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665" w:rsidRDefault="00D62665" w:rsidP="00D62665">
      <w:pPr>
        <w:jc w:val="center"/>
      </w:pPr>
    </w:p>
    <w:p w:rsidR="00D62665" w:rsidRDefault="00D62665" w:rsidP="00D62665">
      <w:pPr>
        <w:jc w:val="center"/>
      </w:pPr>
    </w:p>
    <w:p w:rsidR="00104AB4" w:rsidRDefault="00104AB4" w:rsidP="00D62665">
      <w:pPr>
        <w:jc w:val="center"/>
        <w:rPr>
          <w:rFonts w:ascii="Times New Roman" w:hAnsi="Times New Roman" w:cs="Times New Roman"/>
          <w:sz w:val="72"/>
          <w:szCs w:val="72"/>
        </w:rPr>
      </w:pPr>
    </w:p>
    <w:p w:rsidR="00104AB4" w:rsidRDefault="00104AB4" w:rsidP="00D62665">
      <w:pPr>
        <w:jc w:val="center"/>
        <w:rPr>
          <w:rFonts w:ascii="Times New Roman" w:hAnsi="Times New Roman" w:cs="Times New Roman"/>
          <w:sz w:val="72"/>
          <w:szCs w:val="72"/>
        </w:rPr>
      </w:pPr>
    </w:p>
    <w:p w:rsidR="00104AB4" w:rsidRDefault="00104AB4" w:rsidP="00D62665">
      <w:pPr>
        <w:jc w:val="center"/>
        <w:rPr>
          <w:rFonts w:ascii="Times New Roman" w:hAnsi="Times New Roman" w:cs="Times New Roman"/>
          <w:sz w:val="72"/>
          <w:szCs w:val="72"/>
        </w:rPr>
      </w:pPr>
    </w:p>
    <w:p w:rsidR="00D62665" w:rsidRPr="00D62665" w:rsidRDefault="00581745" w:rsidP="00D62665">
      <w:pPr>
        <w:jc w:val="center"/>
        <w:rPr>
          <w:rFonts w:ascii="Times New Roman" w:hAnsi="Times New Roman" w:cs="Times New Roman"/>
          <w:sz w:val="72"/>
          <w:szCs w:val="72"/>
        </w:rPr>
      </w:pPr>
      <w:r>
        <w:rPr>
          <w:rFonts w:ascii="Times New Roman" w:hAnsi="Times New Roman" w:cs="Times New Roman"/>
          <w:sz w:val="72"/>
          <w:szCs w:val="72"/>
        </w:rPr>
        <w:t xml:space="preserve">Alba </w:t>
      </w:r>
      <w:proofErr w:type="spellStart"/>
      <w:r>
        <w:rPr>
          <w:rFonts w:ascii="Times New Roman" w:hAnsi="Times New Roman" w:cs="Times New Roman"/>
          <w:sz w:val="72"/>
          <w:szCs w:val="72"/>
        </w:rPr>
        <w:t>Regia</w:t>
      </w:r>
      <w:proofErr w:type="spellEnd"/>
      <w:r>
        <w:rPr>
          <w:rFonts w:ascii="Times New Roman" w:hAnsi="Times New Roman" w:cs="Times New Roman"/>
          <w:sz w:val="72"/>
          <w:szCs w:val="72"/>
        </w:rPr>
        <w:t xml:space="preserve"> Sport Club</w:t>
      </w:r>
    </w:p>
    <w:p w:rsidR="00D62665" w:rsidRPr="00D62665" w:rsidRDefault="00D62665" w:rsidP="00D62665">
      <w:pPr>
        <w:jc w:val="center"/>
        <w:rPr>
          <w:rFonts w:ascii="Times New Roman" w:hAnsi="Times New Roman" w:cs="Times New Roman"/>
          <w:sz w:val="72"/>
          <w:szCs w:val="72"/>
        </w:rPr>
      </w:pPr>
    </w:p>
    <w:p w:rsidR="00D62665" w:rsidRPr="00D62665" w:rsidRDefault="00D62665" w:rsidP="00D62665">
      <w:pPr>
        <w:jc w:val="center"/>
        <w:rPr>
          <w:rFonts w:ascii="Times New Roman" w:hAnsi="Times New Roman" w:cs="Times New Roman"/>
          <w:sz w:val="72"/>
          <w:szCs w:val="72"/>
        </w:rPr>
      </w:pPr>
    </w:p>
    <w:p w:rsidR="00D5425B" w:rsidRPr="00D62665" w:rsidRDefault="00D5425B" w:rsidP="00D62665">
      <w:pPr>
        <w:jc w:val="center"/>
        <w:rPr>
          <w:rFonts w:ascii="Times New Roman" w:hAnsi="Times New Roman" w:cs="Times New Roman"/>
          <w:sz w:val="72"/>
          <w:szCs w:val="72"/>
        </w:rPr>
      </w:pPr>
      <w:r w:rsidRPr="00D62665">
        <w:rPr>
          <w:rFonts w:ascii="Times New Roman" w:hAnsi="Times New Roman" w:cs="Times New Roman"/>
          <w:sz w:val="72"/>
          <w:szCs w:val="72"/>
        </w:rPr>
        <w:t>Adatvédelmi és adatbiztonsági szabályzat</w:t>
      </w:r>
      <w:r w:rsidR="001D7CBC">
        <w:rPr>
          <w:rFonts w:ascii="Times New Roman" w:hAnsi="Times New Roman" w:cs="Times New Roman"/>
          <w:sz w:val="72"/>
          <w:szCs w:val="72"/>
        </w:rPr>
        <w:t>a</w:t>
      </w:r>
    </w:p>
    <w:p w:rsidR="00D5425B" w:rsidRPr="00D62665" w:rsidRDefault="00D5425B" w:rsidP="00D62665">
      <w:pPr>
        <w:jc w:val="center"/>
        <w:rPr>
          <w:rFonts w:ascii="Times New Roman" w:hAnsi="Times New Roman" w:cs="Times New Roman"/>
          <w:sz w:val="24"/>
          <w:szCs w:val="24"/>
        </w:rPr>
      </w:pPr>
    </w:p>
    <w:p w:rsidR="00D62665" w:rsidRPr="00D62665" w:rsidRDefault="00D62665" w:rsidP="00D62665">
      <w:pPr>
        <w:jc w:val="center"/>
        <w:rPr>
          <w:rFonts w:ascii="Times New Roman" w:hAnsi="Times New Roman" w:cs="Times New Roman"/>
          <w:sz w:val="24"/>
          <w:szCs w:val="24"/>
        </w:rPr>
      </w:pPr>
    </w:p>
    <w:p w:rsidR="00D62665" w:rsidRPr="00D62665" w:rsidRDefault="00D62665" w:rsidP="00D62665">
      <w:pPr>
        <w:jc w:val="center"/>
        <w:rPr>
          <w:rFonts w:ascii="Times New Roman" w:hAnsi="Times New Roman" w:cs="Times New Roman"/>
          <w:sz w:val="24"/>
          <w:szCs w:val="24"/>
        </w:rPr>
      </w:pPr>
    </w:p>
    <w:p w:rsidR="00D62665" w:rsidRPr="00D62665" w:rsidRDefault="00D62665" w:rsidP="00D62665">
      <w:pPr>
        <w:jc w:val="center"/>
        <w:rPr>
          <w:rFonts w:ascii="Times New Roman" w:hAnsi="Times New Roman" w:cs="Times New Roman"/>
          <w:sz w:val="24"/>
          <w:szCs w:val="24"/>
        </w:rPr>
      </w:pPr>
    </w:p>
    <w:p w:rsidR="00D62665" w:rsidRPr="00D62665" w:rsidRDefault="00D62665" w:rsidP="00D62665">
      <w:pPr>
        <w:jc w:val="center"/>
        <w:rPr>
          <w:rFonts w:ascii="Times New Roman" w:hAnsi="Times New Roman" w:cs="Times New Roman"/>
          <w:sz w:val="24"/>
          <w:szCs w:val="24"/>
        </w:rPr>
      </w:pPr>
    </w:p>
    <w:p w:rsidR="00D62665" w:rsidRPr="00D62665" w:rsidRDefault="00D62665" w:rsidP="00D62665">
      <w:pPr>
        <w:jc w:val="center"/>
        <w:rPr>
          <w:rFonts w:ascii="Times New Roman" w:hAnsi="Times New Roman" w:cs="Times New Roman"/>
          <w:sz w:val="24"/>
          <w:szCs w:val="24"/>
        </w:rPr>
      </w:pPr>
    </w:p>
    <w:p w:rsidR="00D62665" w:rsidRPr="00D62665" w:rsidRDefault="00D62665" w:rsidP="00D62665">
      <w:pPr>
        <w:jc w:val="center"/>
        <w:rPr>
          <w:rFonts w:ascii="Times New Roman" w:hAnsi="Times New Roman" w:cs="Times New Roman"/>
          <w:sz w:val="24"/>
          <w:szCs w:val="24"/>
        </w:rPr>
      </w:pPr>
    </w:p>
    <w:p w:rsidR="00D62665" w:rsidRPr="00D62665" w:rsidRDefault="00D62665" w:rsidP="00D62665">
      <w:pPr>
        <w:jc w:val="center"/>
        <w:rPr>
          <w:rFonts w:ascii="Times New Roman" w:hAnsi="Times New Roman" w:cs="Times New Roman"/>
          <w:sz w:val="24"/>
          <w:szCs w:val="24"/>
        </w:rPr>
      </w:pPr>
    </w:p>
    <w:p w:rsidR="00D62665" w:rsidRDefault="00D62665" w:rsidP="00D62665">
      <w:pPr>
        <w:jc w:val="center"/>
        <w:rPr>
          <w:rFonts w:ascii="Times New Roman" w:hAnsi="Times New Roman" w:cs="Times New Roman"/>
          <w:sz w:val="24"/>
          <w:szCs w:val="24"/>
        </w:rPr>
      </w:pPr>
    </w:p>
    <w:p w:rsidR="00D62665" w:rsidRPr="00D62665" w:rsidRDefault="00D62665" w:rsidP="00D62665">
      <w:pPr>
        <w:jc w:val="center"/>
        <w:rPr>
          <w:rFonts w:ascii="Times New Roman" w:hAnsi="Times New Roman" w:cs="Times New Roman"/>
          <w:sz w:val="24"/>
          <w:szCs w:val="24"/>
        </w:rPr>
      </w:pPr>
    </w:p>
    <w:p w:rsidR="00D62665" w:rsidRDefault="00D62665" w:rsidP="00D62665">
      <w:pPr>
        <w:jc w:val="center"/>
        <w:rPr>
          <w:rFonts w:ascii="Times New Roman" w:hAnsi="Times New Roman" w:cs="Times New Roman"/>
          <w:sz w:val="24"/>
          <w:szCs w:val="24"/>
        </w:rPr>
      </w:pPr>
    </w:p>
    <w:p w:rsidR="00581745" w:rsidRDefault="00581745" w:rsidP="00D62665">
      <w:pPr>
        <w:jc w:val="center"/>
        <w:rPr>
          <w:rFonts w:ascii="Times New Roman" w:hAnsi="Times New Roman" w:cs="Times New Roman"/>
          <w:sz w:val="24"/>
          <w:szCs w:val="24"/>
        </w:rPr>
      </w:pPr>
    </w:p>
    <w:p w:rsidR="00581745" w:rsidRPr="00D62665" w:rsidRDefault="00581745" w:rsidP="00D62665">
      <w:pPr>
        <w:jc w:val="center"/>
        <w:rPr>
          <w:rFonts w:ascii="Times New Roman" w:hAnsi="Times New Roman" w:cs="Times New Roman"/>
          <w:sz w:val="24"/>
          <w:szCs w:val="24"/>
        </w:rPr>
      </w:pPr>
    </w:p>
    <w:p w:rsidR="00D62665" w:rsidRPr="00D62665" w:rsidRDefault="00D62665" w:rsidP="00D62665">
      <w:pPr>
        <w:jc w:val="center"/>
        <w:rPr>
          <w:rFonts w:ascii="Times New Roman" w:hAnsi="Times New Roman" w:cs="Times New Roman"/>
          <w:sz w:val="24"/>
          <w:szCs w:val="24"/>
        </w:rPr>
      </w:pPr>
    </w:p>
    <w:p w:rsidR="00104AB4" w:rsidRPr="00104AB4" w:rsidRDefault="00104AB4" w:rsidP="00D62665">
      <w:pPr>
        <w:jc w:val="center"/>
        <w:rPr>
          <w:rFonts w:ascii="Times New Roman" w:hAnsi="Times New Roman" w:cs="Times New Roman"/>
          <w:b/>
          <w:sz w:val="24"/>
          <w:szCs w:val="24"/>
        </w:rPr>
      </w:pPr>
    </w:p>
    <w:p w:rsidR="00D5425B" w:rsidRPr="00D62665" w:rsidRDefault="00D5425B" w:rsidP="00D62665">
      <w:pPr>
        <w:jc w:val="center"/>
        <w:rPr>
          <w:rFonts w:ascii="Times New Roman" w:hAnsi="Times New Roman" w:cs="Times New Roman"/>
          <w:b/>
          <w:sz w:val="40"/>
          <w:szCs w:val="40"/>
        </w:rPr>
      </w:pPr>
      <w:r w:rsidRPr="00D62665">
        <w:rPr>
          <w:rFonts w:ascii="Times New Roman" w:hAnsi="Times New Roman" w:cs="Times New Roman"/>
          <w:b/>
          <w:sz w:val="40"/>
          <w:szCs w:val="40"/>
        </w:rPr>
        <w:t>Tartalomjegyzék</w:t>
      </w:r>
    </w:p>
    <w:p w:rsidR="00D5425B" w:rsidRDefault="00D5425B" w:rsidP="00104AB4">
      <w:pPr>
        <w:spacing w:after="0" w:line="240" w:lineRule="auto"/>
        <w:jc w:val="both"/>
        <w:rPr>
          <w:rFonts w:ascii="Times New Roman" w:hAnsi="Times New Roman" w:cs="Times New Roman"/>
          <w:sz w:val="24"/>
          <w:szCs w:val="24"/>
        </w:rPr>
      </w:pPr>
    </w:p>
    <w:p w:rsidR="00104AB4" w:rsidRPr="00D62665" w:rsidRDefault="00104AB4" w:rsidP="00104AB4">
      <w:pPr>
        <w:spacing w:after="0" w:line="240" w:lineRule="auto"/>
        <w:jc w:val="both"/>
        <w:rPr>
          <w:rFonts w:ascii="Times New Roman" w:hAnsi="Times New Roman" w:cs="Times New Roman"/>
          <w:sz w:val="24"/>
          <w:szCs w:val="24"/>
        </w:rPr>
      </w:pPr>
    </w:p>
    <w:p w:rsidR="004A7B0D" w:rsidRDefault="002A7F1D" w:rsidP="000777D4">
      <w:pPr>
        <w:spacing w:after="0" w:line="240" w:lineRule="auto"/>
        <w:jc w:val="both"/>
        <w:rPr>
          <w:rFonts w:ascii="Times New Roman" w:hAnsi="Times New Roman" w:cs="Times New Roman"/>
          <w:b/>
          <w:sz w:val="24"/>
          <w:szCs w:val="24"/>
        </w:rPr>
      </w:pPr>
      <w:r w:rsidRPr="000777D4">
        <w:rPr>
          <w:rFonts w:ascii="Times New Roman" w:hAnsi="Times New Roman" w:cs="Times New Roman"/>
          <w:b/>
          <w:sz w:val="24"/>
          <w:szCs w:val="24"/>
        </w:rPr>
        <w:t xml:space="preserve">1. </w:t>
      </w:r>
      <w:r w:rsidR="004A7B0D" w:rsidRPr="000777D4">
        <w:rPr>
          <w:rFonts w:ascii="Times New Roman" w:hAnsi="Times New Roman" w:cs="Times New Roman"/>
          <w:b/>
          <w:sz w:val="24"/>
          <w:szCs w:val="24"/>
        </w:rPr>
        <w:t>A Szabályzat hatálya</w:t>
      </w:r>
      <w:r w:rsidR="00DC3852">
        <w:rPr>
          <w:rFonts w:ascii="Times New Roman" w:hAnsi="Times New Roman" w:cs="Times New Roman"/>
          <w:b/>
          <w:sz w:val="24"/>
          <w:szCs w:val="24"/>
        </w:rPr>
        <w:tab/>
      </w:r>
      <w:r w:rsidR="00DC3852">
        <w:rPr>
          <w:rFonts w:ascii="Times New Roman" w:hAnsi="Times New Roman" w:cs="Times New Roman"/>
          <w:b/>
          <w:sz w:val="24"/>
          <w:szCs w:val="24"/>
        </w:rPr>
        <w:tab/>
      </w:r>
      <w:r w:rsidR="00DC3852">
        <w:rPr>
          <w:rFonts w:ascii="Times New Roman" w:hAnsi="Times New Roman" w:cs="Times New Roman"/>
          <w:b/>
          <w:sz w:val="24"/>
          <w:szCs w:val="24"/>
        </w:rPr>
        <w:tab/>
      </w:r>
      <w:r w:rsidR="00DC3852">
        <w:rPr>
          <w:rFonts w:ascii="Times New Roman" w:hAnsi="Times New Roman" w:cs="Times New Roman"/>
          <w:b/>
          <w:sz w:val="24"/>
          <w:szCs w:val="24"/>
        </w:rPr>
        <w:tab/>
      </w:r>
      <w:r w:rsidR="00DC3852">
        <w:rPr>
          <w:rFonts w:ascii="Times New Roman" w:hAnsi="Times New Roman" w:cs="Times New Roman"/>
          <w:b/>
          <w:sz w:val="24"/>
          <w:szCs w:val="24"/>
        </w:rPr>
        <w:tab/>
      </w:r>
      <w:r w:rsidR="00DC3852">
        <w:rPr>
          <w:rFonts w:ascii="Times New Roman" w:hAnsi="Times New Roman" w:cs="Times New Roman"/>
          <w:b/>
          <w:sz w:val="24"/>
          <w:szCs w:val="24"/>
        </w:rPr>
        <w:tab/>
      </w:r>
      <w:r w:rsidR="00DC3852">
        <w:rPr>
          <w:rFonts w:ascii="Times New Roman" w:hAnsi="Times New Roman" w:cs="Times New Roman"/>
          <w:b/>
          <w:sz w:val="24"/>
          <w:szCs w:val="24"/>
        </w:rPr>
        <w:tab/>
      </w:r>
      <w:r w:rsidR="00DC3852">
        <w:rPr>
          <w:rFonts w:ascii="Times New Roman" w:hAnsi="Times New Roman" w:cs="Times New Roman"/>
          <w:b/>
          <w:sz w:val="24"/>
          <w:szCs w:val="24"/>
        </w:rPr>
        <w:tab/>
        <w:t>3. oldal</w:t>
      </w:r>
    </w:p>
    <w:p w:rsidR="00104AB4" w:rsidRPr="000777D4" w:rsidRDefault="00104AB4" w:rsidP="00581745">
      <w:pPr>
        <w:spacing w:after="120" w:line="240" w:lineRule="auto"/>
        <w:jc w:val="both"/>
        <w:rPr>
          <w:rFonts w:ascii="Times New Roman" w:hAnsi="Times New Roman" w:cs="Times New Roman"/>
          <w:b/>
          <w:sz w:val="24"/>
          <w:szCs w:val="24"/>
        </w:rPr>
      </w:pPr>
    </w:p>
    <w:p w:rsidR="00AD1C62" w:rsidRDefault="00AD1C62" w:rsidP="000777D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1.1 A Szabályzat személyi hatálya</w:t>
      </w:r>
      <w:r w:rsidR="00F33964">
        <w:rPr>
          <w:rFonts w:ascii="Times New Roman" w:hAnsi="Times New Roman" w:cs="Times New Roman"/>
          <w:sz w:val="24"/>
          <w:szCs w:val="24"/>
        </w:rPr>
        <w:tab/>
      </w:r>
      <w:r w:rsidR="00F33964">
        <w:rPr>
          <w:rFonts w:ascii="Times New Roman" w:hAnsi="Times New Roman" w:cs="Times New Roman"/>
          <w:sz w:val="24"/>
          <w:szCs w:val="24"/>
        </w:rPr>
        <w:tab/>
      </w:r>
      <w:r w:rsidR="00F33964">
        <w:rPr>
          <w:rFonts w:ascii="Times New Roman" w:hAnsi="Times New Roman" w:cs="Times New Roman"/>
          <w:sz w:val="24"/>
          <w:szCs w:val="24"/>
        </w:rPr>
        <w:tab/>
      </w:r>
      <w:r w:rsidR="00F33964">
        <w:rPr>
          <w:rFonts w:ascii="Times New Roman" w:hAnsi="Times New Roman" w:cs="Times New Roman"/>
          <w:sz w:val="24"/>
          <w:szCs w:val="24"/>
        </w:rPr>
        <w:tab/>
      </w:r>
      <w:r w:rsidR="00F33964">
        <w:rPr>
          <w:rFonts w:ascii="Times New Roman" w:hAnsi="Times New Roman" w:cs="Times New Roman"/>
          <w:sz w:val="24"/>
          <w:szCs w:val="24"/>
        </w:rPr>
        <w:tab/>
      </w:r>
      <w:r w:rsidR="00F33964">
        <w:rPr>
          <w:rFonts w:ascii="Times New Roman" w:hAnsi="Times New Roman" w:cs="Times New Roman"/>
          <w:sz w:val="24"/>
          <w:szCs w:val="24"/>
        </w:rPr>
        <w:tab/>
        <w:t>3. oldal</w:t>
      </w:r>
    </w:p>
    <w:p w:rsidR="00AD1C62" w:rsidRDefault="00AD1C62" w:rsidP="000777D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1.2 A Szabályzat tárgyi hatálya</w:t>
      </w:r>
      <w:r w:rsidR="00F33964">
        <w:rPr>
          <w:rFonts w:ascii="Times New Roman" w:hAnsi="Times New Roman" w:cs="Times New Roman"/>
          <w:sz w:val="24"/>
          <w:szCs w:val="24"/>
        </w:rPr>
        <w:tab/>
      </w:r>
      <w:r w:rsidR="00F33964">
        <w:rPr>
          <w:rFonts w:ascii="Times New Roman" w:hAnsi="Times New Roman" w:cs="Times New Roman"/>
          <w:sz w:val="24"/>
          <w:szCs w:val="24"/>
        </w:rPr>
        <w:tab/>
      </w:r>
      <w:r w:rsidR="00F33964">
        <w:rPr>
          <w:rFonts w:ascii="Times New Roman" w:hAnsi="Times New Roman" w:cs="Times New Roman"/>
          <w:sz w:val="24"/>
          <w:szCs w:val="24"/>
        </w:rPr>
        <w:tab/>
      </w:r>
      <w:r w:rsidR="00F33964">
        <w:rPr>
          <w:rFonts w:ascii="Times New Roman" w:hAnsi="Times New Roman" w:cs="Times New Roman"/>
          <w:sz w:val="24"/>
          <w:szCs w:val="24"/>
        </w:rPr>
        <w:tab/>
      </w:r>
      <w:r w:rsidR="00F33964">
        <w:rPr>
          <w:rFonts w:ascii="Times New Roman" w:hAnsi="Times New Roman" w:cs="Times New Roman"/>
          <w:sz w:val="24"/>
          <w:szCs w:val="24"/>
        </w:rPr>
        <w:tab/>
      </w:r>
      <w:r w:rsidR="00F33964">
        <w:rPr>
          <w:rFonts w:ascii="Times New Roman" w:hAnsi="Times New Roman" w:cs="Times New Roman"/>
          <w:sz w:val="24"/>
          <w:szCs w:val="24"/>
        </w:rPr>
        <w:tab/>
      </w:r>
      <w:r w:rsidR="00F33964">
        <w:rPr>
          <w:rFonts w:ascii="Times New Roman" w:hAnsi="Times New Roman" w:cs="Times New Roman"/>
          <w:sz w:val="24"/>
          <w:szCs w:val="24"/>
        </w:rPr>
        <w:tab/>
        <w:t>3. oldal</w:t>
      </w:r>
    </w:p>
    <w:p w:rsidR="000777D4" w:rsidRPr="002A7F1D" w:rsidRDefault="000777D4" w:rsidP="000777D4">
      <w:pPr>
        <w:spacing w:after="0" w:line="240" w:lineRule="auto"/>
        <w:ind w:left="284"/>
        <w:jc w:val="both"/>
        <w:rPr>
          <w:rFonts w:ascii="Times New Roman" w:hAnsi="Times New Roman" w:cs="Times New Roman"/>
          <w:sz w:val="24"/>
          <w:szCs w:val="24"/>
        </w:rPr>
      </w:pPr>
    </w:p>
    <w:p w:rsidR="00D5425B" w:rsidRDefault="00D5425B" w:rsidP="00581745">
      <w:pPr>
        <w:spacing w:after="120" w:line="240" w:lineRule="auto"/>
        <w:jc w:val="both"/>
        <w:rPr>
          <w:rFonts w:ascii="Times New Roman" w:hAnsi="Times New Roman" w:cs="Times New Roman"/>
          <w:b/>
          <w:sz w:val="24"/>
          <w:szCs w:val="24"/>
        </w:rPr>
      </w:pPr>
      <w:r w:rsidRPr="000777D4">
        <w:rPr>
          <w:rFonts w:ascii="Times New Roman" w:hAnsi="Times New Roman" w:cs="Times New Roman"/>
          <w:b/>
          <w:sz w:val="24"/>
          <w:szCs w:val="24"/>
        </w:rPr>
        <w:t>2. Fogalmi meghatározások</w:t>
      </w:r>
      <w:r w:rsidR="00DC3852">
        <w:rPr>
          <w:rFonts w:ascii="Times New Roman" w:hAnsi="Times New Roman" w:cs="Times New Roman"/>
          <w:b/>
          <w:sz w:val="24"/>
          <w:szCs w:val="24"/>
        </w:rPr>
        <w:tab/>
      </w:r>
      <w:r w:rsidR="00DC3852">
        <w:rPr>
          <w:rFonts w:ascii="Times New Roman" w:hAnsi="Times New Roman" w:cs="Times New Roman"/>
          <w:b/>
          <w:sz w:val="24"/>
          <w:szCs w:val="24"/>
        </w:rPr>
        <w:tab/>
      </w:r>
      <w:r w:rsidR="00DC3852">
        <w:rPr>
          <w:rFonts w:ascii="Times New Roman" w:hAnsi="Times New Roman" w:cs="Times New Roman"/>
          <w:b/>
          <w:sz w:val="24"/>
          <w:szCs w:val="24"/>
        </w:rPr>
        <w:tab/>
      </w:r>
      <w:r w:rsidR="00DC3852">
        <w:rPr>
          <w:rFonts w:ascii="Times New Roman" w:hAnsi="Times New Roman" w:cs="Times New Roman"/>
          <w:b/>
          <w:sz w:val="24"/>
          <w:szCs w:val="24"/>
        </w:rPr>
        <w:tab/>
      </w:r>
      <w:r w:rsidR="00DC3852">
        <w:rPr>
          <w:rFonts w:ascii="Times New Roman" w:hAnsi="Times New Roman" w:cs="Times New Roman"/>
          <w:b/>
          <w:sz w:val="24"/>
          <w:szCs w:val="24"/>
        </w:rPr>
        <w:tab/>
      </w:r>
      <w:r w:rsidR="00DC3852">
        <w:rPr>
          <w:rFonts w:ascii="Times New Roman" w:hAnsi="Times New Roman" w:cs="Times New Roman"/>
          <w:b/>
          <w:sz w:val="24"/>
          <w:szCs w:val="24"/>
        </w:rPr>
        <w:tab/>
      </w:r>
      <w:r w:rsidR="00DC3852">
        <w:rPr>
          <w:rFonts w:ascii="Times New Roman" w:hAnsi="Times New Roman" w:cs="Times New Roman"/>
          <w:b/>
          <w:sz w:val="24"/>
          <w:szCs w:val="24"/>
        </w:rPr>
        <w:tab/>
      </w:r>
      <w:r w:rsidR="00DC3852">
        <w:rPr>
          <w:rFonts w:ascii="Times New Roman" w:hAnsi="Times New Roman" w:cs="Times New Roman"/>
          <w:b/>
          <w:sz w:val="24"/>
          <w:szCs w:val="24"/>
        </w:rPr>
        <w:tab/>
      </w:r>
      <w:r w:rsidR="00A56B64">
        <w:rPr>
          <w:rFonts w:ascii="Times New Roman" w:hAnsi="Times New Roman" w:cs="Times New Roman"/>
          <w:b/>
          <w:sz w:val="24"/>
          <w:szCs w:val="24"/>
        </w:rPr>
        <w:t>3</w:t>
      </w:r>
      <w:r w:rsidR="00DC3852">
        <w:rPr>
          <w:rFonts w:ascii="Times New Roman" w:hAnsi="Times New Roman" w:cs="Times New Roman"/>
          <w:b/>
          <w:sz w:val="24"/>
          <w:szCs w:val="24"/>
        </w:rPr>
        <w:t>. oldal</w:t>
      </w:r>
      <w:r w:rsidRPr="000777D4">
        <w:rPr>
          <w:rFonts w:ascii="Times New Roman" w:hAnsi="Times New Roman" w:cs="Times New Roman"/>
          <w:b/>
          <w:sz w:val="24"/>
          <w:szCs w:val="24"/>
        </w:rPr>
        <w:t xml:space="preserve"> </w:t>
      </w:r>
    </w:p>
    <w:p w:rsidR="000777D4" w:rsidRPr="000777D4" w:rsidRDefault="000777D4" w:rsidP="000777D4">
      <w:pPr>
        <w:spacing w:after="0" w:line="240" w:lineRule="auto"/>
        <w:jc w:val="both"/>
        <w:rPr>
          <w:rFonts w:ascii="Times New Roman" w:hAnsi="Times New Roman" w:cs="Times New Roman"/>
          <w:b/>
          <w:sz w:val="24"/>
          <w:szCs w:val="24"/>
        </w:rPr>
      </w:pPr>
    </w:p>
    <w:p w:rsidR="00AD1C62" w:rsidRDefault="00D5425B" w:rsidP="000777D4">
      <w:pPr>
        <w:spacing w:after="0" w:line="240" w:lineRule="auto"/>
        <w:jc w:val="both"/>
        <w:rPr>
          <w:rFonts w:ascii="Times New Roman" w:hAnsi="Times New Roman" w:cs="Times New Roman"/>
          <w:b/>
          <w:sz w:val="24"/>
          <w:szCs w:val="24"/>
        </w:rPr>
      </w:pPr>
      <w:r w:rsidRPr="000777D4">
        <w:rPr>
          <w:rFonts w:ascii="Times New Roman" w:hAnsi="Times New Roman" w:cs="Times New Roman"/>
          <w:b/>
          <w:sz w:val="24"/>
          <w:szCs w:val="24"/>
        </w:rPr>
        <w:t>3. Az adatkezelés alapelvei</w:t>
      </w:r>
      <w:r w:rsidR="00AD1C62" w:rsidRPr="000777D4">
        <w:rPr>
          <w:rFonts w:ascii="Times New Roman" w:hAnsi="Times New Roman" w:cs="Times New Roman"/>
          <w:b/>
          <w:sz w:val="24"/>
          <w:szCs w:val="24"/>
        </w:rPr>
        <w:t>, szabályai</w:t>
      </w:r>
      <w:r w:rsidR="00A56B64">
        <w:rPr>
          <w:rFonts w:ascii="Times New Roman" w:hAnsi="Times New Roman" w:cs="Times New Roman"/>
          <w:b/>
          <w:sz w:val="24"/>
          <w:szCs w:val="24"/>
        </w:rPr>
        <w:tab/>
      </w:r>
      <w:r w:rsidR="00A56B64">
        <w:rPr>
          <w:rFonts w:ascii="Times New Roman" w:hAnsi="Times New Roman" w:cs="Times New Roman"/>
          <w:b/>
          <w:sz w:val="24"/>
          <w:szCs w:val="24"/>
        </w:rPr>
        <w:tab/>
      </w:r>
      <w:r w:rsidR="00A56B64">
        <w:rPr>
          <w:rFonts w:ascii="Times New Roman" w:hAnsi="Times New Roman" w:cs="Times New Roman"/>
          <w:b/>
          <w:sz w:val="24"/>
          <w:szCs w:val="24"/>
        </w:rPr>
        <w:tab/>
      </w:r>
      <w:r w:rsidR="00A56B64">
        <w:rPr>
          <w:rFonts w:ascii="Times New Roman" w:hAnsi="Times New Roman" w:cs="Times New Roman"/>
          <w:b/>
          <w:sz w:val="24"/>
          <w:szCs w:val="24"/>
        </w:rPr>
        <w:tab/>
      </w:r>
      <w:r w:rsidR="00A56B64">
        <w:rPr>
          <w:rFonts w:ascii="Times New Roman" w:hAnsi="Times New Roman" w:cs="Times New Roman"/>
          <w:b/>
          <w:sz w:val="24"/>
          <w:szCs w:val="24"/>
        </w:rPr>
        <w:tab/>
      </w:r>
      <w:r w:rsidR="00A56B64">
        <w:rPr>
          <w:rFonts w:ascii="Times New Roman" w:hAnsi="Times New Roman" w:cs="Times New Roman"/>
          <w:b/>
          <w:sz w:val="24"/>
          <w:szCs w:val="24"/>
        </w:rPr>
        <w:tab/>
        <w:t>7. oldal</w:t>
      </w:r>
    </w:p>
    <w:p w:rsidR="00104AB4" w:rsidRPr="000777D4" w:rsidRDefault="00104AB4" w:rsidP="00581745">
      <w:pPr>
        <w:spacing w:after="120" w:line="240" w:lineRule="auto"/>
        <w:jc w:val="both"/>
        <w:rPr>
          <w:rFonts w:ascii="Times New Roman" w:hAnsi="Times New Roman" w:cs="Times New Roman"/>
          <w:b/>
          <w:sz w:val="24"/>
          <w:szCs w:val="24"/>
        </w:rPr>
      </w:pPr>
    </w:p>
    <w:p w:rsidR="00AD1C62" w:rsidRDefault="00AD1C62" w:rsidP="00581745">
      <w:pPr>
        <w:spacing w:after="40" w:line="240" w:lineRule="auto"/>
        <w:ind w:left="284"/>
        <w:jc w:val="both"/>
        <w:rPr>
          <w:rFonts w:ascii="Times New Roman" w:hAnsi="Times New Roman" w:cs="Times New Roman"/>
          <w:sz w:val="24"/>
          <w:szCs w:val="24"/>
        </w:rPr>
      </w:pPr>
      <w:r>
        <w:rPr>
          <w:rFonts w:ascii="Times New Roman" w:hAnsi="Times New Roman" w:cs="Times New Roman"/>
          <w:sz w:val="24"/>
          <w:szCs w:val="24"/>
        </w:rPr>
        <w:t>3.1 Személyes adat mikor kezelhető</w:t>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t>7. oldal</w:t>
      </w:r>
    </w:p>
    <w:p w:rsidR="00AD1C62" w:rsidRDefault="00AD1C62" w:rsidP="00581745">
      <w:pPr>
        <w:spacing w:after="40" w:line="240" w:lineRule="auto"/>
        <w:ind w:left="284"/>
        <w:jc w:val="both"/>
        <w:rPr>
          <w:rFonts w:ascii="Times New Roman" w:hAnsi="Times New Roman" w:cs="Times New Roman"/>
          <w:sz w:val="24"/>
          <w:szCs w:val="24"/>
        </w:rPr>
      </w:pPr>
      <w:r>
        <w:rPr>
          <w:rFonts w:ascii="Times New Roman" w:hAnsi="Times New Roman" w:cs="Times New Roman"/>
          <w:sz w:val="24"/>
          <w:szCs w:val="24"/>
        </w:rPr>
        <w:t>3.2 Az adatkezelés során felhasznált jogszabályok gyűjteménye</w:t>
      </w:r>
      <w:r w:rsidR="004951C7">
        <w:rPr>
          <w:rFonts w:ascii="Times New Roman" w:hAnsi="Times New Roman" w:cs="Times New Roman"/>
          <w:sz w:val="24"/>
          <w:szCs w:val="24"/>
        </w:rPr>
        <w:tab/>
      </w:r>
      <w:r w:rsidR="004951C7">
        <w:rPr>
          <w:rFonts w:ascii="Times New Roman" w:hAnsi="Times New Roman" w:cs="Times New Roman"/>
          <w:sz w:val="24"/>
          <w:szCs w:val="24"/>
        </w:rPr>
        <w:tab/>
        <w:t>7. oldal</w:t>
      </w:r>
    </w:p>
    <w:p w:rsidR="00AD1C62" w:rsidRDefault="00AD1C62" w:rsidP="00581745">
      <w:pPr>
        <w:spacing w:after="40" w:line="240" w:lineRule="auto"/>
        <w:ind w:left="284"/>
        <w:jc w:val="both"/>
        <w:rPr>
          <w:rFonts w:ascii="Times New Roman" w:hAnsi="Times New Roman" w:cs="Times New Roman"/>
          <w:sz w:val="24"/>
          <w:szCs w:val="24"/>
        </w:rPr>
      </w:pPr>
      <w:r>
        <w:rPr>
          <w:rFonts w:ascii="Times New Roman" w:hAnsi="Times New Roman" w:cs="Times New Roman"/>
          <w:sz w:val="24"/>
          <w:szCs w:val="24"/>
        </w:rPr>
        <w:t>3.3 Adatkezelő</w:t>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t>8. oldal</w:t>
      </w:r>
    </w:p>
    <w:p w:rsidR="00AD1C62" w:rsidRDefault="00AD1C62" w:rsidP="00581745">
      <w:pPr>
        <w:spacing w:after="40" w:line="240" w:lineRule="auto"/>
        <w:ind w:left="284"/>
        <w:jc w:val="both"/>
        <w:rPr>
          <w:rFonts w:ascii="Times New Roman" w:hAnsi="Times New Roman" w:cs="Times New Roman"/>
          <w:sz w:val="24"/>
          <w:szCs w:val="24"/>
        </w:rPr>
      </w:pPr>
      <w:r>
        <w:rPr>
          <w:rFonts w:ascii="Times New Roman" w:hAnsi="Times New Roman" w:cs="Times New Roman"/>
          <w:sz w:val="24"/>
          <w:szCs w:val="24"/>
        </w:rPr>
        <w:t>3.4 Adatfeldolgozó</w:t>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t>8. oldal</w:t>
      </w:r>
    </w:p>
    <w:p w:rsidR="00D5425B" w:rsidRDefault="00AD1C62" w:rsidP="00581745">
      <w:pPr>
        <w:spacing w:after="40" w:line="240" w:lineRule="auto"/>
        <w:ind w:left="284"/>
        <w:jc w:val="both"/>
        <w:rPr>
          <w:rFonts w:ascii="Times New Roman" w:hAnsi="Times New Roman" w:cs="Times New Roman"/>
          <w:sz w:val="24"/>
          <w:szCs w:val="24"/>
        </w:rPr>
      </w:pPr>
      <w:r>
        <w:rPr>
          <w:rFonts w:ascii="Times New Roman" w:hAnsi="Times New Roman" w:cs="Times New Roman"/>
          <w:sz w:val="24"/>
          <w:szCs w:val="24"/>
        </w:rPr>
        <w:t>3.5 Adattovábbítás</w:t>
      </w:r>
      <w:r w:rsidR="00D5425B" w:rsidRPr="00D62665">
        <w:rPr>
          <w:rFonts w:ascii="Times New Roman" w:hAnsi="Times New Roman" w:cs="Times New Roman"/>
          <w:sz w:val="24"/>
          <w:szCs w:val="24"/>
        </w:rPr>
        <w:t xml:space="preserve"> </w:t>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t>9. oldal</w:t>
      </w:r>
    </w:p>
    <w:p w:rsidR="00D05B4F" w:rsidRDefault="00D05B4F" w:rsidP="00581745">
      <w:pPr>
        <w:spacing w:after="40" w:line="240" w:lineRule="auto"/>
        <w:ind w:left="284"/>
        <w:jc w:val="both"/>
        <w:rPr>
          <w:rFonts w:ascii="Times New Roman" w:hAnsi="Times New Roman" w:cs="Times New Roman"/>
          <w:sz w:val="24"/>
          <w:szCs w:val="24"/>
        </w:rPr>
      </w:pPr>
      <w:r>
        <w:rPr>
          <w:rFonts w:ascii="Times New Roman" w:hAnsi="Times New Roman" w:cs="Times New Roman"/>
          <w:sz w:val="24"/>
          <w:szCs w:val="24"/>
        </w:rPr>
        <w:t>3.6 Személyes adatok biztonsága</w:t>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t>9. oldal</w:t>
      </w:r>
    </w:p>
    <w:p w:rsidR="000777D4" w:rsidRDefault="000777D4" w:rsidP="000777D4">
      <w:pPr>
        <w:spacing w:after="0" w:line="240" w:lineRule="auto"/>
        <w:ind w:left="284"/>
        <w:jc w:val="both"/>
        <w:rPr>
          <w:rFonts w:ascii="Times New Roman" w:hAnsi="Times New Roman" w:cs="Times New Roman"/>
          <w:sz w:val="24"/>
          <w:szCs w:val="24"/>
        </w:rPr>
      </w:pPr>
    </w:p>
    <w:p w:rsidR="00D5425B" w:rsidRDefault="00D05B4F" w:rsidP="000777D4">
      <w:pPr>
        <w:spacing w:after="0" w:line="240" w:lineRule="auto"/>
        <w:jc w:val="both"/>
        <w:rPr>
          <w:rFonts w:ascii="Times New Roman" w:hAnsi="Times New Roman" w:cs="Times New Roman"/>
          <w:b/>
          <w:sz w:val="24"/>
          <w:szCs w:val="24"/>
        </w:rPr>
      </w:pPr>
      <w:r w:rsidRPr="000777D4">
        <w:rPr>
          <w:rFonts w:ascii="Times New Roman" w:hAnsi="Times New Roman" w:cs="Times New Roman"/>
          <w:b/>
          <w:sz w:val="24"/>
          <w:szCs w:val="24"/>
        </w:rPr>
        <w:t>4</w:t>
      </w:r>
      <w:r w:rsidR="00D5425B" w:rsidRPr="000777D4">
        <w:rPr>
          <w:rFonts w:ascii="Times New Roman" w:hAnsi="Times New Roman" w:cs="Times New Roman"/>
          <w:b/>
          <w:sz w:val="24"/>
          <w:szCs w:val="24"/>
        </w:rPr>
        <w:t>. A személyes</w:t>
      </w:r>
      <w:r w:rsidR="00B45328">
        <w:rPr>
          <w:rFonts w:ascii="Times New Roman" w:hAnsi="Times New Roman" w:cs="Times New Roman"/>
          <w:b/>
          <w:sz w:val="24"/>
          <w:szCs w:val="24"/>
        </w:rPr>
        <w:t xml:space="preserve"> </w:t>
      </w:r>
      <w:r w:rsidR="00D5425B" w:rsidRPr="000777D4">
        <w:rPr>
          <w:rFonts w:ascii="Times New Roman" w:hAnsi="Times New Roman" w:cs="Times New Roman"/>
          <w:b/>
          <w:sz w:val="24"/>
          <w:szCs w:val="24"/>
        </w:rPr>
        <w:t>adatok kezelése</w:t>
      </w:r>
      <w:r w:rsidR="004951C7">
        <w:rPr>
          <w:rFonts w:ascii="Times New Roman" w:hAnsi="Times New Roman" w:cs="Times New Roman"/>
          <w:b/>
          <w:sz w:val="24"/>
          <w:szCs w:val="24"/>
        </w:rPr>
        <w:tab/>
      </w:r>
      <w:r w:rsidR="004951C7">
        <w:rPr>
          <w:rFonts w:ascii="Times New Roman" w:hAnsi="Times New Roman" w:cs="Times New Roman"/>
          <w:b/>
          <w:sz w:val="24"/>
          <w:szCs w:val="24"/>
        </w:rPr>
        <w:tab/>
      </w:r>
      <w:r w:rsidR="004951C7">
        <w:rPr>
          <w:rFonts w:ascii="Times New Roman" w:hAnsi="Times New Roman" w:cs="Times New Roman"/>
          <w:b/>
          <w:sz w:val="24"/>
          <w:szCs w:val="24"/>
        </w:rPr>
        <w:tab/>
      </w:r>
      <w:r w:rsidR="004951C7">
        <w:rPr>
          <w:rFonts w:ascii="Times New Roman" w:hAnsi="Times New Roman" w:cs="Times New Roman"/>
          <w:b/>
          <w:sz w:val="24"/>
          <w:szCs w:val="24"/>
        </w:rPr>
        <w:tab/>
      </w:r>
      <w:r w:rsidR="004951C7">
        <w:rPr>
          <w:rFonts w:ascii="Times New Roman" w:hAnsi="Times New Roman" w:cs="Times New Roman"/>
          <w:b/>
          <w:sz w:val="24"/>
          <w:szCs w:val="24"/>
        </w:rPr>
        <w:tab/>
      </w:r>
      <w:r w:rsidR="004951C7">
        <w:rPr>
          <w:rFonts w:ascii="Times New Roman" w:hAnsi="Times New Roman" w:cs="Times New Roman"/>
          <w:b/>
          <w:sz w:val="24"/>
          <w:szCs w:val="24"/>
        </w:rPr>
        <w:tab/>
      </w:r>
      <w:r w:rsidR="004951C7">
        <w:rPr>
          <w:rFonts w:ascii="Times New Roman" w:hAnsi="Times New Roman" w:cs="Times New Roman"/>
          <w:b/>
          <w:sz w:val="24"/>
          <w:szCs w:val="24"/>
        </w:rPr>
        <w:tab/>
        <w:t>9. oldal</w:t>
      </w:r>
      <w:r w:rsidR="00D5425B" w:rsidRPr="000777D4">
        <w:rPr>
          <w:rFonts w:ascii="Times New Roman" w:hAnsi="Times New Roman" w:cs="Times New Roman"/>
          <w:b/>
          <w:sz w:val="24"/>
          <w:szCs w:val="24"/>
        </w:rPr>
        <w:t xml:space="preserve"> </w:t>
      </w:r>
    </w:p>
    <w:p w:rsidR="00104AB4" w:rsidRPr="000777D4" w:rsidRDefault="00104AB4" w:rsidP="00581745">
      <w:pPr>
        <w:spacing w:after="120" w:line="240" w:lineRule="auto"/>
        <w:jc w:val="both"/>
        <w:rPr>
          <w:rFonts w:ascii="Times New Roman" w:hAnsi="Times New Roman" w:cs="Times New Roman"/>
          <w:b/>
          <w:sz w:val="24"/>
          <w:szCs w:val="24"/>
        </w:rPr>
      </w:pPr>
    </w:p>
    <w:p w:rsidR="00A56B64" w:rsidRDefault="00D05B4F" w:rsidP="00581745">
      <w:pPr>
        <w:pStyle w:val="Listaszerbekezds"/>
        <w:numPr>
          <w:ilvl w:val="1"/>
          <w:numId w:val="11"/>
        </w:numPr>
        <w:spacing w:after="40" w:line="240" w:lineRule="auto"/>
        <w:ind w:left="709" w:hanging="425"/>
        <w:contextualSpacing w:val="0"/>
        <w:jc w:val="both"/>
        <w:rPr>
          <w:rFonts w:ascii="Times New Roman" w:hAnsi="Times New Roman" w:cs="Times New Roman"/>
          <w:sz w:val="24"/>
          <w:szCs w:val="24"/>
        </w:rPr>
      </w:pPr>
      <w:r w:rsidRPr="00D05B4F">
        <w:rPr>
          <w:rFonts w:ascii="Times New Roman" w:hAnsi="Times New Roman" w:cs="Times New Roman"/>
          <w:sz w:val="24"/>
          <w:szCs w:val="24"/>
        </w:rPr>
        <w:t>A szolgáltatásokat alkalmanként igénybe vevő vendégek</w:t>
      </w:r>
      <w:r w:rsidR="00D5425B" w:rsidRPr="00D05B4F">
        <w:rPr>
          <w:rFonts w:ascii="Times New Roman" w:hAnsi="Times New Roman" w:cs="Times New Roman"/>
          <w:sz w:val="24"/>
          <w:szCs w:val="24"/>
        </w:rPr>
        <w:t xml:space="preserve"> adatainak </w:t>
      </w:r>
      <w:r w:rsidR="004951C7">
        <w:rPr>
          <w:rFonts w:ascii="Times New Roman" w:hAnsi="Times New Roman" w:cs="Times New Roman"/>
          <w:sz w:val="24"/>
          <w:szCs w:val="24"/>
        </w:rPr>
        <w:tab/>
        <w:t>9. oldal</w:t>
      </w:r>
    </w:p>
    <w:p w:rsidR="00D5425B" w:rsidRPr="00D05B4F" w:rsidRDefault="00D5425B" w:rsidP="00A56B64">
      <w:pPr>
        <w:pStyle w:val="Listaszerbekezds"/>
        <w:spacing w:after="40" w:line="240" w:lineRule="auto"/>
        <w:ind w:left="709"/>
        <w:contextualSpacing w:val="0"/>
        <w:jc w:val="both"/>
        <w:rPr>
          <w:rFonts w:ascii="Times New Roman" w:hAnsi="Times New Roman" w:cs="Times New Roman"/>
          <w:sz w:val="24"/>
          <w:szCs w:val="24"/>
        </w:rPr>
      </w:pPr>
      <w:r w:rsidRPr="00D05B4F">
        <w:rPr>
          <w:rFonts w:ascii="Times New Roman" w:hAnsi="Times New Roman" w:cs="Times New Roman"/>
          <w:sz w:val="24"/>
          <w:szCs w:val="24"/>
        </w:rPr>
        <w:t xml:space="preserve">kezelése </w:t>
      </w:r>
    </w:p>
    <w:p w:rsidR="00663156" w:rsidRPr="00D05B4F" w:rsidRDefault="00663156" w:rsidP="00581745">
      <w:pPr>
        <w:pStyle w:val="Listaszerbekezds"/>
        <w:numPr>
          <w:ilvl w:val="1"/>
          <w:numId w:val="11"/>
        </w:numPr>
        <w:spacing w:after="40" w:line="240" w:lineRule="auto"/>
        <w:ind w:left="709" w:hanging="425"/>
        <w:contextualSpacing w:val="0"/>
        <w:jc w:val="both"/>
        <w:rPr>
          <w:rFonts w:ascii="Times New Roman" w:hAnsi="Times New Roman" w:cs="Times New Roman"/>
          <w:sz w:val="24"/>
          <w:szCs w:val="24"/>
        </w:rPr>
      </w:pPr>
      <w:r w:rsidRPr="00D05B4F">
        <w:rPr>
          <w:rFonts w:ascii="Times New Roman" w:hAnsi="Times New Roman" w:cs="Times New Roman"/>
          <w:sz w:val="24"/>
          <w:szCs w:val="24"/>
        </w:rPr>
        <w:t xml:space="preserve">Az </w:t>
      </w:r>
      <w:r w:rsidR="00A011A4" w:rsidRPr="00D05B4F">
        <w:rPr>
          <w:rFonts w:ascii="Times New Roman" w:hAnsi="Times New Roman" w:cs="Times New Roman"/>
          <w:sz w:val="24"/>
          <w:szCs w:val="24"/>
        </w:rPr>
        <w:t>Egyesület</w:t>
      </w:r>
      <w:r w:rsidRPr="00D05B4F">
        <w:rPr>
          <w:rFonts w:ascii="Times New Roman" w:hAnsi="Times New Roman" w:cs="Times New Roman"/>
          <w:sz w:val="24"/>
          <w:szCs w:val="24"/>
        </w:rPr>
        <w:t xml:space="preserve"> tagjai adatainak kezelése</w:t>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t>10. oldal</w:t>
      </w:r>
    </w:p>
    <w:p w:rsidR="00D05B4F" w:rsidRDefault="00F214ED" w:rsidP="00581745">
      <w:pPr>
        <w:pStyle w:val="Listaszerbekezds"/>
        <w:numPr>
          <w:ilvl w:val="1"/>
          <w:numId w:val="11"/>
        </w:numPr>
        <w:spacing w:after="40" w:line="240" w:lineRule="auto"/>
        <w:ind w:left="709" w:hanging="425"/>
        <w:contextualSpacing w:val="0"/>
        <w:jc w:val="both"/>
        <w:rPr>
          <w:rFonts w:ascii="Times New Roman" w:hAnsi="Times New Roman" w:cs="Times New Roman"/>
          <w:sz w:val="24"/>
          <w:szCs w:val="24"/>
        </w:rPr>
      </w:pPr>
      <w:r w:rsidRPr="00D05B4F">
        <w:rPr>
          <w:rFonts w:ascii="Times New Roman" w:hAnsi="Times New Roman" w:cs="Times New Roman"/>
          <w:sz w:val="24"/>
          <w:szCs w:val="24"/>
        </w:rPr>
        <w:t>Szerződéses jogcímen alapuló adatok kezelése (ügyfélnyilvántartás)</w:t>
      </w:r>
      <w:r w:rsidR="004951C7">
        <w:rPr>
          <w:rFonts w:ascii="Times New Roman" w:hAnsi="Times New Roman" w:cs="Times New Roman"/>
          <w:sz w:val="24"/>
          <w:szCs w:val="24"/>
        </w:rPr>
        <w:tab/>
        <w:t>10. oldal</w:t>
      </w:r>
      <w:r w:rsidRPr="00D05B4F">
        <w:rPr>
          <w:rFonts w:ascii="Times New Roman" w:hAnsi="Times New Roman" w:cs="Times New Roman"/>
          <w:sz w:val="24"/>
          <w:szCs w:val="24"/>
        </w:rPr>
        <w:t xml:space="preserve"> </w:t>
      </w:r>
    </w:p>
    <w:p w:rsidR="00D05B4F" w:rsidRPr="00D05B4F" w:rsidRDefault="00D05B4F" w:rsidP="00581745">
      <w:pPr>
        <w:pStyle w:val="Listaszerbekezds"/>
        <w:numPr>
          <w:ilvl w:val="1"/>
          <w:numId w:val="11"/>
        </w:numPr>
        <w:spacing w:after="40" w:line="240" w:lineRule="auto"/>
        <w:ind w:left="709" w:hanging="425"/>
        <w:contextualSpacing w:val="0"/>
        <w:jc w:val="both"/>
        <w:rPr>
          <w:rFonts w:ascii="Times New Roman" w:hAnsi="Times New Roman" w:cs="Times New Roman"/>
          <w:sz w:val="24"/>
          <w:szCs w:val="24"/>
        </w:rPr>
      </w:pPr>
      <w:r w:rsidRPr="00D05B4F">
        <w:rPr>
          <w:rFonts w:ascii="Times New Roman" w:hAnsi="Times New Roman" w:cs="Times New Roman"/>
          <w:sz w:val="24"/>
          <w:szCs w:val="24"/>
        </w:rPr>
        <w:t>Munkaviszony létesítésével kapcsolatos adatkezelések</w:t>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t>11. oldal</w:t>
      </w:r>
      <w:r w:rsidRPr="00D05B4F">
        <w:rPr>
          <w:rFonts w:ascii="Times New Roman" w:hAnsi="Times New Roman" w:cs="Times New Roman"/>
          <w:sz w:val="24"/>
          <w:szCs w:val="24"/>
        </w:rPr>
        <w:t xml:space="preserve"> </w:t>
      </w:r>
    </w:p>
    <w:p w:rsidR="000777D4" w:rsidRDefault="00D05B4F" w:rsidP="00581745">
      <w:pPr>
        <w:pStyle w:val="Listaszerbekezds"/>
        <w:numPr>
          <w:ilvl w:val="1"/>
          <w:numId w:val="11"/>
        </w:numPr>
        <w:spacing w:after="4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Munkáltató ellenőrzési joga</w:t>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t>12. oldal</w:t>
      </w:r>
    </w:p>
    <w:p w:rsidR="000777D4" w:rsidRDefault="000777D4" w:rsidP="000777D4">
      <w:pPr>
        <w:spacing w:after="0" w:line="240" w:lineRule="auto"/>
        <w:jc w:val="both"/>
        <w:rPr>
          <w:rFonts w:ascii="Times New Roman" w:hAnsi="Times New Roman" w:cs="Times New Roman"/>
          <w:b/>
          <w:sz w:val="24"/>
          <w:szCs w:val="24"/>
        </w:rPr>
      </w:pPr>
    </w:p>
    <w:p w:rsidR="00D05B4F" w:rsidRPr="00104AB4" w:rsidRDefault="00D05B4F" w:rsidP="00B22348">
      <w:pPr>
        <w:pStyle w:val="Listaszerbekezds"/>
        <w:numPr>
          <w:ilvl w:val="0"/>
          <w:numId w:val="12"/>
        </w:numPr>
        <w:spacing w:after="0" w:line="240" w:lineRule="auto"/>
        <w:ind w:left="284" w:hanging="284"/>
        <w:jc w:val="both"/>
        <w:rPr>
          <w:rFonts w:ascii="Times New Roman" w:hAnsi="Times New Roman" w:cs="Times New Roman"/>
          <w:sz w:val="24"/>
          <w:szCs w:val="24"/>
        </w:rPr>
      </w:pPr>
      <w:r w:rsidRPr="000777D4">
        <w:rPr>
          <w:rFonts w:ascii="Times New Roman" w:hAnsi="Times New Roman" w:cs="Times New Roman"/>
          <w:b/>
          <w:sz w:val="24"/>
          <w:szCs w:val="24"/>
        </w:rPr>
        <w:t>Honlapon történő adatkezelés</w:t>
      </w:r>
      <w:r w:rsidR="004951C7">
        <w:rPr>
          <w:rFonts w:ascii="Times New Roman" w:hAnsi="Times New Roman" w:cs="Times New Roman"/>
          <w:b/>
          <w:sz w:val="24"/>
          <w:szCs w:val="24"/>
        </w:rPr>
        <w:tab/>
      </w:r>
      <w:r w:rsidR="004951C7">
        <w:rPr>
          <w:rFonts w:ascii="Times New Roman" w:hAnsi="Times New Roman" w:cs="Times New Roman"/>
          <w:b/>
          <w:sz w:val="24"/>
          <w:szCs w:val="24"/>
        </w:rPr>
        <w:tab/>
      </w:r>
      <w:r w:rsidR="004951C7">
        <w:rPr>
          <w:rFonts w:ascii="Times New Roman" w:hAnsi="Times New Roman" w:cs="Times New Roman"/>
          <w:b/>
          <w:sz w:val="24"/>
          <w:szCs w:val="24"/>
        </w:rPr>
        <w:tab/>
      </w:r>
      <w:r w:rsidR="004951C7">
        <w:rPr>
          <w:rFonts w:ascii="Times New Roman" w:hAnsi="Times New Roman" w:cs="Times New Roman"/>
          <w:b/>
          <w:sz w:val="24"/>
          <w:szCs w:val="24"/>
        </w:rPr>
        <w:tab/>
      </w:r>
      <w:r w:rsidR="004951C7">
        <w:rPr>
          <w:rFonts w:ascii="Times New Roman" w:hAnsi="Times New Roman" w:cs="Times New Roman"/>
          <w:b/>
          <w:sz w:val="24"/>
          <w:szCs w:val="24"/>
        </w:rPr>
        <w:tab/>
      </w:r>
      <w:r w:rsidR="004951C7">
        <w:rPr>
          <w:rFonts w:ascii="Times New Roman" w:hAnsi="Times New Roman" w:cs="Times New Roman"/>
          <w:b/>
          <w:sz w:val="24"/>
          <w:szCs w:val="24"/>
        </w:rPr>
        <w:tab/>
      </w:r>
      <w:r w:rsidR="004951C7">
        <w:rPr>
          <w:rFonts w:ascii="Times New Roman" w:hAnsi="Times New Roman" w:cs="Times New Roman"/>
          <w:b/>
          <w:sz w:val="24"/>
          <w:szCs w:val="24"/>
        </w:rPr>
        <w:tab/>
        <w:t>13. oldal</w:t>
      </w:r>
    </w:p>
    <w:p w:rsidR="00104AB4" w:rsidRPr="000777D4" w:rsidRDefault="00104AB4" w:rsidP="00581745">
      <w:pPr>
        <w:pStyle w:val="Listaszerbekezds"/>
        <w:spacing w:after="120" w:line="240" w:lineRule="auto"/>
        <w:ind w:left="284"/>
        <w:contextualSpacing w:val="0"/>
        <w:jc w:val="both"/>
        <w:rPr>
          <w:rFonts w:ascii="Times New Roman" w:hAnsi="Times New Roman" w:cs="Times New Roman"/>
          <w:sz w:val="24"/>
          <w:szCs w:val="24"/>
        </w:rPr>
      </w:pPr>
    </w:p>
    <w:p w:rsidR="000777D4" w:rsidRPr="000E358D" w:rsidRDefault="000777D4" w:rsidP="000E358D">
      <w:pPr>
        <w:spacing w:after="40" w:line="240" w:lineRule="auto"/>
        <w:ind w:firstLine="284"/>
        <w:jc w:val="both"/>
        <w:rPr>
          <w:rFonts w:ascii="Times New Roman" w:hAnsi="Times New Roman" w:cs="Times New Roman"/>
          <w:sz w:val="24"/>
          <w:szCs w:val="24"/>
        </w:rPr>
      </w:pPr>
      <w:r w:rsidRPr="000E358D">
        <w:rPr>
          <w:rFonts w:ascii="Times New Roman" w:hAnsi="Times New Roman" w:cs="Times New Roman"/>
          <w:sz w:val="24"/>
          <w:szCs w:val="24"/>
        </w:rPr>
        <w:t>5.1 Látogatói statisztikák</w:t>
      </w:r>
      <w:r w:rsidR="004951C7" w:rsidRPr="000E358D">
        <w:rPr>
          <w:rFonts w:ascii="Times New Roman" w:hAnsi="Times New Roman" w:cs="Times New Roman"/>
          <w:sz w:val="24"/>
          <w:szCs w:val="24"/>
        </w:rPr>
        <w:tab/>
      </w:r>
      <w:r w:rsidR="004951C7" w:rsidRPr="000E358D">
        <w:rPr>
          <w:rFonts w:ascii="Times New Roman" w:hAnsi="Times New Roman" w:cs="Times New Roman"/>
          <w:sz w:val="24"/>
          <w:szCs w:val="24"/>
        </w:rPr>
        <w:tab/>
      </w:r>
      <w:r w:rsidR="004951C7" w:rsidRPr="000E358D">
        <w:rPr>
          <w:rFonts w:ascii="Times New Roman" w:hAnsi="Times New Roman" w:cs="Times New Roman"/>
          <w:sz w:val="24"/>
          <w:szCs w:val="24"/>
        </w:rPr>
        <w:tab/>
      </w:r>
      <w:r w:rsidR="004951C7" w:rsidRPr="000E358D">
        <w:rPr>
          <w:rFonts w:ascii="Times New Roman" w:hAnsi="Times New Roman" w:cs="Times New Roman"/>
          <w:sz w:val="24"/>
          <w:szCs w:val="24"/>
        </w:rPr>
        <w:tab/>
      </w:r>
      <w:r w:rsidR="004951C7" w:rsidRPr="000E358D">
        <w:rPr>
          <w:rFonts w:ascii="Times New Roman" w:hAnsi="Times New Roman" w:cs="Times New Roman"/>
          <w:sz w:val="24"/>
          <w:szCs w:val="24"/>
        </w:rPr>
        <w:tab/>
      </w:r>
      <w:r w:rsidR="004951C7" w:rsidRPr="000E358D">
        <w:rPr>
          <w:rFonts w:ascii="Times New Roman" w:hAnsi="Times New Roman" w:cs="Times New Roman"/>
          <w:sz w:val="24"/>
          <w:szCs w:val="24"/>
        </w:rPr>
        <w:tab/>
      </w:r>
      <w:r w:rsidR="004951C7" w:rsidRPr="000E358D">
        <w:rPr>
          <w:rFonts w:ascii="Times New Roman" w:hAnsi="Times New Roman" w:cs="Times New Roman"/>
          <w:sz w:val="24"/>
          <w:szCs w:val="24"/>
        </w:rPr>
        <w:tab/>
      </w:r>
      <w:r w:rsidR="004951C7" w:rsidRPr="000E358D">
        <w:rPr>
          <w:rFonts w:ascii="Times New Roman" w:hAnsi="Times New Roman" w:cs="Times New Roman"/>
          <w:sz w:val="24"/>
          <w:szCs w:val="24"/>
        </w:rPr>
        <w:tab/>
        <w:t>13. oldal</w:t>
      </w:r>
    </w:p>
    <w:p w:rsidR="000777D4" w:rsidRDefault="000777D4" w:rsidP="00581745">
      <w:pPr>
        <w:spacing w:after="4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  5.</w:t>
      </w:r>
      <w:r w:rsidR="000E358D">
        <w:rPr>
          <w:rFonts w:ascii="Times New Roman" w:hAnsi="Times New Roman" w:cs="Times New Roman"/>
          <w:sz w:val="24"/>
          <w:szCs w:val="24"/>
        </w:rPr>
        <w:t>2</w:t>
      </w:r>
      <w:r>
        <w:rPr>
          <w:rFonts w:ascii="Times New Roman" w:hAnsi="Times New Roman" w:cs="Times New Roman"/>
          <w:sz w:val="24"/>
          <w:szCs w:val="24"/>
        </w:rPr>
        <w:t xml:space="preserve"> Videó felvételek, fényképek a honlapon</w:t>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t>1</w:t>
      </w:r>
      <w:r w:rsidR="000E358D">
        <w:rPr>
          <w:rFonts w:ascii="Times New Roman" w:hAnsi="Times New Roman" w:cs="Times New Roman"/>
          <w:sz w:val="24"/>
          <w:szCs w:val="24"/>
        </w:rPr>
        <w:t>3</w:t>
      </w:r>
      <w:r w:rsidR="004951C7">
        <w:rPr>
          <w:rFonts w:ascii="Times New Roman" w:hAnsi="Times New Roman" w:cs="Times New Roman"/>
          <w:sz w:val="24"/>
          <w:szCs w:val="24"/>
        </w:rPr>
        <w:t>. oldal</w:t>
      </w:r>
    </w:p>
    <w:p w:rsidR="000777D4" w:rsidRDefault="000777D4" w:rsidP="00581745">
      <w:pPr>
        <w:spacing w:after="4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  5.</w:t>
      </w:r>
      <w:r w:rsidR="000E358D">
        <w:rPr>
          <w:rFonts w:ascii="Times New Roman" w:hAnsi="Times New Roman" w:cs="Times New Roman"/>
          <w:sz w:val="24"/>
          <w:szCs w:val="24"/>
        </w:rPr>
        <w:t>3</w:t>
      </w:r>
      <w:r>
        <w:rPr>
          <w:rFonts w:ascii="Times New Roman" w:hAnsi="Times New Roman" w:cs="Times New Roman"/>
          <w:sz w:val="24"/>
          <w:szCs w:val="24"/>
        </w:rPr>
        <w:t xml:space="preserve"> Közösségi oldalak adatkezelése</w:t>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r>
      <w:r w:rsidR="004951C7">
        <w:rPr>
          <w:rFonts w:ascii="Times New Roman" w:hAnsi="Times New Roman" w:cs="Times New Roman"/>
          <w:sz w:val="24"/>
          <w:szCs w:val="24"/>
        </w:rPr>
        <w:tab/>
        <w:t>1</w:t>
      </w:r>
      <w:r w:rsidR="000E358D">
        <w:rPr>
          <w:rFonts w:ascii="Times New Roman" w:hAnsi="Times New Roman" w:cs="Times New Roman"/>
          <w:sz w:val="24"/>
          <w:szCs w:val="24"/>
        </w:rPr>
        <w:t>3</w:t>
      </w:r>
      <w:r w:rsidR="004951C7">
        <w:rPr>
          <w:rFonts w:ascii="Times New Roman" w:hAnsi="Times New Roman" w:cs="Times New Roman"/>
          <w:sz w:val="24"/>
          <w:szCs w:val="24"/>
        </w:rPr>
        <w:t>. oldal</w:t>
      </w:r>
    </w:p>
    <w:p w:rsidR="000777D4" w:rsidRDefault="000777D4" w:rsidP="000777D4">
      <w:pPr>
        <w:spacing w:after="0" w:line="240" w:lineRule="auto"/>
        <w:jc w:val="both"/>
        <w:rPr>
          <w:rFonts w:ascii="Times New Roman" w:hAnsi="Times New Roman" w:cs="Times New Roman"/>
          <w:sz w:val="24"/>
          <w:szCs w:val="24"/>
        </w:rPr>
      </w:pPr>
    </w:p>
    <w:p w:rsidR="004951C7" w:rsidRDefault="000777D4" w:rsidP="00B22348">
      <w:pPr>
        <w:pStyle w:val="Listaszerbekezds"/>
        <w:numPr>
          <w:ilvl w:val="0"/>
          <w:numId w:val="12"/>
        </w:numPr>
        <w:spacing w:after="0" w:line="240" w:lineRule="auto"/>
        <w:ind w:left="284" w:hanging="284"/>
        <w:jc w:val="both"/>
        <w:rPr>
          <w:rFonts w:ascii="Times New Roman" w:hAnsi="Times New Roman" w:cs="Times New Roman"/>
          <w:b/>
          <w:sz w:val="24"/>
          <w:szCs w:val="24"/>
        </w:rPr>
      </w:pPr>
      <w:r w:rsidRPr="000777D4">
        <w:rPr>
          <w:rFonts w:ascii="Times New Roman" w:hAnsi="Times New Roman" w:cs="Times New Roman"/>
          <w:b/>
          <w:sz w:val="24"/>
          <w:szCs w:val="24"/>
        </w:rPr>
        <w:t>Oktatási, ill. tájékoztató célzattal készített fotó vagy videofelvételek</w:t>
      </w:r>
      <w:r w:rsidR="004951C7">
        <w:rPr>
          <w:rFonts w:ascii="Times New Roman" w:hAnsi="Times New Roman" w:cs="Times New Roman"/>
          <w:b/>
          <w:sz w:val="24"/>
          <w:szCs w:val="24"/>
        </w:rPr>
        <w:tab/>
        <w:t>14. oldal</w:t>
      </w:r>
      <w:r w:rsidRPr="000777D4">
        <w:rPr>
          <w:rFonts w:ascii="Times New Roman" w:hAnsi="Times New Roman" w:cs="Times New Roman"/>
          <w:b/>
          <w:sz w:val="24"/>
          <w:szCs w:val="24"/>
        </w:rPr>
        <w:t xml:space="preserve"> </w:t>
      </w:r>
    </w:p>
    <w:p w:rsidR="000777D4" w:rsidRDefault="000777D4" w:rsidP="004951C7">
      <w:pPr>
        <w:pStyle w:val="Listaszerbekezds"/>
        <w:spacing w:after="0" w:line="240" w:lineRule="auto"/>
        <w:ind w:left="284"/>
        <w:jc w:val="both"/>
        <w:rPr>
          <w:rFonts w:ascii="Times New Roman" w:hAnsi="Times New Roman" w:cs="Times New Roman"/>
          <w:b/>
          <w:sz w:val="24"/>
          <w:szCs w:val="24"/>
        </w:rPr>
      </w:pPr>
      <w:r w:rsidRPr="000777D4">
        <w:rPr>
          <w:rFonts w:ascii="Times New Roman" w:hAnsi="Times New Roman" w:cs="Times New Roman"/>
          <w:b/>
          <w:sz w:val="24"/>
          <w:szCs w:val="24"/>
        </w:rPr>
        <w:t>készítése</w:t>
      </w:r>
    </w:p>
    <w:p w:rsidR="000777D4" w:rsidRPr="000777D4" w:rsidRDefault="000777D4" w:rsidP="00581745">
      <w:pPr>
        <w:spacing w:after="120" w:line="240" w:lineRule="auto"/>
        <w:jc w:val="both"/>
        <w:rPr>
          <w:rFonts w:ascii="Times New Roman" w:hAnsi="Times New Roman" w:cs="Times New Roman"/>
          <w:b/>
          <w:sz w:val="24"/>
          <w:szCs w:val="24"/>
        </w:rPr>
      </w:pPr>
    </w:p>
    <w:p w:rsidR="000777D4" w:rsidRDefault="000777D4" w:rsidP="00B22348">
      <w:pPr>
        <w:pStyle w:val="Listaszerbekezds"/>
        <w:numPr>
          <w:ilvl w:val="0"/>
          <w:numId w:val="12"/>
        </w:numPr>
        <w:spacing w:after="0" w:line="240" w:lineRule="auto"/>
        <w:ind w:left="284" w:hanging="284"/>
        <w:jc w:val="both"/>
        <w:rPr>
          <w:rFonts w:ascii="Times New Roman" w:hAnsi="Times New Roman" w:cs="Times New Roman"/>
          <w:b/>
          <w:sz w:val="24"/>
          <w:szCs w:val="24"/>
        </w:rPr>
      </w:pPr>
      <w:r w:rsidRPr="000777D4">
        <w:rPr>
          <w:rFonts w:ascii="Times New Roman" w:hAnsi="Times New Roman" w:cs="Times New Roman"/>
          <w:b/>
          <w:sz w:val="24"/>
          <w:szCs w:val="24"/>
        </w:rPr>
        <w:t>Postai úton, e-mail-ben vagy személyes úton bejuttatott önéletrajzok</w:t>
      </w:r>
      <w:r w:rsidR="00393047">
        <w:rPr>
          <w:rFonts w:ascii="Times New Roman" w:hAnsi="Times New Roman" w:cs="Times New Roman"/>
          <w:b/>
          <w:sz w:val="24"/>
          <w:szCs w:val="24"/>
        </w:rPr>
        <w:tab/>
        <w:t>15. oldal</w:t>
      </w:r>
    </w:p>
    <w:p w:rsidR="000777D4" w:rsidRPr="000777D4" w:rsidRDefault="000777D4" w:rsidP="00581745">
      <w:pPr>
        <w:pStyle w:val="Listaszerbekezds"/>
        <w:spacing w:after="120"/>
        <w:contextualSpacing w:val="0"/>
        <w:rPr>
          <w:rFonts w:ascii="Times New Roman" w:hAnsi="Times New Roman" w:cs="Times New Roman"/>
          <w:b/>
          <w:sz w:val="24"/>
          <w:szCs w:val="24"/>
        </w:rPr>
      </w:pPr>
    </w:p>
    <w:p w:rsidR="000777D4" w:rsidRDefault="000777D4" w:rsidP="00B22348">
      <w:pPr>
        <w:pStyle w:val="Listaszerbekezds"/>
        <w:numPr>
          <w:ilvl w:val="0"/>
          <w:numId w:val="12"/>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Külföldre történő adattovábbítás</w:t>
      </w:r>
      <w:r w:rsidR="00393047">
        <w:rPr>
          <w:rFonts w:ascii="Times New Roman" w:hAnsi="Times New Roman" w:cs="Times New Roman"/>
          <w:b/>
          <w:sz w:val="24"/>
          <w:szCs w:val="24"/>
        </w:rPr>
        <w:tab/>
      </w:r>
      <w:r w:rsidR="00393047">
        <w:rPr>
          <w:rFonts w:ascii="Times New Roman" w:hAnsi="Times New Roman" w:cs="Times New Roman"/>
          <w:b/>
          <w:sz w:val="24"/>
          <w:szCs w:val="24"/>
        </w:rPr>
        <w:tab/>
      </w:r>
      <w:r w:rsidR="00393047">
        <w:rPr>
          <w:rFonts w:ascii="Times New Roman" w:hAnsi="Times New Roman" w:cs="Times New Roman"/>
          <w:b/>
          <w:sz w:val="24"/>
          <w:szCs w:val="24"/>
        </w:rPr>
        <w:tab/>
      </w:r>
      <w:r w:rsidR="00393047">
        <w:rPr>
          <w:rFonts w:ascii="Times New Roman" w:hAnsi="Times New Roman" w:cs="Times New Roman"/>
          <w:b/>
          <w:sz w:val="24"/>
          <w:szCs w:val="24"/>
        </w:rPr>
        <w:tab/>
      </w:r>
      <w:r w:rsidR="00393047">
        <w:rPr>
          <w:rFonts w:ascii="Times New Roman" w:hAnsi="Times New Roman" w:cs="Times New Roman"/>
          <w:b/>
          <w:sz w:val="24"/>
          <w:szCs w:val="24"/>
        </w:rPr>
        <w:tab/>
      </w:r>
      <w:r w:rsidR="00393047">
        <w:rPr>
          <w:rFonts w:ascii="Times New Roman" w:hAnsi="Times New Roman" w:cs="Times New Roman"/>
          <w:b/>
          <w:sz w:val="24"/>
          <w:szCs w:val="24"/>
        </w:rPr>
        <w:tab/>
        <w:t>15. oldal</w:t>
      </w:r>
    </w:p>
    <w:p w:rsidR="000777D4" w:rsidRPr="000777D4" w:rsidRDefault="000777D4" w:rsidP="00581745">
      <w:pPr>
        <w:pStyle w:val="Listaszerbekezds"/>
        <w:spacing w:after="120"/>
        <w:contextualSpacing w:val="0"/>
        <w:rPr>
          <w:rFonts w:ascii="Times New Roman" w:hAnsi="Times New Roman" w:cs="Times New Roman"/>
          <w:b/>
          <w:sz w:val="24"/>
          <w:szCs w:val="24"/>
        </w:rPr>
      </w:pPr>
    </w:p>
    <w:p w:rsidR="00393047" w:rsidRDefault="000777D4" w:rsidP="00393047">
      <w:pPr>
        <w:pStyle w:val="Listaszerbekezds"/>
        <w:numPr>
          <w:ilvl w:val="0"/>
          <w:numId w:val="12"/>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Az adatkezeléssel érintett személy adatbiztonságára vonatkozó</w:t>
      </w:r>
      <w:r w:rsidR="00393047">
        <w:rPr>
          <w:rFonts w:ascii="Times New Roman" w:hAnsi="Times New Roman" w:cs="Times New Roman"/>
          <w:b/>
          <w:sz w:val="24"/>
          <w:szCs w:val="24"/>
        </w:rPr>
        <w:tab/>
      </w:r>
      <w:r w:rsidR="00393047">
        <w:rPr>
          <w:rFonts w:ascii="Times New Roman" w:hAnsi="Times New Roman" w:cs="Times New Roman"/>
          <w:b/>
          <w:sz w:val="24"/>
          <w:szCs w:val="24"/>
        </w:rPr>
        <w:tab/>
        <w:t>15. oldal</w:t>
      </w:r>
    </w:p>
    <w:p w:rsidR="00393047" w:rsidRPr="00393047" w:rsidRDefault="00393047" w:rsidP="00393047">
      <w:pPr>
        <w:pStyle w:val="Listaszerbekezds"/>
        <w:rPr>
          <w:rFonts w:ascii="Times New Roman" w:hAnsi="Times New Roman" w:cs="Times New Roman"/>
          <w:b/>
          <w:sz w:val="24"/>
          <w:szCs w:val="24"/>
        </w:rPr>
      </w:pPr>
    </w:p>
    <w:p w:rsidR="000777D4" w:rsidRPr="00393047" w:rsidRDefault="000777D4" w:rsidP="00393047">
      <w:pPr>
        <w:pStyle w:val="Listaszerbekezds"/>
        <w:spacing w:after="0" w:line="240" w:lineRule="auto"/>
        <w:ind w:left="284"/>
        <w:jc w:val="both"/>
        <w:rPr>
          <w:rFonts w:ascii="Times New Roman" w:hAnsi="Times New Roman" w:cs="Times New Roman"/>
          <w:b/>
          <w:sz w:val="24"/>
          <w:szCs w:val="24"/>
        </w:rPr>
      </w:pPr>
      <w:r w:rsidRPr="00393047">
        <w:rPr>
          <w:rFonts w:ascii="Times New Roman" w:hAnsi="Times New Roman" w:cs="Times New Roman"/>
          <w:b/>
          <w:sz w:val="24"/>
          <w:szCs w:val="24"/>
        </w:rPr>
        <w:t xml:space="preserve"> </w:t>
      </w:r>
      <w:r w:rsidR="00C2483A" w:rsidRPr="00393047">
        <w:rPr>
          <w:rFonts w:ascii="Times New Roman" w:hAnsi="Times New Roman" w:cs="Times New Roman"/>
          <w:b/>
          <w:sz w:val="24"/>
          <w:szCs w:val="24"/>
        </w:rPr>
        <w:t>jogosultságai</w:t>
      </w:r>
      <w:r w:rsidRPr="00393047">
        <w:rPr>
          <w:rFonts w:ascii="Times New Roman" w:hAnsi="Times New Roman" w:cs="Times New Roman"/>
          <w:b/>
          <w:sz w:val="24"/>
          <w:szCs w:val="24"/>
        </w:rPr>
        <w:t xml:space="preserve">, jogorvoslati lehetőségei </w:t>
      </w:r>
    </w:p>
    <w:p w:rsidR="00104AB4" w:rsidRPr="000777D4" w:rsidRDefault="00104AB4" w:rsidP="00104AB4">
      <w:pPr>
        <w:pStyle w:val="Listaszerbekezds"/>
        <w:spacing w:after="0" w:line="240" w:lineRule="auto"/>
        <w:ind w:left="284"/>
        <w:jc w:val="both"/>
        <w:rPr>
          <w:rFonts w:ascii="Times New Roman" w:hAnsi="Times New Roman" w:cs="Times New Roman"/>
          <w:b/>
          <w:sz w:val="24"/>
          <w:szCs w:val="24"/>
        </w:rPr>
      </w:pPr>
    </w:p>
    <w:p w:rsidR="000777D4" w:rsidRPr="000777D4" w:rsidRDefault="000777D4" w:rsidP="00581745">
      <w:pPr>
        <w:pStyle w:val="Listaszerbekezds"/>
        <w:numPr>
          <w:ilvl w:val="1"/>
          <w:numId w:val="12"/>
        </w:numPr>
        <w:spacing w:after="40" w:line="240" w:lineRule="auto"/>
        <w:ind w:left="714" w:hanging="357"/>
        <w:contextualSpacing w:val="0"/>
        <w:jc w:val="both"/>
        <w:rPr>
          <w:rFonts w:ascii="Times New Roman" w:hAnsi="Times New Roman" w:cs="Times New Roman"/>
          <w:sz w:val="24"/>
          <w:szCs w:val="24"/>
        </w:rPr>
      </w:pPr>
      <w:r w:rsidRPr="000777D4">
        <w:rPr>
          <w:rFonts w:ascii="Times New Roman" w:hAnsi="Times New Roman" w:cs="Times New Roman"/>
          <w:sz w:val="24"/>
          <w:szCs w:val="24"/>
        </w:rPr>
        <w:t>Adatvédelmi incidensek</w:t>
      </w:r>
      <w:r w:rsidR="00393047">
        <w:rPr>
          <w:rFonts w:ascii="Times New Roman" w:hAnsi="Times New Roman" w:cs="Times New Roman"/>
          <w:sz w:val="24"/>
          <w:szCs w:val="24"/>
        </w:rPr>
        <w:tab/>
      </w:r>
      <w:r w:rsidR="00393047">
        <w:rPr>
          <w:rFonts w:ascii="Times New Roman" w:hAnsi="Times New Roman" w:cs="Times New Roman"/>
          <w:sz w:val="24"/>
          <w:szCs w:val="24"/>
        </w:rPr>
        <w:tab/>
      </w:r>
      <w:r w:rsidR="00393047">
        <w:rPr>
          <w:rFonts w:ascii="Times New Roman" w:hAnsi="Times New Roman" w:cs="Times New Roman"/>
          <w:sz w:val="24"/>
          <w:szCs w:val="24"/>
        </w:rPr>
        <w:tab/>
      </w:r>
      <w:r w:rsidR="00393047">
        <w:rPr>
          <w:rFonts w:ascii="Times New Roman" w:hAnsi="Times New Roman" w:cs="Times New Roman"/>
          <w:sz w:val="24"/>
          <w:szCs w:val="24"/>
        </w:rPr>
        <w:tab/>
      </w:r>
      <w:r w:rsidR="00393047">
        <w:rPr>
          <w:rFonts w:ascii="Times New Roman" w:hAnsi="Times New Roman" w:cs="Times New Roman"/>
          <w:sz w:val="24"/>
          <w:szCs w:val="24"/>
        </w:rPr>
        <w:tab/>
      </w:r>
      <w:r w:rsidR="00393047">
        <w:rPr>
          <w:rFonts w:ascii="Times New Roman" w:hAnsi="Times New Roman" w:cs="Times New Roman"/>
          <w:sz w:val="24"/>
          <w:szCs w:val="24"/>
        </w:rPr>
        <w:tab/>
      </w:r>
      <w:r w:rsidR="00393047">
        <w:rPr>
          <w:rFonts w:ascii="Times New Roman" w:hAnsi="Times New Roman" w:cs="Times New Roman"/>
          <w:sz w:val="24"/>
          <w:szCs w:val="24"/>
        </w:rPr>
        <w:tab/>
        <w:t>15. oldal</w:t>
      </w:r>
    </w:p>
    <w:p w:rsidR="000777D4" w:rsidRPr="000777D4" w:rsidRDefault="00581745" w:rsidP="00581745">
      <w:pPr>
        <w:pStyle w:val="Listaszerbekezds"/>
        <w:numPr>
          <w:ilvl w:val="1"/>
          <w:numId w:val="12"/>
        </w:numPr>
        <w:spacing w:after="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Á</w:t>
      </w:r>
      <w:r w:rsidR="000777D4">
        <w:rPr>
          <w:rFonts w:ascii="Times New Roman" w:hAnsi="Times New Roman" w:cs="Times New Roman"/>
          <w:sz w:val="24"/>
          <w:szCs w:val="24"/>
        </w:rPr>
        <w:t>ltalános jogorvoslati lehetőségek</w:t>
      </w:r>
      <w:r w:rsidR="00393047">
        <w:rPr>
          <w:rFonts w:ascii="Times New Roman" w:hAnsi="Times New Roman" w:cs="Times New Roman"/>
          <w:sz w:val="24"/>
          <w:szCs w:val="24"/>
        </w:rPr>
        <w:tab/>
      </w:r>
      <w:r w:rsidR="00393047">
        <w:rPr>
          <w:rFonts w:ascii="Times New Roman" w:hAnsi="Times New Roman" w:cs="Times New Roman"/>
          <w:sz w:val="24"/>
          <w:szCs w:val="24"/>
        </w:rPr>
        <w:tab/>
      </w:r>
      <w:r w:rsidR="00393047">
        <w:rPr>
          <w:rFonts w:ascii="Times New Roman" w:hAnsi="Times New Roman" w:cs="Times New Roman"/>
          <w:sz w:val="24"/>
          <w:szCs w:val="24"/>
        </w:rPr>
        <w:tab/>
      </w:r>
      <w:r w:rsidR="00393047">
        <w:rPr>
          <w:rFonts w:ascii="Times New Roman" w:hAnsi="Times New Roman" w:cs="Times New Roman"/>
          <w:sz w:val="24"/>
          <w:szCs w:val="24"/>
        </w:rPr>
        <w:tab/>
      </w:r>
      <w:r w:rsidR="00393047">
        <w:rPr>
          <w:rFonts w:ascii="Times New Roman" w:hAnsi="Times New Roman" w:cs="Times New Roman"/>
          <w:sz w:val="24"/>
          <w:szCs w:val="24"/>
        </w:rPr>
        <w:tab/>
      </w:r>
      <w:r w:rsidR="00393047">
        <w:rPr>
          <w:rFonts w:ascii="Times New Roman" w:hAnsi="Times New Roman" w:cs="Times New Roman"/>
          <w:sz w:val="24"/>
          <w:szCs w:val="24"/>
        </w:rPr>
        <w:tab/>
        <w:t>16. oldal</w:t>
      </w:r>
    </w:p>
    <w:p w:rsidR="000777D4" w:rsidRDefault="000777D4" w:rsidP="000777D4">
      <w:pPr>
        <w:pStyle w:val="Listaszerbekezds"/>
        <w:spacing w:after="0" w:line="240" w:lineRule="auto"/>
        <w:ind w:left="284"/>
        <w:jc w:val="both"/>
        <w:rPr>
          <w:rFonts w:ascii="Times New Roman" w:hAnsi="Times New Roman" w:cs="Times New Roman"/>
          <w:sz w:val="24"/>
          <w:szCs w:val="24"/>
        </w:rPr>
      </w:pPr>
    </w:p>
    <w:p w:rsidR="001D7CBC" w:rsidRPr="000E358D" w:rsidRDefault="001D7CBC" w:rsidP="00581745">
      <w:pPr>
        <w:pStyle w:val="Listaszerbekezds"/>
        <w:numPr>
          <w:ilvl w:val="0"/>
          <w:numId w:val="12"/>
        </w:numPr>
        <w:spacing w:before="240" w:after="120" w:line="240" w:lineRule="auto"/>
        <w:ind w:left="425" w:hanging="425"/>
        <w:contextualSpacing w:val="0"/>
        <w:jc w:val="both"/>
        <w:rPr>
          <w:rFonts w:ascii="Times New Roman" w:hAnsi="Times New Roman" w:cs="Times New Roman"/>
          <w:b/>
          <w:sz w:val="24"/>
          <w:szCs w:val="24"/>
        </w:rPr>
      </w:pPr>
      <w:r w:rsidRPr="000E358D">
        <w:rPr>
          <w:rFonts w:ascii="Times New Roman" w:hAnsi="Times New Roman" w:cs="Times New Roman"/>
          <w:b/>
          <w:sz w:val="24"/>
          <w:szCs w:val="24"/>
        </w:rPr>
        <w:t>Mellékletek</w:t>
      </w:r>
      <w:r w:rsidR="00393047" w:rsidRPr="000E358D">
        <w:rPr>
          <w:rFonts w:ascii="Times New Roman" w:hAnsi="Times New Roman" w:cs="Times New Roman"/>
          <w:b/>
          <w:sz w:val="24"/>
          <w:szCs w:val="24"/>
        </w:rPr>
        <w:tab/>
      </w:r>
      <w:r w:rsidR="00393047" w:rsidRPr="000E358D">
        <w:rPr>
          <w:rFonts w:ascii="Times New Roman" w:hAnsi="Times New Roman" w:cs="Times New Roman"/>
          <w:b/>
          <w:sz w:val="24"/>
          <w:szCs w:val="24"/>
        </w:rPr>
        <w:tab/>
      </w:r>
      <w:r w:rsidR="00393047" w:rsidRPr="000E358D">
        <w:rPr>
          <w:rFonts w:ascii="Times New Roman" w:hAnsi="Times New Roman" w:cs="Times New Roman"/>
          <w:b/>
          <w:sz w:val="24"/>
          <w:szCs w:val="24"/>
        </w:rPr>
        <w:tab/>
      </w:r>
      <w:r w:rsidR="00393047" w:rsidRPr="000E358D">
        <w:rPr>
          <w:rFonts w:ascii="Times New Roman" w:hAnsi="Times New Roman" w:cs="Times New Roman"/>
          <w:b/>
          <w:sz w:val="24"/>
          <w:szCs w:val="24"/>
        </w:rPr>
        <w:tab/>
      </w:r>
      <w:r w:rsidR="00393047" w:rsidRPr="000E358D">
        <w:rPr>
          <w:rFonts w:ascii="Times New Roman" w:hAnsi="Times New Roman" w:cs="Times New Roman"/>
          <w:b/>
          <w:sz w:val="24"/>
          <w:szCs w:val="24"/>
        </w:rPr>
        <w:tab/>
      </w:r>
      <w:r w:rsidR="00393047" w:rsidRPr="000E358D">
        <w:rPr>
          <w:rFonts w:ascii="Times New Roman" w:hAnsi="Times New Roman" w:cs="Times New Roman"/>
          <w:b/>
          <w:sz w:val="24"/>
          <w:szCs w:val="24"/>
        </w:rPr>
        <w:tab/>
      </w:r>
      <w:r w:rsidR="00393047" w:rsidRPr="000E358D">
        <w:rPr>
          <w:rFonts w:ascii="Times New Roman" w:hAnsi="Times New Roman" w:cs="Times New Roman"/>
          <w:b/>
          <w:sz w:val="24"/>
          <w:szCs w:val="24"/>
        </w:rPr>
        <w:tab/>
      </w:r>
      <w:r w:rsidR="00393047" w:rsidRPr="000E358D">
        <w:rPr>
          <w:rFonts w:ascii="Times New Roman" w:hAnsi="Times New Roman" w:cs="Times New Roman"/>
          <w:b/>
          <w:sz w:val="24"/>
          <w:szCs w:val="24"/>
        </w:rPr>
        <w:tab/>
      </w:r>
      <w:r w:rsidR="00393047" w:rsidRPr="000E358D">
        <w:rPr>
          <w:rFonts w:ascii="Times New Roman" w:hAnsi="Times New Roman" w:cs="Times New Roman"/>
          <w:b/>
          <w:sz w:val="24"/>
          <w:szCs w:val="24"/>
        </w:rPr>
        <w:tab/>
        <w:t>17. oldal</w:t>
      </w:r>
    </w:p>
    <w:p w:rsidR="001D7CBC" w:rsidRDefault="001D7CBC" w:rsidP="001D7CBC">
      <w:pPr>
        <w:spacing w:after="0" w:line="240" w:lineRule="auto"/>
        <w:jc w:val="both"/>
        <w:rPr>
          <w:rFonts w:ascii="Times New Roman" w:hAnsi="Times New Roman" w:cs="Times New Roman"/>
          <w:b/>
          <w:sz w:val="24"/>
          <w:szCs w:val="24"/>
        </w:rPr>
      </w:pPr>
    </w:p>
    <w:p w:rsidR="001D7CBC" w:rsidRDefault="001D7CBC" w:rsidP="00B112A1">
      <w:pPr>
        <w:pStyle w:val="Listaszerbekezds"/>
        <w:numPr>
          <w:ilvl w:val="0"/>
          <w:numId w:val="42"/>
        </w:numPr>
        <w:spacing w:after="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számú melléklet – Titoktartási nyilatkozat</w:t>
      </w:r>
    </w:p>
    <w:p w:rsidR="001D7CBC" w:rsidRDefault="001D7CBC" w:rsidP="00B112A1">
      <w:pPr>
        <w:pStyle w:val="Listaszerbekezds"/>
        <w:numPr>
          <w:ilvl w:val="0"/>
          <w:numId w:val="42"/>
        </w:numPr>
        <w:spacing w:after="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számú melléklet - Informatikai Biztonsági Szabályzat</w:t>
      </w:r>
    </w:p>
    <w:p w:rsidR="001D7CBC" w:rsidRDefault="001D7CBC" w:rsidP="00B112A1">
      <w:pPr>
        <w:pStyle w:val="Listaszerbekezds"/>
        <w:numPr>
          <w:ilvl w:val="0"/>
          <w:numId w:val="42"/>
        </w:numPr>
        <w:spacing w:after="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számú melléklet – Házirend</w:t>
      </w:r>
    </w:p>
    <w:p w:rsidR="001D7CBC" w:rsidRDefault="001D7CBC" w:rsidP="00B112A1">
      <w:pPr>
        <w:pStyle w:val="Listaszerbekezds"/>
        <w:numPr>
          <w:ilvl w:val="0"/>
          <w:numId w:val="42"/>
        </w:numPr>
        <w:spacing w:after="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számú melléklet – Tagnyilvántartási adatlap 16 életévét betöltött személy</w:t>
      </w:r>
    </w:p>
    <w:p w:rsidR="00005DB7" w:rsidRDefault="001D7CBC" w:rsidP="00B112A1">
      <w:pPr>
        <w:pStyle w:val="Listaszerbekezds"/>
        <w:numPr>
          <w:ilvl w:val="0"/>
          <w:numId w:val="42"/>
        </w:numPr>
        <w:spacing w:after="40" w:line="240" w:lineRule="auto"/>
        <w:ind w:left="714" w:hanging="357"/>
        <w:contextualSpacing w:val="0"/>
        <w:jc w:val="both"/>
        <w:rPr>
          <w:rFonts w:ascii="Times New Roman" w:hAnsi="Times New Roman" w:cs="Times New Roman"/>
          <w:sz w:val="24"/>
          <w:szCs w:val="24"/>
        </w:rPr>
      </w:pPr>
      <w:r w:rsidRPr="001D7CBC">
        <w:rPr>
          <w:rFonts w:ascii="Times New Roman" w:hAnsi="Times New Roman" w:cs="Times New Roman"/>
          <w:sz w:val="24"/>
          <w:szCs w:val="24"/>
        </w:rPr>
        <w:t>számú melléklet</w:t>
      </w:r>
      <w:r>
        <w:rPr>
          <w:rFonts w:ascii="Times New Roman" w:hAnsi="Times New Roman" w:cs="Times New Roman"/>
          <w:sz w:val="24"/>
          <w:szCs w:val="24"/>
        </w:rPr>
        <w:t xml:space="preserve"> - </w:t>
      </w:r>
      <w:r w:rsidRPr="001D7CBC">
        <w:rPr>
          <w:rFonts w:ascii="Times New Roman" w:hAnsi="Times New Roman" w:cs="Times New Roman"/>
          <w:sz w:val="24"/>
          <w:szCs w:val="24"/>
        </w:rPr>
        <w:t xml:space="preserve">Tagnyilvántartási adatlap 16 </w:t>
      </w:r>
      <w:r w:rsidR="00FA405C">
        <w:rPr>
          <w:rFonts w:ascii="Times New Roman" w:hAnsi="Times New Roman" w:cs="Times New Roman"/>
          <w:sz w:val="24"/>
          <w:szCs w:val="24"/>
        </w:rPr>
        <w:t>év alatti személy</w:t>
      </w:r>
    </w:p>
    <w:p w:rsidR="00FA405C" w:rsidRDefault="00FA405C" w:rsidP="00B112A1">
      <w:pPr>
        <w:pStyle w:val="Listaszerbekezds"/>
        <w:numPr>
          <w:ilvl w:val="0"/>
          <w:numId w:val="42"/>
        </w:numPr>
        <w:spacing w:after="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számú melléklet – Munkavállalói nyilatkozat</w:t>
      </w:r>
    </w:p>
    <w:p w:rsidR="00FA405C" w:rsidRDefault="00FA405C" w:rsidP="00B112A1">
      <w:pPr>
        <w:pStyle w:val="Listaszerbekezds"/>
        <w:numPr>
          <w:ilvl w:val="0"/>
          <w:numId w:val="42"/>
        </w:numPr>
        <w:spacing w:after="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számú melléklet – Jegyzőkönyv alkoholszondás ellenőrzés eredményéről</w:t>
      </w:r>
    </w:p>
    <w:p w:rsidR="00FA405C" w:rsidRDefault="00FA405C" w:rsidP="00B112A1">
      <w:pPr>
        <w:pStyle w:val="Listaszerbekezds"/>
        <w:numPr>
          <w:ilvl w:val="0"/>
          <w:numId w:val="42"/>
        </w:numPr>
        <w:spacing w:after="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számú mellékelt – Verseny eredmény, fotó illetve videó felvétel megjelenése a honlapon </w:t>
      </w:r>
    </w:p>
    <w:p w:rsidR="00FA405C" w:rsidRDefault="00FA405C" w:rsidP="00B112A1">
      <w:pPr>
        <w:pStyle w:val="Listaszerbekezds"/>
        <w:numPr>
          <w:ilvl w:val="0"/>
          <w:numId w:val="42"/>
        </w:numPr>
        <w:spacing w:after="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számú melléklet - Verseny eredmény, fotó illetve videó felv</w:t>
      </w:r>
      <w:r w:rsidR="00581745">
        <w:rPr>
          <w:rFonts w:ascii="Times New Roman" w:hAnsi="Times New Roman" w:cs="Times New Roman"/>
          <w:sz w:val="24"/>
          <w:szCs w:val="24"/>
        </w:rPr>
        <w:t xml:space="preserve">étel megjelenése a honlapon 16 </w:t>
      </w:r>
      <w:r>
        <w:rPr>
          <w:rFonts w:ascii="Times New Roman" w:hAnsi="Times New Roman" w:cs="Times New Roman"/>
          <w:sz w:val="24"/>
          <w:szCs w:val="24"/>
        </w:rPr>
        <w:t>év alatti személy adatlapja</w:t>
      </w:r>
    </w:p>
    <w:p w:rsidR="00FA405C" w:rsidRDefault="00FA405C" w:rsidP="00B112A1">
      <w:pPr>
        <w:pStyle w:val="Listaszerbekezds"/>
        <w:numPr>
          <w:ilvl w:val="0"/>
          <w:numId w:val="42"/>
        </w:numPr>
        <w:spacing w:after="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számú mellékelt - </w:t>
      </w:r>
      <w:r w:rsidRPr="00FA405C">
        <w:rPr>
          <w:rFonts w:ascii="Times New Roman" w:hAnsi="Times New Roman" w:cs="Times New Roman"/>
          <w:sz w:val="24"/>
          <w:szCs w:val="24"/>
        </w:rPr>
        <w:t>Oktatási, tájékoztatási célzattal készített fotó i</w:t>
      </w:r>
      <w:r>
        <w:rPr>
          <w:rFonts w:ascii="Times New Roman" w:hAnsi="Times New Roman" w:cs="Times New Roman"/>
          <w:sz w:val="24"/>
          <w:szCs w:val="24"/>
        </w:rPr>
        <w:t>lletve videofelvételek készítés adatlapja</w:t>
      </w:r>
    </w:p>
    <w:p w:rsidR="00FA405C" w:rsidRPr="001D7CBC" w:rsidRDefault="00FA405C" w:rsidP="00B112A1">
      <w:pPr>
        <w:pStyle w:val="Listaszerbekezds"/>
        <w:numPr>
          <w:ilvl w:val="0"/>
          <w:numId w:val="42"/>
        </w:numPr>
        <w:spacing w:after="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számú mellékelt - </w:t>
      </w:r>
      <w:r w:rsidRPr="00FA405C">
        <w:rPr>
          <w:rFonts w:ascii="Times New Roman" w:hAnsi="Times New Roman" w:cs="Times New Roman"/>
          <w:sz w:val="24"/>
          <w:szCs w:val="24"/>
        </w:rPr>
        <w:t>Oktatási, tájékoztatási célzattal készített fotó i</w:t>
      </w:r>
      <w:r>
        <w:rPr>
          <w:rFonts w:ascii="Times New Roman" w:hAnsi="Times New Roman" w:cs="Times New Roman"/>
          <w:sz w:val="24"/>
          <w:szCs w:val="24"/>
        </w:rPr>
        <w:t xml:space="preserve">lletve videofelvételek készítés adatlapja 16 év alatti személy </w:t>
      </w:r>
    </w:p>
    <w:p w:rsidR="00005DB7" w:rsidRDefault="00005DB7" w:rsidP="00005DB7">
      <w:pPr>
        <w:spacing w:after="0" w:line="240" w:lineRule="auto"/>
        <w:jc w:val="both"/>
        <w:rPr>
          <w:rFonts w:ascii="Times New Roman" w:hAnsi="Times New Roman" w:cs="Times New Roman"/>
          <w:sz w:val="24"/>
          <w:szCs w:val="24"/>
        </w:rPr>
      </w:pPr>
    </w:p>
    <w:p w:rsidR="00005DB7" w:rsidRDefault="00005DB7" w:rsidP="00D62665">
      <w:pPr>
        <w:jc w:val="both"/>
        <w:rPr>
          <w:rFonts w:ascii="Times New Roman" w:hAnsi="Times New Roman" w:cs="Times New Roman"/>
          <w:sz w:val="24"/>
          <w:szCs w:val="24"/>
        </w:rPr>
      </w:pPr>
    </w:p>
    <w:p w:rsidR="00581745" w:rsidRDefault="00581745" w:rsidP="00D62665">
      <w:pPr>
        <w:jc w:val="both"/>
        <w:rPr>
          <w:rFonts w:ascii="Times New Roman" w:hAnsi="Times New Roman" w:cs="Times New Roman"/>
          <w:sz w:val="24"/>
          <w:szCs w:val="24"/>
        </w:rPr>
      </w:pPr>
    </w:p>
    <w:p w:rsidR="00581745" w:rsidRDefault="00581745" w:rsidP="00D62665">
      <w:pPr>
        <w:jc w:val="both"/>
        <w:rPr>
          <w:rFonts w:ascii="Times New Roman" w:hAnsi="Times New Roman" w:cs="Times New Roman"/>
          <w:sz w:val="24"/>
          <w:szCs w:val="24"/>
        </w:rPr>
      </w:pPr>
    </w:p>
    <w:p w:rsidR="00581745" w:rsidRDefault="00581745" w:rsidP="00D62665">
      <w:pPr>
        <w:jc w:val="both"/>
        <w:rPr>
          <w:rFonts w:ascii="Times New Roman" w:hAnsi="Times New Roman" w:cs="Times New Roman"/>
          <w:sz w:val="24"/>
          <w:szCs w:val="24"/>
        </w:rPr>
      </w:pPr>
    </w:p>
    <w:p w:rsidR="00581745" w:rsidRDefault="00581745" w:rsidP="00D62665">
      <w:pPr>
        <w:jc w:val="both"/>
        <w:rPr>
          <w:rFonts w:ascii="Times New Roman" w:hAnsi="Times New Roman" w:cs="Times New Roman"/>
          <w:sz w:val="24"/>
          <w:szCs w:val="24"/>
        </w:rPr>
      </w:pPr>
    </w:p>
    <w:p w:rsidR="00581745" w:rsidRDefault="00581745" w:rsidP="00D62665">
      <w:pPr>
        <w:jc w:val="both"/>
        <w:rPr>
          <w:rFonts w:ascii="Times New Roman" w:hAnsi="Times New Roman" w:cs="Times New Roman"/>
          <w:sz w:val="24"/>
          <w:szCs w:val="24"/>
        </w:rPr>
      </w:pPr>
    </w:p>
    <w:p w:rsidR="00581745" w:rsidRDefault="00581745" w:rsidP="00D62665">
      <w:pPr>
        <w:jc w:val="both"/>
        <w:rPr>
          <w:rFonts w:ascii="Times New Roman" w:hAnsi="Times New Roman" w:cs="Times New Roman"/>
          <w:sz w:val="24"/>
          <w:szCs w:val="24"/>
        </w:rPr>
      </w:pPr>
    </w:p>
    <w:p w:rsidR="00581745" w:rsidRDefault="00581745" w:rsidP="00D62665">
      <w:pPr>
        <w:jc w:val="both"/>
        <w:rPr>
          <w:rFonts w:ascii="Times New Roman" w:hAnsi="Times New Roman" w:cs="Times New Roman"/>
          <w:sz w:val="24"/>
          <w:szCs w:val="24"/>
        </w:rPr>
      </w:pPr>
    </w:p>
    <w:p w:rsidR="00581745" w:rsidRDefault="00581745" w:rsidP="00D62665">
      <w:pPr>
        <w:jc w:val="both"/>
        <w:rPr>
          <w:rFonts w:ascii="Times New Roman" w:hAnsi="Times New Roman" w:cs="Times New Roman"/>
          <w:sz w:val="24"/>
          <w:szCs w:val="24"/>
        </w:rPr>
      </w:pPr>
    </w:p>
    <w:p w:rsidR="00581745" w:rsidRDefault="00581745" w:rsidP="00D62665">
      <w:pPr>
        <w:jc w:val="both"/>
        <w:rPr>
          <w:rFonts w:ascii="Times New Roman" w:hAnsi="Times New Roman" w:cs="Times New Roman"/>
          <w:sz w:val="24"/>
          <w:szCs w:val="24"/>
        </w:rPr>
      </w:pPr>
    </w:p>
    <w:p w:rsidR="00581745" w:rsidRDefault="00581745" w:rsidP="00D62665">
      <w:pPr>
        <w:jc w:val="both"/>
        <w:rPr>
          <w:rFonts w:ascii="Times New Roman" w:hAnsi="Times New Roman" w:cs="Times New Roman"/>
          <w:sz w:val="24"/>
          <w:szCs w:val="24"/>
        </w:rPr>
      </w:pPr>
    </w:p>
    <w:p w:rsidR="00581745" w:rsidRDefault="00581745" w:rsidP="00D62665">
      <w:pPr>
        <w:jc w:val="both"/>
        <w:rPr>
          <w:rFonts w:ascii="Times New Roman" w:hAnsi="Times New Roman" w:cs="Times New Roman"/>
          <w:sz w:val="24"/>
          <w:szCs w:val="24"/>
        </w:rPr>
      </w:pPr>
    </w:p>
    <w:p w:rsidR="00581745" w:rsidRDefault="00581745" w:rsidP="00D62665">
      <w:pPr>
        <w:jc w:val="both"/>
        <w:rPr>
          <w:rFonts w:ascii="Times New Roman" w:hAnsi="Times New Roman" w:cs="Times New Roman"/>
          <w:sz w:val="24"/>
          <w:szCs w:val="24"/>
        </w:rPr>
      </w:pPr>
    </w:p>
    <w:p w:rsidR="00581745" w:rsidRDefault="00581745" w:rsidP="00D62665">
      <w:pPr>
        <w:jc w:val="both"/>
        <w:rPr>
          <w:rFonts w:ascii="Times New Roman" w:hAnsi="Times New Roman" w:cs="Times New Roman"/>
          <w:sz w:val="24"/>
          <w:szCs w:val="24"/>
        </w:rPr>
      </w:pPr>
    </w:p>
    <w:p w:rsidR="000E358D" w:rsidRDefault="000E358D" w:rsidP="00D62665">
      <w:pPr>
        <w:jc w:val="both"/>
        <w:rPr>
          <w:rFonts w:ascii="Times New Roman" w:hAnsi="Times New Roman" w:cs="Times New Roman"/>
          <w:sz w:val="24"/>
          <w:szCs w:val="24"/>
        </w:rPr>
      </w:pPr>
    </w:p>
    <w:p w:rsidR="000E358D" w:rsidRDefault="000E358D" w:rsidP="00D62665">
      <w:pPr>
        <w:jc w:val="both"/>
        <w:rPr>
          <w:rFonts w:ascii="Times New Roman" w:hAnsi="Times New Roman" w:cs="Times New Roman"/>
          <w:sz w:val="24"/>
          <w:szCs w:val="24"/>
        </w:rPr>
      </w:pPr>
    </w:p>
    <w:p w:rsidR="00581745" w:rsidRPr="00D62665" w:rsidRDefault="00581745" w:rsidP="00D62665">
      <w:pPr>
        <w:jc w:val="both"/>
        <w:rPr>
          <w:rFonts w:ascii="Times New Roman" w:hAnsi="Times New Roman" w:cs="Times New Roman"/>
          <w:sz w:val="24"/>
          <w:szCs w:val="24"/>
        </w:rPr>
      </w:pPr>
    </w:p>
    <w:p w:rsidR="00D5425B" w:rsidRDefault="00C566AD" w:rsidP="002A7F1D">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lastRenderedPageBreak/>
        <w:t xml:space="preserve">Jelen szabályzat célja, hogy </w:t>
      </w:r>
      <w:r w:rsidR="005A44A6">
        <w:rPr>
          <w:rFonts w:ascii="Times New Roman" w:hAnsi="Times New Roman" w:cs="Times New Roman"/>
          <w:sz w:val="24"/>
          <w:szCs w:val="24"/>
        </w:rPr>
        <w:t xml:space="preserve">a </w:t>
      </w:r>
      <w:r w:rsidR="00494EDE">
        <w:rPr>
          <w:rFonts w:ascii="Times New Roman" w:hAnsi="Times New Roman" w:cs="Times New Roman"/>
          <w:sz w:val="24"/>
          <w:szCs w:val="24"/>
        </w:rPr>
        <w:t xml:space="preserve">Alba </w:t>
      </w:r>
      <w:proofErr w:type="spellStart"/>
      <w:r w:rsidR="00494EDE">
        <w:rPr>
          <w:rFonts w:ascii="Times New Roman" w:hAnsi="Times New Roman" w:cs="Times New Roman"/>
          <w:sz w:val="24"/>
          <w:szCs w:val="24"/>
        </w:rPr>
        <w:t>Regia</w:t>
      </w:r>
      <w:proofErr w:type="spellEnd"/>
      <w:r w:rsidR="00494EDE">
        <w:rPr>
          <w:rFonts w:ascii="Times New Roman" w:hAnsi="Times New Roman" w:cs="Times New Roman"/>
          <w:sz w:val="24"/>
          <w:szCs w:val="24"/>
        </w:rPr>
        <w:t xml:space="preserve"> Sport Club </w:t>
      </w:r>
      <w:r w:rsidR="00D5425B" w:rsidRPr="00D62665">
        <w:rPr>
          <w:rFonts w:ascii="Times New Roman" w:hAnsi="Times New Roman" w:cs="Times New Roman"/>
          <w:sz w:val="24"/>
          <w:szCs w:val="24"/>
        </w:rPr>
        <w:t>(a</w:t>
      </w:r>
      <w:r w:rsidR="00DB2EF0" w:rsidRPr="00D62665">
        <w:rPr>
          <w:rFonts w:ascii="Times New Roman" w:hAnsi="Times New Roman" w:cs="Times New Roman"/>
          <w:sz w:val="24"/>
          <w:szCs w:val="24"/>
        </w:rPr>
        <w:t xml:space="preserve"> </w:t>
      </w:r>
      <w:r w:rsidR="00D5425B" w:rsidRPr="00D62665">
        <w:rPr>
          <w:rFonts w:ascii="Times New Roman" w:hAnsi="Times New Roman" w:cs="Times New Roman"/>
          <w:sz w:val="24"/>
          <w:szCs w:val="24"/>
        </w:rPr>
        <w:t xml:space="preserve">továbbiakban: </w:t>
      </w:r>
      <w:r w:rsidR="00494EDE">
        <w:rPr>
          <w:rFonts w:ascii="Times New Roman" w:hAnsi="Times New Roman" w:cs="Times New Roman"/>
          <w:sz w:val="24"/>
          <w:szCs w:val="24"/>
        </w:rPr>
        <w:t>Egyesület</w:t>
      </w:r>
      <w:r w:rsidR="00D5425B" w:rsidRPr="00D62665">
        <w:rPr>
          <w:rFonts w:ascii="Times New Roman" w:hAnsi="Times New Roman" w:cs="Times New Roman"/>
          <w:sz w:val="24"/>
          <w:szCs w:val="24"/>
        </w:rPr>
        <w:t>)</w:t>
      </w:r>
      <w:r w:rsidR="00DB2EF0" w:rsidRPr="00D62665">
        <w:rPr>
          <w:rFonts w:ascii="Times New Roman" w:hAnsi="Times New Roman" w:cs="Times New Roman"/>
          <w:sz w:val="24"/>
          <w:szCs w:val="24"/>
        </w:rPr>
        <w:t xml:space="preserve"> </w:t>
      </w:r>
      <w:r w:rsidR="00D5425B" w:rsidRPr="00D62665">
        <w:rPr>
          <w:rFonts w:ascii="Times New Roman" w:hAnsi="Times New Roman" w:cs="Times New Roman"/>
          <w:sz w:val="24"/>
          <w:szCs w:val="24"/>
        </w:rPr>
        <w:t xml:space="preserve">működése során keletkező </w:t>
      </w:r>
      <w:r>
        <w:rPr>
          <w:rFonts w:ascii="Times New Roman" w:hAnsi="Times New Roman" w:cs="Times New Roman"/>
          <w:sz w:val="24"/>
          <w:szCs w:val="24"/>
        </w:rPr>
        <w:t xml:space="preserve">személyes adatok, a </w:t>
      </w:r>
      <w:r w:rsidRPr="00FC7E5A">
        <w:rPr>
          <w:rFonts w:ascii="Times New Roman" w:eastAsia="Times New Roman" w:hAnsi="Times New Roman" w:cs="Times New Roman"/>
          <w:sz w:val="24"/>
          <w:szCs w:val="24"/>
          <w:lang w:eastAsia="hu-HU"/>
        </w:rPr>
        <w:t xml:space="preserve">honlapján keresztül </w:t>
      </w:r>
      <w:r>
        <w:rPr>
          <w:rFonts w:ascii="Times New Roman" w:eastAsia="Times New Roman" w:hAnsi="Times New Roman" w:cs="Times New Roman"/>
          <w:sz w:val="24"/>
          <w:szCs w:val="24"/>
          <w:lang w:eastAsia="hu-HU"/>
        </w:rPr>
        <w:t>é</w:t>
      </w:r>
      <w:r w:rsidRPr="00FC7E5A">
        <w:rPr>
          <w:rFonts w:ascii="Times New Roman" w:eastAsia="Times New Roman" w:hAnsi="Times New Roman" w:cs="Times New Roman"/>
          <w:sz w:val="24"/>
          <w:szCs w:val="24"/>
          <w:lang w:eastAsia="hu-HU"/>
        </w:rPr>
        <w:t xml:space="preserve">s </w:t>
      </w:r>
      <w:r>
        <w:rPr>
          <w:rFonts w:ascii="Times New Roman" w:eastAsia="Times New Roman" w:hAnsi="Times New Roman" w:cs="Times New Roman"/>
          <w:sz w:val="24"/>
          <w:szCs w:val="24"/>
          <w:lang w:eastAsia="hu-HU"/>
        </w:rPr>
        <w:t>m</w:t>
      </w:r>
      <w:r w:rsidRPr="00FC7E5A">
        <w:rPr>
          <w:rFonts w:ascii="Times New Roman" w:eastAsia="Times New Roman" w:hAnsi="Times New Roman" w:cs="Times New Roman"/>
          <w:sz w:val="24"/>
          <w:szCs w:val="24"/>
          <w:lang w:eastAsia="hu-HU"/>
        </w:rPr>
        <w:t xml:space="preserve">ás módon kapott személyes adatok kezelésével, felhasználásával, </w:t>
      </w:r>
      <w:r>
        <w:rPr>
          <w:rFonts w:ascii="Times New Roman" w:eastAsia="Times New Roman" w:hAnsi="Times New Roman" w:cs="Times New Roman"/>
          <w:sz w:val="24"/>
          <w:szCs w:val="24"/>
          <w:lang w:eastAsia="hu-HU"/>
        </w:rPr>
        <w:t>t</w:t>
      </w:r>
      <w:r w:rsidRPr="00FC7E5A">
        <w:rPr>
          <w:rFonts w:ascii="Times New Roman" w:eastAsia="Times New Roman" w:hAnsi="Times New Roman" w:cs="Times New Roman"/>
          <w:sz w:val="24"/>
          <w:szCs w:val="24"/>
          <w:lang w:eastAsia="hu-HU"/>
        </w:rPr>
        <w:t xml:space="preserve">ovábbításával kapcsolatosan szabályozza és ezen keresztül </w:t>
      </w:r>
      <w:r w:rsidR="00920354">
        <w:rPr>
          <w:rFonts w:ascii="Times New Roman" w:eastAsia="Times New Roman" w:hAnsi="Times New Roman" w:cs="Times New Roman"/>
          <w:sz w:val="24"/>
          <w:szCs w:val="24"/>
          <w:lang w:eastAsia="hu-HU"/>
        </w:rPr>
        <w:t xml:space="preserve">tájékoztassa az érintetteket. Jelen adatvédelmi szabályzat összhangban van </w:t>
      </w:r>
      <w:r w:rsidR="00920354" w:rsidRPr="00D62665">
        <w:rPr>
          <w:rFonts w:ascii="Times New Roman" w:hAnsi="Times New Roman" w:cs="Times New Roman"/>
          <w:sz w:val="24"/>
          <w:szCs w:val="24"/>
        </w:rPr>
        <w:t>a</w:t>
      </w:r>
      <w:r w:rsidR="00920354">
        <w:rPr>
          <w:rFonts w:ascii="Times New Roman" w:hAnsi="Times New Roman" w:cs="Times New Roman"/>
          <w:sz w:val="24"/>
          <w:szCs w:val="24"/>
        </w:rPr>
        <w:t xml:space="preserve">z </w:t>
      </w:r>
      <w:r w:rsidR="00920354" w:rsidRPr="009A7EF8">
        <w:rPr>
          <w:rFonts w:ascii="Times New Roman" w:hAnsi="Times New Roman" w:cs="Times New Roman"/>
          <w:sz w:val="24"/>
          <w:szCs w:val="24"/>
        </w:rPr>
        <w:t xml:space="preserve">2016/679 EU rendelet </w:t>
      </w:r>
      <w:r w:rsidR="00920354" w:rsidRPr="009A7EF8">
        <w:rPr>
          <w:rFonts w:ascii="Times New Roman" w:eastAsia="Times New Roman" w:hAnsi="Times New Roman" w:cs="Times New Roman"/>
          <w:sz w:val="24"/>
          <w:szCs w:val="24"/>
          <w:lang w:eastAsia="hu-HU"/>
        </w:rPr>
        <w:t>a természetes személyeknek a személyes adatok kezelése tekintetében történő védelméről és az ilyen adatok szabad áramlásáról</w:t>
      </w:r>
      <w:r w:rsidR="00920354">
        <w:rPr>
          <w:rFonts w:ascii="Times New Roman" w:hAnsi="Times New Roman" w:cs="Times New Roman"/>
          <w:sz w:val="24"/>
          <w:szCs w:val="24"/>
        </w:rPr>
        <w:t>, a</w:t>
      </w:r>
      <w:r w:rsidR="00494EDE">
        <w:rPr>
          <w:rFonts w:ascii="Times New Roman" w:hAnsi="Times New Roman" w:cs="Times New Roman"/>
          <w:sz w:val="24"/>
          <w:szCs w:val="24"/>
        </w:rPr>
        <w:t xml:space="preserve"> sportról szóló</w:t>
      </w:r>
      <w:r w:rsidR="00920354">
        <w:rPr>
          <w:rFonts w:ascii="Times New Roman" w:hAnsi="Times New Roman" w:cs="Times New Roman"/>
          <w:sz w:val="24"/>
          <w:szCs w:val="24"/>
        </w:rPr>
        <w:t xml:space="preserve"> 2004. évi I. törvén</w:t>
      </w:r>
      <w:r w:rsidR="00494EDE">
        <w:rPr>
          <w:rFonts w:ascii="Times New Roman" w:hAnsi="Times New Roman" w:cs="Times New Roman"/>
          <w:sz w:val="24"/>
          <w:szCs w:val="24"/>
        </w:rPr>
        <w:t>n</w:t>
      </w:r>
      <w:r w:rsidR="00920354">
        <w:rPr>
          <w:rFonts w:ascii="Times New Roman" w:hAnsi="Times New Roman" w:cs="Times New Roman"/>
          <w:sz w:val="24"/>
          <w:szCs w:val="24"/>
        </w:rPr>
        <w:t>y</w:t>
      </w:r>
      <w:r w:rsidR="00494EDE">
        <w:rPr>
          <w:rFonts w:ascii="Times New Roman" w:hAnsi="Times New Roman" w:cs="Times New Roman"/>
          <w:sz w:val="24"/>
          <w:szCs w:val="24"/>
        </w:rPr>
        <w:t>el</w:t>
      </w:r>
      <w:r w:rsidR="00920354">
        <w:rPr>
          <w:rFonts w:ascii="Times New Roman" w:hAnsi="Times New Roman" w:cs="Times New Roman"/>
          <w:sz w:val="24"/>
          <w:szCs w:val="24"/>
        </w:rPr>
        <w:t>,</w:t>
      </w:r>
      <w:r w:rsidR="00920354" w:rsidRPr="00920354">
        <w:rPr>
          <w:rFonts w:ascii="Arial" w:eastAsia="Times New Roman" w:hAnsi="Arial" w:cs="Arial"/>
          <w:sz w:val="28"/>
          <w:szCs w:val="28"/>
          <w:lang w:eastAsia="hu-HU"/>
        </w:rPr>
        <w:t xml:space="preserve"> </w:t>
      </w:r>
      <w:r w:rsidR="00920354" w:rsidRPr="00FC7E5A">
        <w:rPr>
          <w:rFonts w:ascii="Times New Roman" w:eastAsia="Times New Roman" w:hAnsi="Times New Roman" w:cs="Times New Roman"/>
          <w:sz w:val="24"/>
          <w:szCs w:val="24"/>
          <w:lang w:eastAsia="hu-HU"/>
        </w:rPr>
        <w:t xml:space="preserve">az információs önrendelkezési jogról és az </w:t>
      </w:r>
      <w:r w:rsidR="00920354">
        <w:rPr>
          <w:rFonts w:ascii="Times New Roman" w:eastAsia="Times New Roman" w:hAnsi="Times New Roman" w:cs="Times New Roman"/>
          <w:sz w:val="24"/>
          <w:szCs w:val="24"/>
          <w:lang w:eastAsia="hu-HU"/>
        </w:rPr>
        <w:t>i</w:t>
      </w:r>
      <w:r w:rsidR="00920354" w:rsidRPr="00FC7E5A">
        <w:rPr>
          <w:rFonts w:ascii="Times New Roman" w:eastAsia="Times New Roman" w:hAnsi="Times New Roman" w:cs="Times New Roman"/>
          <w:sz w:val="24"/>
          <w:szCs w:val="24"/>
          <w:lang w:eastAsia="hu-HU"/>
        </w:rPr>
        <w:t>nformációszabadságról szóló 2011. évi CXII. törvénnyel</w:t>
      </w:r>
      <w:r w:rsidR="00920354">
        <w:rPr>
          <w:rFonts w:ascii="Times New Roman" w:eastAsia="Times New Roman" w:hAnsi="Times New Roman" w:cs="Times New Roman"/>
          <w:sz w:val="24"/>
          <w:szCs w:val="24"/>
          <w:lang w:eastAsia="hu-HU"/>
        </w:rPr>
        <w:t xml:space="preserve">. </w:t>
      </w:r>
    </w:p>
    <w:p w:rsidR="002A7F1D" w:rsidRDefault="002A7F1D" w:rsidP="002A7F1D">
      <w:pPr>
        <w:spacing w:after="0" w:line="240" w:lineRule="auto"/>
        <w:jc w:val="both"/>
        <w:rPr>
          <w:rFonts w:ascii="Times New Roman" w:hAnsi="Times New Roman" w:cs="Times New Roman"/>
          <w:sz w:val="24"/>
          <w:szCs w:val="24"/>
        </w:rPr>
      </w:pPr>
    </w:p>
    <w:p w:rsidR="00494EDE" w:rsidRDefault="00494EDE" w:rsidP="002A7F1D">
      <w:pPr>
        <w:spacing w:after="0" w:line="240" w:lineRule="auto"/>
        <w:jc w:val="both"/>
        <w:rPr>
          <w:rFonts w:ascii="Times New Roman" w:hAnsi="Times New Roman" w:cs="Times New Roman"/>
          <w:sz w:val="24"/>
          <w:szCs w:val="24"/>
        </w:rPr>
      </w:pPr>
    </w:p>
    <w:p w:rsidR="001955F7" w:rsidRDefault="00693E32" w:rsidP="002A7F1D">
      <w:pPr>
        <w:spacing w:after="0" w:line="240" w:lineRule="auto"/>
        <w:jc w:val="both"/>
        <w:rPr>
          <w:rFonts w:ascii="Times New Roman" w:hAnsi="Times New Roman" w:cs="Times New Roman"/>
          <w:b/>
          <w:sz w:val="28"/>
          <w:szCs w:val="28"/>
        </w:rPr>
      </w:pPr>
      <w:r w:rsidRPr="002A7F1D">
        <w:rPr>
          <w:rFonts w:ascii="Times New Roman" w:hAnsi="Times New Roman" w:cs="Times New Roman"/>
          <w:b/>
          <w:sz w:val="28"/>
          <w:szCs w:val="28"/>
        </w:rPr>
        <w:t>1.</w:t>
      </w:r>
      <w:r w:rsidR="002A7F1D">
        <w:rPr>
          <w:rFonts w:ascii="Times New Roman" w:hAnsi="Times New Roman" w:cs="Times New Roman"/>
          <w:b/>
          <w:sz w:val="28"/>
          <w:szCs w:val="28"/>
        </w:rPr>
        <w:t xml:space="preserve"> </w:t>
      </w:r>
      <w:r w:rsidR="00D5425B" w:rsidRPr="002A7F1D">
        <w:rPr>
          <w:rFonts w:ascii="Times New Roman" w:hAnsi="Times New Roman" w:cs="Times New Roman"/>
          <w:b/>
          <w:sz w:val="28"/>
          <w:szCs w:val="28"/>
        </w:rPr>
        <w:t xml:space="preserve">A Szabályzat hatálya </w:t>
      </w:r>
    </w:p>
    <w:p w:rsidR="002A7F1D" w:rsidRPr="002A7F1D" w:rsidRDefault="002A7F1D" w:rsidP="002A7F1D">
      <w:pPr>
        <w:spacing w:after="0" w:line="240" w:lineRule="auto"/>
        <w:jc w:val="both"/>
        <w:rPr>
          <w:rFonts w:ascii="Times New Roman" w:hAnsi="Times New Roman" w:cs="Times New Roman"/>
          <w:b/>
          <w:sz w:val="28"/>
          <w:szCs w:val="28"/>
        </w:rPr>
      </w:pPr>
    </w:p>
    <w:p w:rsidR="00D5425B" w:rsidRDefault="00D5425B" w:rsidP="00B22348">
      <w:pPr>
        <w:pStyle w:val="Listaszerbekezds"/>
        <w:numPr>
          <w:ilvl w:val="1"/>
          <w:numId w:val="9"/>
        </w:numPr>
        <w:spacing w:after="0" w:line="240" w:lineRule="auto"/>
        <w:jc w:val="both"/>
        <w:rPr>
          <w:rFonts w:ascii="Times New Roman" w:hAnsi="Times New Roman" w:cs="Times New Roman"/>
          <w:b/>
          <w:sz w:val="24"/>
          <w:szCs w:val="24"/>
        </w:rPr>
      </w:pPr>
      <w:r w:rsidRPr="002A7F1D">
        <w:rPr>
          <w:rFonts w:ascii="Times New Roman" w:hAnsi="Times New Roman" w:cs="Times New Roman"/>
          <w:b/>
          <w:sz w:val="24"/>
          <w:szCs w:val="24"/>
        </w:rPr>
        <w:t>A</w:t>
      </w:r>
      <w:r w:rsidR="001955F7" w:rsidRPr="002A7F1D">
        <w:rPr>
          <w:rFonts w:ascii="Times New Roman" w:hAnsi="Times New Roman" w:cs="Times New Roman"/>
          <w:b/>
          <w:sz w:val="24"/>
          <w:szCs w:val="24"/>
        </w:rPr>
        <w:t xml:space="preserve"> </w:t>
      </w:r>
      <w:r w:rsidRPr="002A7F1D">
        <w:rPr>
          <w:rFonts w:ascii="Times New Roman" w:hAnsi="Times New Roman" w:cs="Times New Roman"/>
          <w:b/>
          <w:sz w:val="24"/>
          <w:szCs w:val="24"/>
        </w:rPr>
        <w:t xml:space="preserve">Szabályzat személyi hatálya kiterjed </w:t>
      </w:r>
    </w:p>
    <w:p w:rsidR="002A7F1D" w:rsidRPr="002A7F1D" w:rsidRDefault="002A7F1D" w:rsidP="002A7F1D">
      <w:pPr>
        <w:pStyle w:val="Listaszerbekezds"/>
        <w:spacing w:after="0" w:line="240" w:lineRule="auto"/>
        <w:ind w:left="390"/>
        <w:jc w:val="both"/>
        <w:rPr>
          <w:rFonts w:ascii="Times New Roman" w:hAnsi="Times New Roman" w:cs="Times New Roman"/>
          <w:b/>
          <w:sz w:val="24"/>
          <w:szCs w:val="24"/>
        </w:rPr>
      </w:pPr>
    </w:p>
    <w:p w:rsidR="001955F7" w:rsidRPr="00D62665" w:rsidRDefault="00933896" w:rsidP="002A7F1D">
      <w:pPr>
        <w:spacing w:after="0" w:line="240" w:lineRule="auto"/>
        <w:ind w:left="709" w:hanging="283"/>
        <w:jc w:val="both"/>
        <w:rPr>
          <w:rFonts w:ascii="Times New Roman" w:hAnsi="Times New Roman" w:cs="Times New Roman"/>
          <w:sz w:val="24"/>
          <w:szCs w:val="24"/>
        </w:rPr>
      </w:pPr>
      <w:r w:rsidRPr="00D62665">
        <w:rPr>
          <w:rFonts w:ascii="Times New Roman" w:hAnsi="Times New Roman" w:cs="Times New Roman"/>
          <w:sz w:val="24"/>
          <w:szCs w:val="24"/>
        </w:rPr>
        <w:t>a) a</w:t>
      </w:r>
      <w:r w:rsidR="00A011A4">
        <w:rPr>
          <w:rFonts w:ascii="Times New Roman" w:hAnsi="Times New Roman" w:cs="Times New Roman"/>
          <w:sz w:val="24"/>
          <w:szCs w:val="24"/>
        </w:rPr>
        <w:t>z</w:t>
      </w:r>
      <w:r w:rsidRPr="00D62665">
        <w:rPr>
          <w:rFonts w:ascii="Times New Roman" w:hAnsi="Times New Roman" w:cs="Times New Roman"/>
          <w:sz w:val="24"/>
          <w:szCs w:val="24"/>
        </w:rPr>
        <w:t xml:space="preserve"> </w:t>
      </w:r>
      <w:r w:rsidR="00A011A4">
        <w:rPr>
          <w:rFonts w:ascii="Times New Roman" w:hAnsi="Times New Roman" w:cs="Times New Roman"/>
          <w:sz w:val="24"/>
          <w:szCs w:val="24"/>
        </w:rPr>
        <w:t>Egyesület</w:t>
      </w:r>
      <w:r w:rsidR="00D5425B" w:rsidRPr="00D62665">
        <w:rPr>
          <w:rFonts w:ascii="Times New Roman" w:hAnsi="Times New Roman" w:cs="Times New Roman"/>
          <w:sz w:val="24"/>
          <w:szCs w:val="24"/>
        </w:rPr>
        <w:t xml:space="preserve"> valamennyi munkavállalójára, </w:t>
      </w:r>
      <w:r w:rsidR="00A011A4">
        <w:rPr>
          <w:rFonts w:ascii="Times New Roman" w:hAnsi="Times New Roman" w:cs="Times New Roman"/>
          <w:sz w:val="24"/>
          <w:szCs w:val="24"/>
        </w:rPr>
        <w:t xml:space="preserve">tagjára, </w:t>
      </w:r>
      <w:r w:rsidR="001955F7" w:rsidRPr="00D62665">
        <w:rPr>
          <w:rFonts w:ascii="Times New Roman" w:hAnsi="Times New Roman" w:cs="Times New Roman"/>
          <w:sz w:val="24"/>
          <w:szCs w:val="24"/>
        </w:rPr>
        <w:t>v</w:t>
      </w:r>
      <w:r w:rsidR="00D5425B" w:rsidRPr="00D62665">
        <w:rPr>
          <w:rFonts w:ascii="Times New Roman" w:hAnsi="Times New Roman" w:cs="Times New Roman"/>
          <w:sz w:val="24"/>
          <w:szCs w:val="24"/>
        </w:rPr>
        <w:t xml:space="preserve">alamint az eseti jelleggel munkavégzésre igénybe vett dolgozóra, </w:t>
      </w:r>
    </w:p>
    <w:p w:rsidR="00D5425B" w:rsidRPr="00D62665" w:rsidRDefault="001955F7" w:rsidP="002A7F1D">
      <w:pPr>
        <w:spacing w:after="0" w:line="240" w:lineRule="auto"/>
        <w:ind w:left="709" w:hanging="283"/>
        <w:jc w:val="both"/>
        <w:rPr>
          <w:rFonts w:ascii="Times New Roman" w:hAnsi="Times New Roman" w:cs="Times New Roman"/>
          <w:sz w:val="24"/>
          <w:szCs w:val="24"/>
        </w:rPr>
      </w:pPr>
      <w:r w:rsidRPr="00D62665">
        <w:rPr>
          <w:rFonts w:ascii="Times New Roman" w:hAnsi="Times New Roman" w:cs="Times New Roman"/>
          <w:sz w:val="24"/>
          <w:szCs w:val="24"/>
        </w:rPr>
        <w:t>b</w:t>
      </w:r>
      <w:r w:rsidR="00D5425B" w:rsidRPr="00D62665">
        <w:rPr>
          <w:rFonts w:ascii="Times New Roman" w:hAnsi="Times New Roman" w:cs="Times New Roman"/>
          <w:sz w:val="24"/>
          <w:szCs w:val="24"/>
        </w:rPr>
        <w:t>)</w:t>
      </w:r>
      <w:r w:rsidRPr="00D62665">
        <w:rPr>
          <w:rFonts w:ascii="Times New Roman" w:hAnsi="Times New Roman" w:cs="Times New Roman"/>
          <w:sz w:val="24"/>
          <w:szCs w:val="24"/>
        </w:rPr>
        <w:t xml:space="preserve"> </w:t>
      </w:r>
      <w:r w:rsidR="00920354">
        <w:rPr>
          <w:rFonts w:ascii="Times New Roman" w:hAnsi="Times New Roman" w:cs="Times New Roman"/>
          <w:sz w:val="24"/>
          <w:szCs w:val="24"/>
        </w:rPr>
        <w:t>az adatkezelőre, az</w:t>
      </w:r>
      <w:r w:rsidRPr="00D62665">
        <w:rPr>
          <w:rFonts w:ascii="Times New Roman" w:hAnsi="Times New Roman" w:cs="Times New Roman"/>
          <w:sz w:val="24"/>
          <w:szCs w:val="24"/>
        </w:rPr>
        <w:t xml:space="preserve"> </w:t>
      </w:r>
      <w:r w:rsidR="00D5425B" w:rsidRPr="00D62665">
        <w:rPr>
          <w:rFonts w:ascii="Times New Roman" w:hAnsi="Times New Roman" w:cs="Times New Roman"/>
          <w:sz w:val="24"/>
          <w:szCs w:val="24"/>
        </w:rPr>
        <w:t>adatfeldolgozóra,</w:t>
      </w:r>
      <w:r w:rsidRPr="00D62665">
        <w:rPr>
          <w:rFonts w:ascii="Times New Roman" w:hAnsi="Times New Roman" w:cs="Times New Roman"/>
          <w:sz w:val="24"/>
          <w:szCs w:val="24"/>
        </w:rPr>
        <w:t xml:space="preserve"> </w:t>
      </w:r>
      <w:r w:rsidR="00D5425B" w:rsidRPr="00D62665">
        <w:rPr>
          <w:rFonts w:ascii="Times New Roman" w:hAnsi="Times New Roman" w:cs="Times New Roman"/>
          <w:sz w:val="24"/>
          <w:szCs w:val="24"/>
        </w:rPr>
        <w:t xml:space="preserve">valamint </w:t>
      </w:r>
    </w:p>
    <w:p w:rsidR="00D5425B" w:rsidRDefault="001955F7" w:rsidP="002A7F1D">
      <w:pPr>
        <w:spacing w:after="0" w:line="240" w:lineRule="auto"/>
        <w:ind w:left="709" w:hanging="283"/>
        <w:jc w:val="both"/>
        <w:rPr>
          <w:rFonts w:ascii="Times New Roman" w:hAnsi="Times New Roman" w:cs="Times New Roman"/>
          <w:sz w:val="24"/>
          <w:szCs w:val="24"/>
        </w:rPr>
      </w:pPr>
      <w:r w:rsidRPr="00D62665">
        <w:rPr>
          <w:rFonts w:ascii="Times New Roman" w:hAnsi="Times New Roman" w:cs="Times New Roman"/>
          <w:sz w:val="24"/>
          <w:szCs w:val="24"/>
        </w:rPr>
        <w:t>c</w:t>
      </w:r>
      <w:r w:rsidR="00D5425B" w:rsidRPr="00D62665">
        <w:rPr>
          <w:rFonts w:ascii="Times New Roman" w:hAnsi="Times New Roman" w:cs="Times New Roman"/>
          <w:sz w:val="24"/>
          <w:szCs w:val="24"/>
        </w:rPr>
        <w:t xml:space="preserve">) a fentieken kívül mindazon személyre, aki </w:t>
      </w:r>
      <w:r w:rsidR="00A011A4" w:rsidRPr="00D62665">
        <w:rPr>
          <w:rFonts w:ascii="Times New Roman" w:hAnsi="Times New Roman" w:cs="Times New Roman"/>
          <w:sz w:val="24"/>
          <w:szCs w:val="24"/>
        </w:rPr>
        <w:t>a</w:t>
      </w:r>
      <w:r w:rsidR="00A011A4">
        <w:rPr>
          <w:rFonts w:ascii="Times New Roman" w:hAnsi="Times New Roman" w:cs="Times New Roman"/>
          <w:sz w:val="24"/>
          <w:szCs w:val="24"/>
        </w:rPr>
        <w:t>z</w:t>
      </w:r>
      <w:r w:rsidR="00A011A4" w:rsidRPr="00D62665">
        <w:rPr>
          <w:rFonts w:ascii="Times New Roman" w:hAnsi="Times New Roman" w:cs="Times New Roman"/>
          <w:sz w:val="24"/>
          <w:szCs w:val="24"/>
        </w:rPr>
        <w:t xml:space="preserve"> </w:t>
      </w:r>
      <w:r w:rsidR="00A011A4">
        <w:rPr>
          <w:rFonts w:ascii="Times New Roman" w:hAnsi="Times New Roman" w:cs="Times New Roman"/>
          <w:sz w:val="24"/>
          <w:szCs w:val="24"/>
        </w:rPr>
        <w:t>Egyesület</w:t>
      </w:r>
      <w:r w:rsidR="00A011A4" w:rsidRPr="00D62665">
        <w:rPr>
          <w:rFonts w:ascii="Times New Roman" w:hAnsi="Times New Roman" w:cs="Times New Roman"/>
          <w:sz w:val="24"/>
          <w:szCs w:val="24"/>
        </w:rPr>
        <w:t xml:space="preserve"> </w:t>
      </w:r>
      <w:r w:rsidR="00D5425B" w:rsidRPr="00D62665">
        <w:rPr>
          <w:rFonts w:ascii="Times New Roman" w:hAnsi="Times New Roman" w:cs="Times New Roman"/>
          <w:sz w:val="24"/>
          <w:szCs w:val="24"/>
        </w:rPr>
        <w:t>bármilyen szerződéses jogviszonyban</w:t>
      </w:r>
      <w:r w:rsidRPr="00D62665">
        <w:rPr>
          <w:rFonts w:ascii="Times New Roman" w:hAnsi="Times New Roman" w:cs="Times New Roman"/>
          <w:sz w:val="24"/>
          <w:szCs w:val="24"/>
        </w:rPr>
        <w:t xml:space="preserve"> </w:t>
      </w:r>
      <w:r w:rsidR="00D5425B" w:rsidRPr="00D62665">
        <w:rPr>
          <w:rFonts w:ascii="Times New Roman" w:hAnsi="Times New Roman" w:cs="Times New Roman"/>
          <w:sz w:val="24"/>
          <w:szCs w:val="24"/>
        </w:rPr>
        <w:t xml:space="preserve">áll. </w:t>
      </w:r>
    </w:p>
    <w:p w:rsidR="002A7F1D" w:rsidRPr="00D62665" w:rsidRDefault="002A7F1D" w:rsidP="002A7F1D">
      <w:pPr>
        <w:spacing w:after="0" w:line="240" w:lineRule="auto"/>
        <w:ind w:left="709" w:hanging="283"/>
        <w:jc w:val="both"/>
        <w:rPr>
          <w:rFonts w:ascii="Times New Roman" w:hAnsi="Times New Roman" w:cs="Times New Roman"/>
          <w:sz w:val="24"/>
          <w:szCs w:val="24"/>
        </w:rPr>
      </w:pPr>
    </w:p>
    <w:p w:rsidR="00D5425B" w:rsidRPr="002A7F1D" w:rsidRDefault="00D5425B" w:rsidP="00B22348">
      <w:pPr>
        <w:pStyle w:val="Listaszerbekezds"/>
        <w:numPr>
          <w:ilvl w:val="1"/>
          <w:numId w:val="9"/>
        </w:numPr>
        <w:spacing w:after="0" w:line="240" w:lineRule="auto"/>
        <w:jc w:val="both"/>
        <w:rPr>
          <w:rFonts w:ascii="Times New Roman" w:hAnsi="Times New Roman" w:cs="Times New Roman"/>
          <w:b/>
          <w:sz w:val="24"/>
          <w:szCs w:val="24"/>
        </w:rPr>
      </w:pPr>
      <w:r w:rsidRPr="002A7F1D">
        <w:rPr>
          <w:rFonts w:ascii="Times New Roman" w:hAnsi="Times New Roman" w:cs="Times New Roman"/>
          <w:b/>
          <w:sz w:val="24"/>
          <w:szCs w:val="24"/>
        </w:rPr>
        <w:t>A</w:t>
      </w:r>
      <w:r w:rsidR="001955F7" w:rsidRPr="002A7F1D">
        <w:rPr>
          <w:rFonts w:ascii="Times New Roman" w:hAnsi="Times New Roman" w:cs="Times New Roman"/>
          <w:b/>
          <w:sz w:val="24"/>
          <w:szCs w:val="24"/>
        </w:rPr>
        <w:t xml:space="preserve"> </w:t>
      </w:r>
      <w:r w:rsidRPr="002A7F1D">
        <w:rPr>
          <w:rFonts w:ascii="Times New Roman" w:hAnsi="Times New Roman" w:cs="Times New Roman"/>
          <w:b/>
          <w:sz w:val="24"/>
          <w:szCs w:val="24"/>
        </w:rPr>
        <w:t xml:space="preserve">Szabályzat tárgyi hatálya kiterjed </w:t>
      </w:r>
    </w:p>
    <w:p w:rsidR="002A7F1D" w:rsidRPr="002A7F1D" w:rsidRDefault="002A7F1D" w:rsidP="002A7F1D">
      <w:pPr>
        <w:pStyle w:val="Listaszerbekezds"/>
        <w:spacing w:after="0" w:line="240" w:lineRule="auto"/>
        <w:ind w:left="532"/>
        <w:jc w:val="both"/>
        <w:rPr>
          <w:rFonts w:ascii="Times New Roman" w:hAnsi="Times New Roman" w:cs="Times New Roman"/>
          <w:b/>
          <w:sz w:val="24"/>
          <w:szCs w:val="24"/>
        </w:rPr>
      </w:pPr>
    </w:p>
    <w:p w:rsidR="00D5425B" w:rsidRPr="00D62665" w:rsidRDefault="00D5425B" w:rsidP="002A7F1D">
      <w:pPr>
        <w:spacing w:after="0" w:line="240" w:lineRule="auto"/>
        <w:ind w:left="426"/>
        <w:jc w:val="both"/>
        <w:rPr>
          <w:rFonts w:ascii="Times New Roman" w:hAnsi="Times New Roman" w:cs="Times New Roman"/>
          <w:sz w:val="24"/>
          <w:szCs w:val="24"/>
        </w:rPr>
      </w:pPr>
      <w:r w:rsidRPr="00D62665">
        <w:rPr>
          <w:rFonts w:ascii="Times New Roman" w:hAnsi="Times New Roman" w:cs="Times New Roman"/>
          <w:sz w:val="24"/>
          <w:szCs w:val="24"/>
        </w:rPr>
        <w:t xml:space="preserve">a) </w:t>
      </w:r>
      <w:r w:rsidR="00A011A4" w:rsidRPr="00D62665">
        <w:rPr>
          <w:rFonts w:ascii="Times New Roman" w:hAnsi="Times New Roman" w:cs="Times New Roman"/>
          <w:sz w:val="24"/>
          <w:szCs w:val="24"/>
        </w:rPr>
        <w:t>a</w:t>
      </w:r>
      <w:r w:rsidR="00A011A4">
        <w:rPr>
          <w:rFonts w:ascii="Times New Roman" w:hAnsi="Times New Roman" w:cs="Times New Roman"/>
          <w:sz w:val="24"/>
          <w:szCs w:val="24"/>
        </w:rPr>
        <w:t>z</w:t>
      </w:r>
      <w:r w:rsidR="00A011A4" w:rsidRPr="00D62665">
        <w:rPr>
          <w:rFonts w:ascii="Times New Roman" w:hAnsi="Times New Roman" w:cs="Times New Roman"/>
          <w:sz w:val="24"/>
          <w:szCs w:val="24"/>
        </w:rPr>
        <w:t xml:space="preserve"> </w:t>
      </w:r>
      <w:r w:rsidR="00A011A4">
        <w:rPr>
          <w:rFonts w:ascii="Times New Roman" w:hAnsi="Times New Roman" w:cs="Times New Roman"/>
          <w:sz w:val="24"/>
          <w:szCs w:val="24"/>
        </w:rPr>
        <w:t xml:space="preserve">Egyesületnél </w:t>
      </w:r>
      <w:r w:rsidRPr="00D62665">
        <w:rPr>
          <w:rFonts w:ascii="Times New Roman" w:hAnsi="Times New Roman" w:cs="Times New Roman"/>
          <w:sz w:val="24"/>
          <w:szCs w:val="24"/>
        </w:rPr>
        <w:t>keletkezett valamennyi</w:t>
      </w:r>
      <w:r w:rsidR="001955F7" w:rsidRPr="00D62665">
        <w:rPr>
          <w:rFonts w:ascii="Times New Roman" w:hAnsi="Times New Roman" w:cs="Times New Roman"/>
          <w:sz w:val="24"/>
          <w:szCs w:val="24"/>
        </w:rPr>
        <w:t xml:space="preserve"> </w:t>
      </w:r>
      <w:r w:rsidRPr="00D62665">
        <w:rPr>
          <w:rFonts w:ascii="Times New Roman" w:hAnsi="Times New Roman" w:cs="Times New Roman"/>
          <w:sz w:val="24"/>
          <w:szCs w:val="24"/>
        </w:rPr>
        <w:t xml:space="preserve">adatra, </w:t>
      </w:r>
    </w:p>
    <w:p w:rsidR="00D5425B" w:rsidRPr="00D62665" w:rsidRDefault="00D5425B" w:rsidP="002A7F1D">
      <w:pPr>
        <w:spacing w:after="0" w:line="240" w:lineRule="auto"/>
        <w:ind w:left="426"/>
        <w:jc w:val="both"/>
        <w:rPr>
          <w:rFonts w:ascii="Times New Roman" w:hAnsi="Times New Roman" w:cs="Times New Roman"/>
          <w:sz w:val="24"/>
          <w:szCs w:val="24"/>
        </w:rPr>
      </w:pPr>
      <w:r w:rsidRPr="00D62665">
        <w:rPr>
          <w:rFonts w:ascii="Times New Roman" w:hAnsi="Times New Roman" w:cs="Times New Roman"/>
          <w:sz w:val="24"/>
          <w:szCs w:val="24"/>
        </w:rPr>
        <w:t>b) az informatikai</w:t>
      </w:r>
      <w:r w:rsidR="001955F7" w:rsidRPr="00D62665">
        <w:rPr>
          <w:rFonts w:ascii="Times New Roman" w:hAnsi="Times New Roman" w:cs="Times New Roman"/>
          <w:sz w:val="24"/>
          <w:szCs w:val="24"/>
        </w:rPr>
        <w:t xml:space="preserve"> </w:t>
      </w:r>
      <w:r w:rsidRPr="00D62665">
        <w:rPr>
          <w:rFonts w:ascii="Times New Roman" w:hAnsi="Times New Roman" w:cs="Times New Roman"/>
          <w:sz w:val="24"/>
          <w:szCs w:val="24"/>
        </w:rPr>
        <w:t>rendszerben</w:t>
      </w:r>
      <w:r w:rsidR="001955F7" w:rsidRPr="00D62665">
        <w:rPr>
          <w:rFonts w:ascii="Times New Roman" w:hAnsi="Times New Roman" w:cs="Times New Roman"/>
          <w:sz w:val="24"/>
          <w:szCs w:val="24"/>
        </w:rPr>
        <w:t xml:space="preserve"> </w:t>
      </w:r>
      <w:r w:rsidRPr="00D62665">
        <w:rPr>
          <w:rFonts w:ascii="Times New Roman" w:hAnsi="Times New Roman" w:cs="Times New Roman"/>
          <w:sz w:val="24"/>
          <w:szCs w:val="24"/>
        </w:rPr>
        <w:t>kezelt vagy</w:t>
      </w:r>
      <w:r w:rsidR="001955F7" w:rsidRPr="00D62665">
        <w:rPr>
          <w:rFonts w:ascii="Times New Roman" w:hAnsi="Times New Roman" w:cs="Times New Roman"/>
          <w:sz w:val="24"/>
          <w:szCs w:val="24"/>
        </w:rPr>
        <w:t xml:space="preserve"> </w:t>
      </w:r>
      <w:r w:rsidRPr="00D62665">
        <w:rPr>
          <w:rFonts w:ascii="Times New Roman" w:hAnsi="Times New Roman" w:cs="Times New Roman"/>
          <w:sz w:val="24"/>
          <w:szCs w:val="24"/>
        </w:rPr>
        <w:t xml:space="preserve">feldolgozott adatra, </w:t>
      </w:r>
    </w:p>
    <w:p w:rsidR="00D5425B" w:rsidRPr="00D62665" w:rsidRDefault="00D5425B" w:rsidP="002A7F1D">
      <w:pPr>
        <w:spacing w:after="0" w:line="240" w:lineRule="auto"/>
        <w:ind w:left="426"/>
        <w:jc w:val="both"/>
        <w:rPr>
          <w:rFonts w:ascii="Times New Roman" w:hAnsi="Times New Roman" w:cs="Times New Roman"/>
          <w:sz w:val="24"/>
          <w:szCs w:val="24"/>
        </w:rPr>
      </w:pPr>
      <w:r w:rsidRPr="00D62665">
        <w:rPr>
          <w:rFonts w:ascii="Times New Roman" w:hAnsi="Times New Roman" w:cs="Times New Roman"/>
          <w:sz w:val="24"/>
          <w:szCs w:val="24"/>
        </w:rPr>
        <w:t>c) az</w:t>
      </w:r>
      <w:r w:rsidR="001955F7" w:rsidRPr="00D62665">
        <w:rPr>
          <w:rFonts w:ascii="Times New Roman" w:hAnsi="Times New Roman" w:cs="Times New Roman"/>
          <w:sz w:val="24"/>
          <w:szCs w:val="24"/>
        </w:rPr>
        <w:t xml:space="preserve"> </w:t>
      </w:r>
      <w:r w:rsidRPr="00D62665">
        <w:rPr>
          <w:rFonts w:ascii="Times New Roman" w:hAnsi="Times New Roman" w:cs="Times New Roman"/>
          <w:sz w:val="24"/>
          <w:szCs w:val="24"/>
        </w:rPr>
        <w:t>adatkezelés</w:t>
      </w:r>
      <w:r w:rsidR="001955F7" w:rsidRPr="00D62665">
        <w:rPr>
          <w:rFonts w:ascii="Times New Roman" w:hAnsi="Times New Roman" w:cs="Times New Roman"/>
          <w:sz w:val="24"/>
          <w:szCs w:val="24"/>
        </w:rPr>
        <w:t xml:space="preserve"> </w:t>
      </w:r>
      <w:r w:rsidRPr="00D62665">
        <w:rPr>
          <w:rFonts w:ascii="Times New Roman" w:hAnsi="Times New Roman" w:cs="Times New Roman"/>
          <w:sz w:val="24"/>
          <w:szCs w:val="24"/>
        </w:rPr>
        <w:t>eredményeképpen</w:t>
      </w:r>
      <w:r w:rsidR="001955F7" w:rsidRPr="00D62665">
        <w:rPr>
          <w:rFonts w:ascii="Times New Roman" w:hAnsi="Times New Roman" w:cs="Times New Roman"/>
          <w:sz w:val="24"/>
          <w:szCs w:val="24"/>
        </w:rPr>
        <w:t xml:space="preserve"> </w:t>
      </w:r>
      <w:r w:rsidRPr="00D62665">
        <w:rPr>
          <w:rFonts w:ascii="Times New Roman" w:hAnsi="Times New Roman" w:cs="Times New Roman"/>
          <w:sz w:val="24"/>
          <w:szCs w:val="24"/>
        </w:rPr>
        <w:t xml:space="preserve">létrejött adatra, </w:t>
      </w:r>
    </w:p>
    <w:p w:rsidR="00D5425B" w:rsidRPr="00D62665" w:rsidRDefault="00D5425B" w:rsidP="002A7F1D">
      <w:pPr>
        <w:spacing w:after="0" w:line="240" w:lineRule="auto"/>
        <w:ind w:left="426"/>
        <w:jc w:val="both"/>
        <w:rPr>
          <w:rFonts w:ascii="Times New Roman" w:hAnsi="Times New Roman" w:cs="Times New Roman"/>
          <w:sz w:val="24"/>
          <w:szCs w:val="24"/>
        </w:rPr>
      </w:pPr>
      <w:r w:rsidRPr="00D62665">
        <w:rPr>
          <w:rFonts w:ascii="Times New Roman" w:hAnsi="Times New Roman" w:cs="Times New Roman"/>
          <w:sz w:val="24"/>
          <w:szCs w:val="24"/>
        </w:rPr>
        <w:t xml:space="preserve">d) </w:t>
      </w:r>
      <w:r w:rsidR="00A011A4" w:rsidRPr="00D62665">
        <w:rPr>
          <w:rFonts w:ascii="Times New Roman" w:hAnsi="Times New Roman" w:cs="Times New Roman"/>
          <w:sz w:val="24"/>
          <w:szCs w:val="24"/>
        </w:rPr>
        <w:t>a</w:t>
      </w:r>
      <w:r w:rsidR="00A011A4">
        <w:rPr>
          <w:rFonts w:ascii="Times New Roman" w:hAnsi="Times New Roman" w:cs="Times New Roman"/>
          <w:sz w:val="24"/>
          <w:szCs w:val="24"/>
        </w:rPr>
        <w:t>z</w:t>
      </w:r>
      <w:r w:rsidR="00A011A4" w:rsidRPr="00D62665">
        <w:rPr>
          <w:rFonts w:ascii="Times New Roman" w:hAnsi="Times New Roman" w:cs="Times New Roman"/>
          <w:sz w:val="24"/>
          <w:szCs w:val="24"/>
        </w:rPr>
        <w:t xml:space="preserve"> </w:t>
      </w:r>
      <w:r w:rsidR="00A011A4">
        <w:rPr>
          <w:rFonts w:ascii="Times New Roman" w:hAnsi="Times New Roman" w:cs="Times New Roman"/>
          <w:sz w:val="24"/>
          <w:szCs w:val="24"/>
        </w:rPr>
        <w:t xml:space="preserve">Egyesületnél </w:t>
      </w:r>
      <w:r w:rsidRPr="00D62665">
        <w:rPr>
          <w:rFonts w:ascii="Times New Roman" w:hAnsi="Times New Roman" w:cs="Times New Roman"/>
          <w:sz w:val="24"/>
          <w:szCs w:val="24"/>
        </w:rPr>
        <w:t>alkalmazott valamennyi</w:t>
      </w:r>
      <w:r w:rsidR="001955F7" w:rsidRPr="00D62665">
        <w:rPr>
          <w:rFonts w:ascii="Times New Roman" w:hAnsi="Times New Roman" w:cs="Times New Roman"/>
          <w:sz w:val="24"/>
          <w:szCs w:val="24"/>
        </w:rPr>
        <w:t xml:space="preserve"> </w:t>
      </w:r>
      <w:r w:rsidRPr="00D62665">
        <w:rPr>
          <w:rFonts w:ascii="Times New Roman" w:hAnsi="Times New Roman" w:cs="Times New Roman"/>
          <w:sz w:val="24"/>
          <w:szCs w:val="24"/>
        </w:rPr>
        <w:t>hardver-és</w:t>
      </w:r>
      <w:r w:rsidR="001955F7" w:rsidRPr="00D62665">
        <w:rPr>
          <w:rFonts w:ascii="Times New Roman" w:hAnsi="Times New Roman" w:cs="Times New Roman"/>
          <w:sz w:val="24"/>
          <w:szCs w:val="24"/>
        </w:rPr>
        <w:t xml:space="preserve"> </w:t>
      </w:r>
      <w:r w:rsidRPr="00D62665">
        <w:rPr>
          <w:rFonts w:ascii="Times New Roman" w:hAnsi="Times New Roman" w:cs="Times New Roman"/>
          <w:sz w:val="24"/>
          <w:szCs w:val="24"/>
        </w:rPr>
        <w:t>szoftver</w:t>
      </w:r>
      <w:r w:rsidR="001955F7" w:rsidRPr="00D62665">
        <w:rPr>
          <w:rFonts w:ascii="Times New Roman" w:hAnsi="Times New Roman" w:cs="Times New Roman"/>
          <w:sz w:val="24"/>
          <w:szCs w:val="24"/>
        </w:rPr>
        <w:t xml:space="preserve"> </w:t>
      </w:r>
      <w:r w:rsidRPr="00D62665">
        <w:rPr>
          <w:rFonts w:ascii="Times New Roman" w:hAnsi="Times New Roman" w:cs="Times New Roman"/>
          <w:sz w:val="24"/>
          <w:szCs w:val="24"/>
        </w:rPr>
        <w:t>eszközre,</w:t>
      </w:r>
      <w:r w:rsidR="001955F7" w:rsidRPr="00D62665">
        <w:rPr>
          <w:rFonts w:ascii="Times New Roman" w:hAnsi="Times New Roman" w:cs="Times New Roman"/>
          <w:sz w:val="24"/>
          <w:szCs w:val="24"/>
        </w:rPr>
        <w:t xml:space="preserve"> </w:t>
      </w:r>
      <w:r w:rsidRPr="00D62665">
        <w:rPr>
          <w:rFonts w:ascii="Times New Roman" w:hAnsi="Times New Roman" w:cs="Times New Roman"/>
          <w:sz w:val="24"/>
          <w:szCs w:val="24"/>
        </w:rPr>
        <w:t xml:space="preserve">valamint </w:t>
      </w:r>
    </w:p>
    <w:p w:rsidR="00D5425B" w:rsidRDefault="00494EDE" w:rsidP="002A7F1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e) </w:t>
      </w:r>
      <w:r w:rsidR="00A011A4" w:rsidRPr="00D62665">
        <w:rPr>
          <w:rFonts w:ascii="Times New Roman" w:hAnsi="Times New Roman" w:cs="Times New Roman"/>
          <w:sz w:val="24"/>
          <w:szCs w:val="24"/>
        </w:rPr>
        <w:t>a</w:t>
      </w:r>
      <w:r w:rsidR="00A011A4">
        <w:rPr>
          <w:rFonts w:ascii="Times New Roman" w:hAnsi="Times New Roman" w:cs="Times New Roman"/>
          <w:sz w:val="24"/>
          <w:szCs w:val="24"/>
        </w:rPr>
        <w:t>z</w:t>
      </w:r>
      <w:r w:rsidR="00A011A4" w:rsidRPr="00D62665">
        <w:rPr>
          <w:rFonts w:ascii="Times New Roman" w:hAnsi="Times New Roman" w:cs="Times New Roman"/>
          <w:sz w:val="24"/>
          <w:szCs w:val="24"/>
        </w:rPr>
        <w:t xml:space="preserve"> </w:t>
      </w:r>
      <w:r w:rsidR="00A011A4">
        <w:rPr>
          <w:rFonts w:ascii="Times New Roman" w:hAnsi="Times New Roman" w:cs="Times New Roman"/>
          <w:sz w:val="24"/>
          <w:szCs w:val="24"/>
        </w:rPr>
        <w:t xml:space="preserve">Egyesület </w:t>
      </w:r>
      <w:r w:rsidR="00D5425B" w:rsidRPr="00D62665">
        <w:rPr>
          <w:rFonts w:ascii="Times New Roman" w:hAnsi="Times New Roman" w:cs="Times New Roman"/>
          <w:sz w:val="24"/>
          <w:szCs w:val="24"/>
        </w:rPr>
        <w:t>tevékenységével kapcsolatos, működése során keletkező közérdekű adatra vagy</w:t>
      </w:r>
      <w:r w:rsidR="001955F7" w:rsidRPr="00D62665">
        <w:rPr>
          <w:rFonts w:ascii="Times New Roman" w:hAnsi="Times New Roman" w:cs="Times New Roman"/>
          <w:sz w:val="24"/>
          <w:szCs w:val="24"/>
        </w:rPr>
        <w:t xml:space="preserve"> </w:t>
      </w:r>
      <w:r w:rsidR="00D5425B" w:rsidRPr="00D62665">
        <w:rPr>
          <w:rFonts w:ascii="Times New Roman" w:hAnsi="Times New Roman" w:cs="Times New Roman"/>
          <w:sz w:val="24"/>
          <w:szCs w:val="24"/>
        </w:rPr>
        <w:t>közérdekből</w:t>
      </w:r>
      <w:r w:rsidR="001955F7" w:rsidRPr="00D62665">
        <w:rPr>
          <w:rFonts w:ascii="Times New Roman" w:hAnsi="Times New Roman" w:cs="Times New Roman"/>
          <w:sz w:val="24"/>
          <w:szCs w:val="24"/>
        </w:rPr>
        <w:t xml:space="preserve"> </w:t>
      </w:r>
      <w:r w:rsidR="00C2483A" w:rsidRPr="00D62665">
        <w:rPr>
          <w:rFonts w:ascii="Times New Roman" w:hAnsi="Times New Roman" w:cs="Times New Roman"/>
          <w:sz w:val="24"/>
          <w:szCs w:val="24"/>
        </w:rPr>
        <w:t>nyilvános adatra</w:t>
      </w:r>
      <w:r w:rsidR="00D5425B" w:rsidRPr="00D62665">
        <w:rPr>
          <w:rFonts w:ascii="Times New Roman" w:hAnsi="Times New Roman" w:cs="Times New Roman"/>
          <w:sz w:val="24"/>
          <w:szCs w:val="24"/>
        </w:rPr>
        <w:t xml:space="preserve">. </w:t>
      </w:r>
    </w:p>
    <w:p w:rsidR="002A7F1D" w:rsidRDefault="002A7F1D" w:rsidP="002A7F1D">
      <w:pPr>
        <w:spacing w:after="0" w:line="240" w:lineRule="auto"/>
        <w:ind w:left="426"/>
        <w:jc w:val="both"/>
        <w:rPr>
          <w:rFonts w:ascii="Times New Roman" w:hAnsi="Times New Roman" w:cs="Times New Roman"/>
          <w:sz w:val="24"/>
          <w:szCs w:val="24"/>
        </w:rPr>
      </w:pPr>
    </w:p>
    <w:p w:rsidR="003A21EB" w:rsidRPr="00D62665" w:rsidRDefault="003A21EB" w:rsidP="002A7F1D">
      <w:pPr>
        <w:spacing w:after="0" w:line="240" w:lineRule="auto"/>
        <w:ind w:left="426"/>
        <w:jc w:val="both"/>
        <w:rPr>
          <w:rFonts w:ascii="Times New Roman" w:hAnsi="Times New Roman" w:cs="Times New Roman"/>
          <w:sz w:val="24"/>
          <w:szCs w:val="24"/>
        </w:rPr>
      </w:pPr>
    </w:p>
    <w:p w:rsidR="00D5425B" w:rsidRDefault="00D5425B" w:rsidP="002A7F1D">
      <w:pPr>
        <w:spacing w:after="0" w:line="240" w:lineRule="auto"/>
        <w:jc w:val="both"/>
        <w:rPr>
          <w:rFonts w:ascii="Times New Roman" w:hAnsi="Times New Roman" w:cs="Times New Roman"/>
          <w:b/>
          <w:sz w:val="28"/>
          <w:szCs w:val="28"/>
        </w:rPr>
      </w:pPr>
      <w:r w:rsidRPr="002A7F1D">
        <w:rPr>
          <w:rFonts w:ascii="Times New Roman" w:hAnsi="Times New Roman" w:cs="Times New Roman"/>
          <w:b/>
          <w:sz w:val="28"/>
          <w:szCs w:val="28"/>
        </w:rPr>
        <w:t xml:space="preserve">2. Fogalmi meghatározások </w:t>
      </w:r>
    </w:p>
    <w:p w:rsidR="002A7F1D" w:rsidRPr="002A7F1D" w:rsidRDefault="002A7F1D" w:rsidP="002A7F1D">
      <w:pPr>
        <w:spacing w:after="0" w:line="240" w:lineRule="auto"/>
        <w:jc w:val="both"/>
        <w:rPr>
          <w:rFonts w:ascii="Times New Roman" w:hAnsi="Times New Roman" w:cs="Times New Roman"/>
          <w:b/>
          <w:sz w:val="28"/>
          <w:szCs w:val="28"/>
        </w:rPr>
      </w:pPr>
    </w:p>
    <w:p w:rsidR="002711F9" w:rsidRPr="002711F9" w:rsidRDefault="002711F9" w:rsidP="00B22348">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2711F9">
        <w:rPr>
          <w:rFonts w:ascii="Times New Roman" w:hAnsi="Times New Roman" w:cs="Times New Roman"/>
          <w:sz w:val="24"/>
          <w:szCs w:val="24"/>
        </w:rPr>
        <w:t xml:space="preserve">„érintett”: bármely meghatározott, </w:t>
      </w:r>
      <w:r w:rsidR="00C2483A" w:rsidRPr="002711F9">
        <w:rPr>
          <w:rFonts w:ascii="Times New Roman" w:hAnsi="Times New Roman" w:cs="Times New Roman"/>
          <w:sz w:val="24"/>
          <w:szCs w:val="24"/>
        </w:rPr>
        <w:t>személyes adat</w:t>
      </w:r>
      <w:r w:rsidRPr="002711F9">
        <w:rPr>
          <w:rFonts w:ascii="Times New Roman" w:hAnsi="Times New Roman" w:cs="Times New Roman"/>
          <w:sz w:val="24"/>
          <w:szCs w:val="24"/>
        </w:rPr>
        <w:t xml:space="preserve"> alapján azonosított vagy – közvetlenül vagy közvetve </w:t>
      </w:r>
      <w:r w:rsidR="00C2483A" w:rsidRPr="002711F9">
        <w:rPr>
          <w:rFonts w:ascii="Times New Roman" w:hAnsi="Times New Roman" w:cs="Times New Roman"/>
          <w:sz w:val="24"/>
          <w:szCs w:val="24"/>
        </w:rPr>
        <w:t>-</w:t>
      </w:r>
      <w:r w:rsidR="00C2483A">
        <w:rPr>
          <w:rFonts w:ascii="Times New Roman" w:hAnsi="Times New Roman" w:cs="Times New Roman"/>
          <w:sz w:val="24"/>
          <w:szCs w:val="24"/>
        </w:rPr>
        <w:t xml:space="preserve"> </w:t>
      </w:r>
      <w:r w:rsidR="00C2483A" w:rsidRPr="002711F9">
        <w:rPr>
          <w:rFonts w:ascii="Times New Roman" w:hAnsi="Times New Roman" w:cs="Times New Roman"/>
          <w:sz w:val="24"/>
          <w:szCs w:val="24"/>
        </w:rPr>
        <w:t>azonosítható</w:t>
      </w:r>
      <w:r w:rsidRPr="002711F9">
        <w:rPr>
          <w:rFonts w:ascii="Times New Roman" w:hAnsi="Times New Roman" w:cs="Times New Roman"/>
          <w:sz w:val="24"/>
          <w:szCs w:val="24"/>
        </w:rPr>
        <w:t xml:space="preserve"> </w:t>
      </w:r>
      <w:r w:rsidR="00C2483A" w:rsidRPr="002711F9">
        <w:rPr>
          <w:rFonts w:ascii="Times New Roman" w:hAnsi="Times New Roman" w:cs="Times New Roman"/>
          <w:sz w:val="24"/>
          <w:szCs w:val="24"/>
        </w:rPr>
        <w:t>természetes</w:t>
      </w:r>
      <w:r w:rsidR="00C2483A">
        <w:rPr>
          <w:rFonts w:ascii="Times New Roman" w:hAnsi="Times New Roman" w:cs="Times New Roman"/>
          <w:sz w:val="24"/>
          <w:szCs w:val="24"/>
        </w:rPr>
        <w:t xml:space="preserve"> </w:t>
      </w:r>
      <w:r w:rsidR="00C2483A" w:rsidRPr="002711F9">
        <w:rPr>
          <w:rFonts w:ascii="Times New Roman" w:hAnsi="Times New Roman" w:cs="Times New Roman"/>
          <w:sz w:val="24"/>
          <w:szCs w:val="24"/>
        </w:rPr>
        <w:t>személy</w:t>
      </w:r>
      <w:r w:rsidRPr="002711F9">
        <w:rPr>
          <w:rFonts w:ascii="Times New Roman" w:hAnsi="Times New Roman" w:cs="Times New Roman"/>
          <w:sz w:val="24"/>
          <w:szCs w:val="24"/>
        </w:rPr>
        <w:t>;</w:t>
      </w:r>
    </w:p>
    <w:p w:rsidR="002711F9" w:rsidRDefault="002711F9" w:rsidP="002711F9">
      <w:pPr>
        <w:spacing w:after="0" w:line="240" w:lineRule="auto"/>
        <w:ind w:left="426"/>
        <w:rPr>
          <w:rFonts w:ascii="Times New Roman" w:hAnsi="Times New Roman" w:cs="Times New Roman"/>
          <w:sz w:val="24"/>
          <w:szCs w:val="24"/>
        </w:rPr>
      </w:pPr>
    </w:p>
    <w:p w:rsidR="002711F9" w:rsidRPr="005C01B9" w:rsidRDefault="002711F9" w:rsidP="00494EDE">
      <w:pPr>
        <w:pStyle w:val="Listaszerbekezds"/>
        <w:numPr>
          <w:ilvl w:val="0"/>
          <w:numId w:val="10"/>
        </w:numPr>
        <w:spacing w:after="0" w:line="240" w:lineRule="auto"/>
        <w:ind w:left="426"/>
        <w:jc w:val="both"/>
        <w:rPr>
          <w:rFonts w:ascii="Times New Roman" w:hAnsi="Times New Roman" w:cs="Times New Roman"/>
          <w:sz w:val="24"/>
          <w:szCs w:val="24"/>
        </w:rPr>
      </w:pPr>
      <w:r w:rsidRPr="005C01B9">
        <w:rPr>
          <w:rFonts w:ascii="Times New Roman" w:hAnsi="Times New Roman" w:cs="Times New Roman"/>
          <w:sz w:val="24"/>
          <w:szCs w:val="24"/>
        </w:rPr>
        <w:t xml:space="preserve">„különleges adat”: a </w:t>
      </w:r>
      <w:r w:rsidR="00C2483A" w:rsidRPr="005C01B9">
        <w:rPr>
          <w:rFonts w:ascii="Times New Roman" w:hAnsi="Times New Roman" w:cs="Times New Roman"/>
          <w:sz w:val="24"/>
          <w:szCs w:val="24"/>
        </w:rPr>
        <w:t>faji</w:t>
      </w:r>
      <w:r w:rsidR="00C2483A">
        <w:rPr>
          <w:rFonts w:ascii="Times New Roman" w:hAnsi="Times New Roman" w:cs="Times New Roman"/>
          <w:sz w:val="24"/>
          <w:szCs w:val="24"/>
        </w:rPr>
        <w:t xml:space="preserve"> </w:t>
      </w:r>
      <w:r w:rsidR="00C2483A" w:rsidRPr="005C01B9">
        <w:rPr>
          <w:rFonts w:ascii="Times New Roman" w:hAnsi="Times New Roman" w:cs="Times New Roman"/>
          <w:sz w:val="24"/>
          <w:szCs w:val="24"/>
        </w:rPr>
        <w:t>eredetre</w:t>
      </w:r>
      <w:r w:rsidRPr="005C01B9">
        <w:rPr>
          <w:rFonts w:ascii="Times New Roman" w:hAnsi="Times New Roman" w:cs="Times New Roman"/>
          <w:sz w:val="24"/>
          <w:szCs w:val="24"/>
        </w:rPr>
        <w:t xml:space="preserve">, a nemzeti és etnikai kissebséghez tartozásra, a politikai véleményre, pártállásra, vallásos vagy világnézeti meggyőződésre, párttagságra, az </w:t>
      </w:r>
      <w:r w:rsidR="00C2483A" w:rsidRPr="005C01B9">
        <w:rPr>
          <w:rFonts w:ascii="Times New Roman" w:hAnsi="Times New Roman" w:cs="Times New Roman"/>
          <w:sz w:val="24"/>
          <w:szCs w:val="24"/>
        </w:rPr>
        <w:t>egészségi állapotra</w:t>
      </w:r>
      <w:r w:rsidRPr="005C01B9">
        <w:rPr>
          <w:rFonts w:ascii="Times New Roman" w:hAnsi="Times New Roman" w:cs="Times New Roman"/>
          <w:sz w:val="24"/>
          <w:szCs w:val="24"/>
        </w:rPr>
        <w:t xml:space="preserve">, a </w:t>
      </w:r>
      <w:r w:rsidR="00C2483A" w:rsidRPr="005C01B9">
        <w:rPr>
          <w:rFonts w:ascii="Times New Roman" w:hAnsi="Times New Roman" w:cs="Times New Roman"/>
          <w:sz w:val="24"/>
          <w:szCs w:val="24"/>
        </w:rPr>
        <w:t>kóros szenvedélyre</w:t>
      </w:r>
      <w:r w:rsidRPr="005C01B9">
        <w:rPr>
          <w:rFonts w:ascii="Times New Roman" w:hAnsi="Times New Roman" w:cs="Times New Roman"/>
          <w:sz w:val="24"/>
          <w:szCs w:val="24"/>
        </w:rPr>
        <w:t>, a szexuális életre vonatkozó adat;</w:t>
      </w:r>
    </w:p>
    <w:p w:rsidR="002711F9" w:rsidRDefault="002711F9" w:rsidP="002711F9">
      <w:pPr>
        <w:spacing w:after="0" w:line="240" w:lineRule="auto"/>
        <w:ind w:left="426"/>
        <w:rPr>
          <w:rFonts w:ascii="Times New Roman" w:hAnsi="Times New Roman" w:cs="Times New Roman"/>
          <w:sz w:val="24"/>
          <w:szCs w:val="24"/>
        </w:rPr>
      </w:pPr>
    </w:p>
    <w:p w:rsidR="002711F9" w:rsidRPr="005C01B9" w:rsidRDefault="002711F9"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5C01B9">
        <w:rPr>
          <w:rFonts w:ascii="Times New Roman" w:hAnsi="Times New Roman" w:cs="Times New Roman"/>
          <w:sz w:val="24"/>
          <w:szCs w:val="24"/>
        </w:rPr>
        <w:t xml:space="preserve">„adatállomány”: az </w:t>
      </w:r>
      <w:r w:rsidR="00C2483A" w:rsidRPr="005C01B9">
        <w:rPr>
          <w:rFonts w:ascii="Times New Roman" w:hAnsi="Times New Roman" w:cs="Times New Roman"/>
          <w:sz w:val="24"/>
          <w:szCs w:val="24"/>
        </w:rPr>
        <w:t>egy nyilvántartó</w:t>
      </w:r>
      <w:r w:rsidRPr="005C01B9">
        <w:rPr>
          <w:rFonts w:ascii="Times New Roman" w:hAnsi="Times New Roman" w:cs="Times New Roman"/>
          <w:sz w:val="24"/>
          <w:szCs w:val="24"/>
        </w:rPr>
        <w:t xml:space="preserve"> rendszerben kezelt </w:t>
      </w:r>
      <w:r w:rsidR="00C2483A" w:rsidRPr="005C01B9">
        <w:rPr>
          <w:rFonts w:ascii="Times New Roman" w:hAnsi="Times New Roman" w:cs="Times New Roman"/>
          <w:sz w:val="24"/>
          <w:szCs w:val="24"/>
        </w:rPr>
        <w:t>adatok összessége</w:t>
      </w:r>
      <w:r w:rsidRPr="005C01B9">
        <w:rPr>
          <w:rFonts w:ascii="Times New Roman" w:hAnsi="Times New Roman" w:cs="Times New Roman"/>
          <w:sz w:val="24"/>
          <w:szCs w:val="24"/>
        </w:rPr>
        <w:t>;</w:t>
      </w:r>
    </w:p>
    <w:p w:rsidR="002711F9" w:rsidRDefault="002711F9" w:rsidP="002711F9">
      <w:pPr>
        <w:spacing w:after="0" w:line="240" w:lineRule="auto"/>
        <w:ind w:left="426"/>
        <w:jc w:val="both"/>
        <w:rPr>
          <w:rFonts w:ascii="Times New Roman" w:hAnsi="Times New Roman" w:cs="Times New Roman"/>
          <w:sz w:val="24"/>
          <w:szCs w:val="24"/>
        </w:rPr>
      </w:pPr>
    </w:p>
    <w:p w:rsidR="002711F9" w:rsidRPr="005C01B9" w:rsidRDefault="002711F9"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5C01B9">
        <w:rPr>
          <w:rFonts w:ascii="Times New Roman" w:hAnsi="Times New Roman" w:cs="Times New Roman"/>
          <w:sz w:val="24"/>
          <w:szCs w:val="24"/>
        </w:rPr>
        <w:t xml:space="preserve">„tiltakozás”: az érintett nyilatkozata, amellyel személyes adatainak kezelését kifogásolja, és az adatkezelés megszüntetését, illetve a kezelt adatok törlését kéri; </w:t>
      </w:r>
    </w:p>
    <w:p w:rsidR="002711F9" w:rsidRPr="00421516" w:rsidRDefault="002711F9" w:rsidP="002711F9">
      <w:pPr>
        <w:spacing w:after="0" w:line="240" w:lineRule="auto"/>
        <w:ind w:left="426"/>
        <w:jc w:val="both"/>
        <w:rPr>
          <w:rFonts w:ascii="Times New Roman" w:hAnsi="Times New Roman" w:cs="Times New Roman"/>
          <w:sz w:val="24"/>
          <w:szCs w:val="24"/>
        </w:rPr>
      </w:pPr>
    </w:p>
    <w:p w:rsidR="002711F9" w:rsidRDefault="002711F9"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5C01B9">
        <w:rPr>
          <w:rFonts w:ascii="Times New Roman" w:hAnsi="Times New Roman" w:cs="Times New Roman"/>
          <w:sz w:val="24"/>
          <w:szCs w:val="24"/>
        </w:rPr>
        <w:t>„adatkezelés”: az alkalmazott eljárásától függetlenül az adatokon végzett bármely művelet vagy a műveletek összessége, így különösen</w:t>
      </w:r>
      <w:r w:rsidR="00494EDE">
        <w:rPr>
          <w:rFonts w:ascii="Times New Roman" w:hAnsi="Times New Roman" w:cs="Times New Roman"/>
          <w:sz w:val="24"/>
          <w:szCs w:val="24"/>
        </w:rPr>
        <w:t xml:space="preserve"> azok</w:t>
      </w:r>
      <w:r w:rsidRPr="005C01B9">
        <w:rPr>
          <w:rFonts w:ascii="Times New Roman" w:hAnsi="Times New Roman" w:cs="Times New Roman"/>
          <w:sz w:val="24"/>
          <w:szCs w:val="24"/>
        </w:rPr>
        <w:t xml:space="preserve"> gyűjtése, felvétele, rögzítése, rendszerezése, tárolása, megváltoztatása, felhasználása, lekérdezése, továbbítása, nyilvánosságra hozatala, összehangolása vagy összekapcsolása, zárolása, törlése és megsemmisítése, valamint az</w:t>
      </w:r>
      <w:r w:rsidR="00C2483A">
        <w:rPr>
          <w:rFonts w:ascii="Times New Roman" w:hAnsi="Times New Roman" w:cs="Times New Roman"/>
          <w:sz w:val="24"/>
          <w:szCs w:val="24"/>
        </w:rPr>
        <w:t xml:space="preserve"> </w:t>
      </w:r>
      <w:r w:rsidRPr="005C01B9">
        <w:rPr>
          <w:rFonts w:ascii="Times New Roman" w:hAnsi="Times New Roman" w:cs="Times New Roman"/>
          <w:sz w:val="24"/>
          <w:szCs w:val="24"/>
        </w:rPr>
        <w:t>adatok</w:t>
      </w:r>
      <w:r w:rsidR="00C2483A">
        <w:rPr>
          <w:rFonts w:ascii="Times New Roman" w:hAnsi="Times New Roman" w:cs="Times New Roman"/>
          <w:sz w:val="24"/>
          <w:szCs w:val="24"/>
        </w:rPr>
        <w:t xml:space="preserve"> </w:t>
      </w:r>
      <w:r w:rsidRPr="005C01B9">
        <w:rPr>
          <w:rFonts w:ascii="Times New Roman" w:hAnsi="Times New Roman" w:cs="Times New Roman"/>
          <w:sz w:val="24"/>
          <w:szCs w:val="24"/>
        </w:rPr>
        <w:t>további</w:t>
      </w:r>
      <w:r w:rsidR="00C2483A">
        <w:rPr>
          <w:rFonts w:ascii="Times New Roman" w:hAnsi="Times New Roman" w:cs="Times New Roman"/>
          <w:sz w:val="24"/>
          <w:szCs w:val="24"/>
        </w:rPr>
        <w:t xml:space="preserve"> </w:t>
      </w:r>
      <w:r w:rsidRPr="005C01B9">
        <w:rPr>
          <w:rFonts w:ascii="Times New Roman" w:hAnsi="Times New Roman" w:cs="Times New Roman"/>
          <w:sz w:val="24"/>
          <w:szCs w:val="24"/>
        </w:rPr>
        <w:t>felhasználásának megakadályozása;</w:t>
      </w:r>
    </w:p>
    <w:p w:rsidR="00F33964" w:rsidRPr="005C01B9" w:rsidRDefault="00F33964" w:rsidP="00F33964">
      <w:pPr>
        <w:pStyle w:val="Listaszerbekezds"/>
        <w:spacing w:after="0" w:line="240" w:lineRule="auto"/>
        <w:ind w:left="426"/>
        <w:jc w:val="both"/>
        <w:rPr>
          <w:rFonts w:ascii="Times New Roman" w:hAnsi="Times New Roman" w:cs="Times New Roman"/>
          <w:sz w:val="24"/>
          <w:szCs w:val="24"/>
        </w:rPr>
      </w:pPr>
    </w:p>
    <w:p w:rsidR="002711F9" w:rsidRDefault="002711F9" w:rsidP="002711F9">
      <w:pPr>
        <w:spacing w:after="0" w:line="240" w:lineRule="auto"/>
        <w:ind w:left="426"/>
        <w:jc w:val="both"/>
        <w:rPr>
          <w:rFonts w:ascii="Times New Roman" w:hAnsi="Times New Roman" w:cs="Times New Roman"/>
          <w:sz w:val="24"/>
          <w:szCs w:val="24"/>
        </w:rPr>
      </w:pPr>
    </w:p>
    <w:p w:rsidR="002711F9" w:rsidRDefault="002711F9" w:rsidP="002711F9">
      <w:pPr>
        <w:spacing w:after="0" w:line="240" w:lineRule="auto"/>
        <w:ind w:left="426"/>
        <w:jc w:val="both"/>
        <w:rPr>
          <w:rFonts w:ascii="Times New Roman" w:hAnsi="Times New Roman" w:cs="Times New Roman"/>
          <w:sz w:val="24"/>
          <w:szCs w:val="24"/>
        </w:rPr>
      </w:pPr>
    </w:p>
    <w:p w:rsidR="002711F9" w:rsidRPr="005C01B9" w:rsidRDefault="002711F9"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5C01B9">
        <w:rPr>
          <w:rFonts w:ascii="Times New Roman" w:hAnsi="Times New Roman" w:cs="Times New Roman"/>
          <w:sz w:val="24"/>
          <w:szCs w:val="24"/>
        </w:rPr>
        <w:lastRenderedPageBreak/>
        <w:t>„adat továbbítása”: az adat meghatározott harmadik személy számára történő hozzáférhetővé tétele;</w:t>
      </w:r>
    </w:p>
    <w:p w:rsidR="002711F9" w:rsidRDefault="002711F9" w:rsidP="002711F9">
      <w:pPr>
        <w:spacing w:after="0" w:line="240" w:lineRule="auto"/>
        <w:ind w:left="426"/>
        <w:jc w:val="both"/>
        <w:rPr>
          <w:rFonts w:ascii="Times New Roman" w:hAnsi="Times New Roman" w:cs="Times New Roman"/>
          <w:sz w:val="24"/>
          <w:szCs w:val="24"/>
        </w:rPr>
      </w:pPr>
    </w:p>
    <w:p w:rsidR="002711F9" w:rsidRDefault="002711F9"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5C01B9">
        <w:rPr>
          <w:rFonts w:ascii="Times New Roman" w:hAnsi="Times New Roman" w:cs="Times New Roman"/>
          <w:sz w:val="24"/>
          <w:szCs w:val="24"/>
        </w:rPr>
        <w:t xml:space="preserve">„nyilvánosságra hozatal”: az adatot bárki számára történő hozzáférhetővé tétele; </w:t>
      </w:r>
    </w:p>
    <w:p w:rsidR="002711F9" w:rsidRPr="002711F9" w:rsidRDefault="002711F9" w:rsidP="002711F9">
      <w:pPr>
        <w:pStyle w:val="Listaszerbekezds"/>
        <w:rPr>
          <w:rFonts w:ascii="Times New Roman" w:hAnsi="Times New Roman" w:cs="Times New Roman"/>
          <w:sz w:val="24"/>
          <w:szCs w:val="24"/>
        </w:rPr>
      </w:pPr>
    </w:p>
    <w:p w:rsidR="002711F9" w:rsidRDefault="002711F9"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2711F9">
        <w:rPr>
          <w:rFonts w:ascii="Times New Roman" w:hAnsi="Times New Roman" w:cs="Times New Roman"/>
          <w:sz w:val="24"/>
          <w:szCs w:val="24"/>
        </w:rPr>
        <w:t>„adattörlés”: az adatok felismerhetetlenné tétele oly módon, hogy a helyreállításuk többé nem lehetséges</w:t>
      </w:r>
    </w:p>
    <w:p w:rsidR="002711F9" w:rsidRPr="002711F9" w:rsidRDefault="002711F9" w:rsidP="002711F9">
      <w:pPr>
        <w:pStyle w:val="Listaszerbekezds"/>
        <w:rPr>
          <w:rFonts w:ascii="Times New Roman" w:hAnsi="Times New Roman" w:cs="Times New Roman"/>
          <w:sz w:val="24"/>
          <w:szCs w:val="24"/>
        </w:rPr>
      </w:pPr>
    </w:p>
    <w:p w:rsidR="00494EDE" w:rsidRDefault="00920354"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2711F9">
        <w:rPr>
          <w:rFonts w:ascii="Times New Roman" w:hAnsi="Times New Roman" w:cs="Times New Roman"/>
          <w:sz w:val="24"/>
          <w:szCs w:val="24"/>
        </w:rPr>
        <w:t>„személyes adat”: azonosított vagy azonosítható természetes személyre („érintett”</w:t>
      </w:r>
      <w:r w:rsidR="00494EDE">
        <w:rPr>
          <w:rFonts w:ascii="Times New Roman" w:hAnsi="Times New Roman" w:cs="Times New Roman"/>
          <w:sz w:val="24"/>
          <w:szCs w:val="24"/>
        </w:rPr>
        <w:t>) vonatkozó bármely információ.</w:t>
      </w:r>
    </w:p>
    <w:p w:rsidR="002711F9" w:rsidRDefault="00DC3852" w:rsidP="00494EDE">
      <w:pPr>
        <w:pStyle w:val="Listaszerbekezd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w:t>
      </w:r>
      <w:r w:rsidR="00920354" w:rsidRPr="002711F9">
        <w:rPr>
          <w:rFonts w:ascii="Times New Roman" w:hAnsi="Times New Roman" w:cs="Times New Roman"/>
          <w:sz w:val="24"/>
          <w:szCs w:val="24"/>
        </w:rPr>
        <w:t xml:space="preserve">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rsidR="002711F9" w:rsidRPr="002711F9" w:rsidRDefault="002711F9" w:rsidP="002711F9">
      <w:pPr>
        <w:pStyle w:val="Listaszerbekezds"/>
        <w:rPr>
          <w:rFonts w:ascii="Times New Roman" w:hAnsi="Times New Roman" w:cs="Times New Roman"/>
          <w:sz w:val="24"/>
          <w:szCs w:val="24"/>
        </w:rPr>
      </w:pPr>
    </w:p>
    <w:p w:rsidR="002711F9" w:rsidRDefault="00A956C7"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2711F9">
        <w:rPr>
          <w:rFonts w:ascii="Times New Roman" w:hAnsi="Times New Roman" w:cs="Times New Roman"/>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w:t>
      </w:r>
      <w:r w:rsidR="00C2483A">
        <w:rPr>
          <w:rFonts w:ascii="Times New Roman" w:hAnsi="Times New Roman" w:cs="Times New Roman"/>
          <w:sz w:val="24"/>
          <w:szCs w:val="24"/>
        </w:rPr>
        <w:t>,</w:t>
      </w:r>
      <w:r w:rsidRPr="002711F9">
        <w:rPr>
          <w:rFonts w:ascii="Times New Roman" w:hAnsi="Times New Roman" w:cs="Times New Roman"/>
          <w:sz w:val="24"/>
          <w:szCs w:val="24"/>
        </w:rPr>
        <w:t xml:space="preserve"> továbbítás, terjesztés vagy egyéb módon történő hozzáférhetővé tétel útján, összehangolás vagy összekapcsolás, korlátozás, törlés, illetve megsemmisítés; </w:t>
      </w:r>
    </w:p>
    <w:p w:rsidR="002711F9" w:rsidRPr="002711F9" w:rsidRDefault="002711F9" w:rsidP="002711F9">
      <w:pPr>
        <w:pStyle w:val="Listaszerbekezds"/>
        <w:rPr>
          <w:rFonts w:ascii="Times New Roman" w:hAnsi="Times New Roman" w:cs="Times New Roman"/>
          <w:sz w:val="24"/>
          <w:szCs w:val="24"/>
        </w:rPr>
      </w:pPr>
    </w:p>
    <w:p w:rsidR="002711F9" w:rsidRDefault="00A956C7"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2711F9">
        <w:rPr>
          <w:rFonts w:ascii="Times New Roman" w:hAnsi="Times New Roman" w:cs="Times New Roman"/>
          <w:sz w:val="24"/>
          <w:szCs w:val="24"/>
        </w:rPr>
        <w:t xml:space="preserve">„az adatkezelés korlátozása”: a tárolt személyes adatok megjelölése jövőbeli kezelésük korlátozása céljából; </w:t>
      </w:r>
    </w:p>
    <w:p w:rsidR="002711F9" w:rsidRPr="002711F9" w:rsidRDefault="002711F9" w:rsidP="002711F9">
      <w:pPr>
        <w:pStyle w:val="Listaszerbekezds"/>
        <w:rPr>
          <w:rFonts w:ascii="Times New Roman" w:hAnsi="Times New Roman" w:cs="Times New Roman"/>
          <w:sz w:val="24"/>
          <w:szCs w:val="24"/>
        </w:rPr>
      </w:pPr>
    </w:p>
    <w:p w:rsidR="002711F9" w:rsidRDefault="00A956C7"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2711F9">
        <w:rPr>
          <w:rFonts w:ascii="Times New Roman" w:hAnsi="Times New Roman" w:cs="Times New Roman"/>
          <w:sz w:val="24"/>
          <w:szCs w:val="24"/>
        </w:rPr>
        <w:t xml:space="preserve">„profilalkotás”: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 </w:t>
      </w:r>
    </w:p>
    <w:p w:rsidR="002711F9" w:rsidRPr="002711F9" w:rsidRDefault="002711F9" w:rsidP="002711F9">
      <w:pPr>
        <w:pStyle w:val="Listaszerbekezds"/>
        <w:rPr>
          <w:rFonts w:ascii="Times New Roman" w:hAnsi="Times New Roman" w:cs="Times New Roman"/>
          <w:sz w:val="24"/>
          <w:szCs w:val="24"/>
        </w:rPr>
      </w:pPr>
    </w:p>
    <w:p w:rsidR="002711F9" w:rsidRDefault="00A956C7"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2711F9">
        <w:rPr>
          <w:rFonts w:ascii="Times New Roman" w:hAnsi="Times New Roman" w:cs="Times New Roman"/>
          <w:sz w:val="24"/>
          <w:szCs w:val="24"/>
        </w:rPr>
        <w:t xml:space="preserve">„álnevesítés”: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 </w:t>
      </w:r>
    </w:p>
    <w:p w:rsidR="002711F9" w:rsidRPr="002711F9" w:rsidRDefault="002711F9" w:rsidP="002711F9">
      <w:pPr>
        <w:pStyle w:val="Listaszerbekezds"/>
        <w:rPr>
          <w:rFonts w:ascii="Times New Roman" w:hAnsi="Times New Roman" w:cs="Times New Roman"/>
          <w:sz w:val="24"/>
          <w:szCs w:val="24"/>
        </w:rPr>
      </w:pPr>
    </w:p>
    <w:p w:rsidR="002711F9" w:rsidRDefault="00A956C7"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2711F9">
        <w:rPr>
          <w:rFonts w:ascii="Times New Roman" w:hAnsi="Times New Roman" w:cs="Times New Roman"/>
          <w:sz w:val="24"/>
          <w:szCs w:val="24"/>
        </w:rPr>
        <w:t xml:space="preserve">„nyilvántartási rendszer”: a személyes adatok bármely módon – centralizált, decentralizált vagy funkcionális vagy földrajzi szempontok szerint – tagolt állománya, amely meghatározott ismérvek alapján hozzáférhető; </w:t>
      </w:r>
    </w:p>
    <w:p w:rsidR="002711F9" w:rsidRPr="002711F9" w:rsidRDefault="002711F9" w:rsidP="002711F9">
      <w:pPr>
        <w:pStyle w:val="Listaszerbekezds"/>
        <w:rPr>
          <w:rFonts w:ascii="Times New Roman" w:hAnsi="Times New Roman" w:cs="Times New Roman"/>
          <w:sz w:val="24"/>
          <w:szCs w:val="24"/>
        </w:rPr>
      </w:pPr>
    </w:p>
    <w:p w:rsidR="002711F9" w:rsidRDefault="00A956C7"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2711F9">
        <w:rPr>
          <w:rFonts w:ascii="Times New Roman" w:hAnsi="Times New Roman" w:cs="Times New Roman"/>
          <w:sz w:val="24"/>
          <w:szCs w:val="24"/>
        </w:rPr>
        <w:t xml:space="preserve">„adatkezelő”: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w:t>
      </w:r>
    </w:p>
    <w:p w:rsidR="002711F9" w:rsidRPr="002711F9" w:rsidRDefault="002711F9" w:rsidP="002711F9">
      <w:pPr>
        <w:pStyle w:val="Listaszerbekezds"/>
        <w:rPr>
          <w:rFonts w:ascii="Times New Roman" w:hAnsi="Times New Roman" w:cs="Times New Roman"/>
          <w:sz w:val="24"/>
          <w:szCs w:val="24"/>
        </w:rPr>
      </w:pPr>
    </w:p>
    <w:p w:rsidR="002711F9" w:rsidRDefault="00A956C7"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2711F9">
        <w:rPr>
          <w:rFonts w:ascii="Times New Roman" w:hAnsi="Times New Roman" w:cs="Times New Roman"/>
          <w:sz w:val="24"/>
          <w:szCs w:val="24"/>
        </w:rPr>
        <w:t xml:space="preserve">„adatfeldolgozó”: az a természetes vagy jogi személy, közhatalmi szerv, ügynökség vagy bármely egyéb szerv, amely az adatkezelő nevében személyes adatokat kezel; </w:t>
      </w:r>
    </w:p>
    <w:p w:rsidR="00F33964" w:rsidRPr="002711F9" w:rsidRDefault="00F33964" w:rsidP="002711F9">
      <w:pPr>
        <w:pStyle w:val="Listaszerbekezds"/>
        <w:rPr>
          <w:rFonts w:ascii="Times New Roman" w:hAnsi="Times New Roman" w:cs="Times New Roman"/>
          <w:sz w:val="24"/>
          <w:szCs w:val="24"/>
        </w:rPr>
      </w:pPr>
    </w:p>
    <w:p w:rsidR="002711F9" w:rsidRDefault="00A956C7"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2711F9">
        <w:rPr>
          <w:rFonts w:ascii="Times New Roman" w:hAnsi="Times New Roman" w:cs="Times New Roman"/>
          <w:sz w:val="24"/>
          <w:szCs w:val="24"/>
        </w:rPr>
        <w:lastRenderedPageBreak/>
        <w:t xml:space="preserve"> „címzett”: az a természetes vagy jogi személy, közhatalmi szerv, ügynökség vagy bármely egyéb szerv, akivel</w:t>
      </w:r>
      <w:r w:rsidR="00DC3852">
        <w:rPr>
          <w:rFonts w:ascii="Times New Roman" w:hAnsi="Times New Roman" w:cs="Times New Roman"/>
          <w:sz w:val="24"/>
          <w:szCs w:val="24"/>
        </w:rPr>
        <w:t>,</w:t>
      </w:r>
      <w:r w:rsidRPr="002711F9">
        <w:rPr>
          <w:rFonts w:ascii="Times New Roman" w:hAnsi="Times New Roman" w:cs="Times New Roman"/>
          <w:sz w:val="24"/>
          <w:szCs w:val="24"/>
        </w:rPr>
        <w:t xml:space="preserve"> vagy amellyel a személyes adatot közlik, függetlenül attól, hogy harmadik fél-e. Azon közhatalmi szervek, amelyek egy 2016.5.4. L 119/33 Az Európai Unió Hivatalos Lapja HU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 </w:t>
      </w:r>
    </w:p>
    <w:p w:rsidR="002711F9" w:rsidRPr="002711F9" w:rsidRDefault="002711F9" w:rsidP="002711F9">
      <w:pPr>
        <w:pStyle w:val="Listaszerbekezds"/>
        <w:rPr>
          <w:rFonts w:ascii="Times New Roman" w:hAnsi="Times New Roman" w:cs="Times New Roman"/>
          <w:sz w:val="24"/>
          <w:szCs w:val="24"/>
        </w:rPr>
      </w:pPr>
    </w:p>
    <w:p w:rsidR="002711F9" w:rsidRDefault="00A956C7"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2711F9">
        <w:rPr>
          <w:rFonts w:ascii="Times New Roman" w:hAnsi="Times New Roman" w:cs="Times New Roman"/>
          <w:sz w:val="24"/>
          <w:szCs w:val="24"/>
        </w:rPr>
        <w:t xml:space="preserve">„harmadik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rsidR="002711F9" w:rsidRPr="002711F9" w:rsidRDefault="002711F9" w:rsidP="002711F9">
      <w:pPr>
        <w:pStyle w:val="Listaszerbekezds"/>
        <w:rPr>
          <w:rFonts w:ascii="Times New Roman" w:hAnsi="Times New Roman" w:cs="Times New Roman"/>
          <w:sz w:val="24"/>
          <w:szCs w:val="24"/>
        </w:rPr>
      </w:pPr>
    </w:p>
    <w:p w:rsidR="002711F9" w:rsidRDefault="00A956C7"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2711F9">
        <w:rPr>
          <w:rFonts w:ascii="Times New Roman" w:hAnsi="Times New Roman" w:cs="Times New Roman"/>
          <w:sz w:val="24"/>
          <w:szCs w:val="24"/>
        </w:rPr>
        <w:t>„az érintett hozzájárulása”: az érintett akaratának önkéntes, konkrét és megfelelő tájékoztatáson alapuló és egyértelmű kinyilvánítása, amellyel az érintett nyilatkozat</w:t>
      </w:r>
      <w:r w:rsidR="00DC3852">
        <w:rPr>
          <w:rFonts w:ascii="Times New Roman" w:hAnsi="Times New Roman" w:cs="Times New Roman"/>
          <w:sz w:val="24"/>
          <w:szCs w:val="24"/>
        </w:rPr>
        <w:t>,</w:t>
      </w:r>
      <w:r w:rsidRPr="002711F9">
        <w:rPr>
          <w:rFonts w:ascii="Times New Roman" w:hAnsi="Times New Roman" w:cs="Times New Roman"/>
          <w:sz w:val="24"/>
          <w:szCs w:val="24"/>
        </w:rPr>
        <w:t xml:space="preserve"> vagy a megerősítést félreérthetetlenül kifejező cselekedet útján jelzi, hogy beleegyezését adja az őt érintő személyes adatok kezeléséhez; </w:t>
      </w:r>
    </w:p>
    <w:p w:rsidR="002711F9" w:rsidRPr="002711F9" w:rsidRDefault="002711F9" w:rsidP="002711F9">
      <w:pPr>
        <w:pStyle w:val="Listaszerbekezds"/>
        <w:rPr>
          <w:rFonts w:ascii="Times New Roman" w:hAnsi="Times New Roman" w:cs="Times New Roman"/>
          <w:sz w:val="24"/>
          <w:szCs w:val="24"/>
        </w:rPr>
      </w:pPr>
    </w:p>
    <w:p w:rsidR="002711F9" w:rsidRDefault="00EF382A"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2711F9">
        <w:rPr>
          <w:rFonts w:ascii="Times New Roman" w:hAnsi="Times New Roman" w:cs="Times New Roman"/>
          <w:sz w:val="24"/>
          <w:szCs w:val="24"/>
        </w:rPr>
        <w:t>„adatvédelmi incidens”: a biztonság olyan sérülése, amely a továbbított, tárolt vagy más módon kezelt személyes adatok véletlen vagy jogellenes megsemmisítését, elvesztését, megváltoztatását, jogosulatlan közlését</w:t>
      </w:r>
      <w:r w:rsidR="00DC3852">
        <w:rPr>
          <w:rFonts w:ascii="Times New Roman" w:hAnsi="Times New Roman" w:cs="Times New Roman"/>
          <w:sz w:val="24"/>
          <w:szCs w:val="24"/>
        </w:rPr>
        <w:t>,</w:t>
      </w:r>
      <w:r w:rsidRPr="002711F9">
        <w:rPr>
          <w:rFonts w:ascii="Times New Roman" w:hAnsi="Times New Roman" w:cs="Times New Roman"/>
          <w:sz w:val="24"/>
          <w:szCs w:val="24"/>
        </w:rPr>
        <w:t xml:space="preserve"> vagy az azokhoz való jogosu</w:t>
      </w:r>
      <w:r w:rsidR="002711F9">
        <w:rPr>
          <w:rFonts w:ascii="Times New Roman" w:hAnsi="Times New Roman" w:cs="Times New Roman"/>
          <w:sz w:val="24"/>
          <w:szCs w:val="24"/>
        </w:rPr>
        <w:t>latlan hozzáférést eredményezi;</w:t>
      </w:r>
    </w:p>
    <w:p w:rsidR="002711F9" w:rsidRPr="002711F9" w:rsidRDefault="002711F9" w:rsidP="002711F9">
      <w:pPr>
        <w:pStyle w:val="Listaszerbekezds"/>
        <w:rPr>
          <w:rFonts w:ascii="Times New Roman" w:eastAsia="Times New Roman" w:hAnsi="Times New Roman" w:cs="Times New Roman"/>
          <w:sz w:val="24"/>
          <w:szCs w:val="24"/>
          <w:lang w:eastAsia="hu-HU"/>
        </w:rPr>
      </w:pPr>
    </w:p>
    <w:p w:rsidR="002711F9" w:rsidRPr="002711F9" w:rsidRDefault="00EF382A"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2711F9">
        <w:rPr>
          <w:rFonts w:ascii="Times New Roman" w:eastAsia="Times New Roman" w:hAnsi="Times New Roman" w:cs="Times New Roman"/>
          <w:sz w:val="24"/>
          <w:szCs w:val="24"/>
          <w:lang w:eastAsia="hu-HU"/>
        </w:rPr>
        <w:t>„genetikai adat”:</w:t>
      </w:r>
      <w:r w:rsidR="00DC3852">
        <w:rPr>
          <w:rFonts w:ascii="Times New Roman" w:eastAsia="Times New Roman" w:hAnsi="Times New Roman" w:cs="Times New Roman"/>
          <w:sz w:val="24"/>
          <w:szCs w:val="24"/>
          <w:lang w:eastAsia="hu-HU"/>
        </w:rPr>
        <w:t xml:space="preserve"> </w:t>
      </w:r>
      <w:r w:rsidRPr="002711F9">
        <w:rPr>
          <w:rFonts w:ascii="Times New Roman" w:eastAsia="Times New Roman" w:hAnsi="Times New Roman" w:cs="Times New Roman"/>
          <w:sz w:val="24"/>
          <w:szCs w:val="24"/>
          <w:lang w:eastAsia="hu-HU"/>
        </w:rPr>
        <w:t>egy természetes személy örökölt vagy szerzett genetikai jellemzőire vonatkozó minden olyan személyes adat, amely az adott személy fiziológiájára</w:t>
      </w:r>
      <w:r w:rsidR="00DC3852">
        <w:rPr>
          <w:rFonts w:ascii="Times New Roman" w:eastAsia="Times New Roman" w:hAnsi="Times New Roman" w:cs="Times New Roman"/>
          <w:sz w:val="24"/>
          <w:szCs w:val="24"/>
          <w:lang w:eastAsia="hu-HU"/>
        </w:rPr>
        <w:t>,</w:t>
      </w:r>
      <w:r w:rsidRPr="002711F9">
        <w:rPr>
          <w:rFonts w:ascii="Times New Roman" w:eastAsia="Times New Roman" w:hAnsi="Times New Roman" w:cs="Times New Roman"/>
          <w:sz w:val="24"/>
          <w:szCs w:val="24"/>
          <w:lang w:eastAsia="hu-HU"/>
        </w:rPr>
        <w:t xml:space="preserve"> vagy egészségi állapotára vonatkozó egyedi információt hordoz, és amely elsősorban az említett természetes személyből vett biológiai minta </w:t>
      </w:r>
      <w:r w:rsidR="00DC3852">
        <w:rPr>
          <w:rFonts w:ascii="Times New Roman" w:eastAsia="Times New Roman" w:hAnsi="Times New Roman" w:cs="Times New Roman"/>
          <w:sz w:val="24"/>
          <w:szCs w:val="24"/>
          <w:lang w:eastAsia="hu-HU"/>
        </w:rPr>
        <w:t>e</w:t>
      </w:r>
      <w:r w:rsidRPr="002711F9">
        <w:rPr>
          <w:rFonts w:ascii="Times New Roman" w:eastAsia="Times New Roman" w:hAnsi="Times New Roman" w:cs="Times New Roman"/>
          <w:sz w:val="24"/>
          <w:szCs w:val="24"/>
          <w:lang w:eastAsia="hu-HU"/>
        </w:rPr>
        <w:t xml:space="preserve">lemzéséből ered; </w:t>
      </w:r>
    </w:p>
    <w:p w:rsidR="002711F9" w:rsidRPr="002711F9" w:rsidRDefault="002711F9" w:rsidP="002711F9">
      <w:pPr>
        <w:pStyle w:val="Listaszerbekezds"/>
        <w:rPr>
          <w:rFonts w:ascii="Times New Roman" w:eastAsia="Times New Roman" w:hAnsi="Times New Roman" w:cs="Times New Roman"/>
          <w:sz w:val="24"/>
          <w:szCs w:val="24"/>
          <w:lang w:eastAsia="hu-HU"/>
        </w:rPr>
      </w:pPr>
    </w:p>
    <w:p w:rsidR="002711F9" w:rsidRDefault="00EF382A"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2711F9">
        <w:rPr>
          <w:rFonts w:ascii="Times New Roman" w:eastAsia="Times New Roman" w:hAnsi="Times New Roman" w:cs="Times New Roman"/>
          <w:sz w:val="24"/>
          <w:szCs w:val="24"/>
          <w:lang w:eastAsia="hu-HU"/>
        </w:rPr>
        <w:t>„</w:t>
      </w:r>
      <w:proofErr w:type="spellStart"/>
      <w:r w:rsidRPr="002711F9">
        <w:rPr>
          <w:rFonts w:ascii="Times New Roman" w:eastAsia="Times New Roman" w:hAnsi="Times New Roman" w:cs="Times New Roman"/>
          <w:sz w:val="24"/>
          <w:szCs w:val="24"/>
          <w:lang w:eastAsia="hu-HU"/>
        </w:rPr>
        <w:t>biometrikus</w:t>
      </w:r>
      <w:proofErr w:type="spellEnd"/>
      <w:r w:rsidRPr="002711F9">
        <w:rPr>
          <w:rFonts w:ascii="Times New Roman" w:eastAsia="Times New Roman" w:hAnsi="Times New Roman" w:cs="Times New Roman"/>
          <w:sz w:val="24"/>
          <w:szCs w:val="24"/>
          <w:lang w:eastAsia="hu-HU"/>
        </w:rPr>
        <w:t xml:space="preserve"> adat”:</w:t>
      </w:r>
      <w:r w:rsidR="00DC3852">
        <w:rPr>
          <w:rFonts w:ascii="Times New Roman" w:eastAsia="Times New Roman" w:hAnsi="Times New Roman" w:cs="Times New Roman"/>
          <w:sz w:val="24"/>
          <w:szCs w:val="24"/>
          <w:lang w:eastAsia="hu-HU"/>
        </w:rPr>
        <w:t xml:space="preserve"> </w:t>
      </w:r>
      <w:r w:rsidRPr="002711F9">
        <w:rPr>
          <w:rFonts w:ascii="Times New Roman" w:eastAsia="Times New Roman" w:hAnsi="Times New Roman" w:cs="Times New Roman"/>
          <w:sz w:val="24"/>
          <w:szCs w:val="24"/>
          <w:lang w:eastAsia="hu-HU"/>
        </w:rPr>
        <w:t>egy természetes személy testi, fiziológiai</w:t>
      </w:r>
      <w:r w:rsidR="00DC3852">
        <w:rPr>
          <w:rFonts w:ascii="Times New Roman" w:eastAsia="Times New Roman" w:hAnsi="Times New Roman" w:cs="Times New Roman"/>
          <w:sz w:val="24"/>
          <w:szCs w:val="24"/>
          <w:lang w:eastAsia="hu-HU"/>
        </w:rPr>
        <w:t>,</w:t>
      </w:r>
      <w:r w:rsidRPr="002711F9">
        <w:rPr>
          <w:rFonts w:ascii="Times New Roman" w:eastAsia="Times New Roman" w:hAnsi="Times New Roman" w:cs="Times New Roman"/>
          <w:sz w:val="24"/>
          <w:szCs w:val="24"/>
          <w:lang w:eastAsia="hu-HU"/>
        </w:rPr>
        <w:t xml:space="preserve"> vagy viselkedési jellemzőire vonatkozó minden olyan sajátos technikai eljárásokkal nyert személyes adat, amely lehetővé teszi</w:t>
      </w:r>
      <w:r w:rsidR="00DC3852">
        <w:rPr>
          <w:rFonts w:ascii="Times New Roman" w:eastAsia="Times New Roman" w:hAnsi="Times New Roman" w:cs="Times New Roman"/>
          <w:sz w:val="24"/>
          <w:szCs w:val="24"/>
          <w:lang w:eastAsia="hu-HU"/>
        </w:rPr>
        <w:t>,</w:t>
      </w:r>
      <w:r w:rsidRPr="002711F9">
        <w:rPr>
          <w:rFonts w:ascii="Times New Roman" w:eastAsia="Times New Roman" w:hAnsi="Times New Roman" w:cs="Times New Roman"/>
          <w:sz w:val="24"/>
          <w:szCs w:val="24"/>
          <w:lang w:eastAsia="hu-HU"/>
        </w:rPr>
        <w:t xml:space="preserve"> vagy megerősíti a természetes személy egyedi azonosítását, ilyen például az arckép vagy a daktiloszkópiai adat</w:t>
      </w:r>
      <w:r w:rsidRPr="002711F9">
        <w:rPr>
          <w:rFonts w:ascii="Times New Roman" w:hAnsi="Times New Roman" w:cs="Times New Roman"/>
          <w:sz w:val="24"/>
          <w:szCs w:val="24"/>
        </w:rPr>
        <w:t xml:space="preserve"> </w:t>
      </w:r>
    </w:p>
    <w:p w:rsidR="002711F9" w:rsidRPr="002711F9" w:rsidRDefault="002711F9" w:rsidP="002711F9">
      <w:pPr>
        <w:pStyle w:val="Listaszerbekezds"/>
        <w:rPr>
          <w:rFonts w:ascii="Times New Roman" w:hAnsi="Times New Roman" w:cs="Times New Roman"/>
          <w:sz w:val="24"/>
          <w:szCs w:val="24"/>
        </w:rPr>
      </w:pPr>
    </w:p>
    <w:p w:rsidR="002711F9" w:rsidRDefault="00EF382A"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2711F9">
        <w:rPr>
          <w:rFonts w:ascii="Times New Roman" w:hAnsi="Times New Roman" w:cs="Times New Roman"/>
          <w:sz w:val="24"/>
          <w:szCs w:val="24"/>
        </w:rPr>
        <w:t xml:space="preserve">„egészségügyi adat”: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 </w:t>
      </w:r>
    </w:p>
    <w:p w:rsidR="002711F9" w:rsidRPr="002711F9" w:rsidRDefault="002711F9" w:rsidP="002711F9">
      <w:pPr>
        <w:pStyle w:val="Listaszerbekezds"/>
        <w:rPr>
          <w:rFonts w:ascii="Times New Roman" w:eastAsia="Times New Roman" w:hAnsi="Times New Roman" w:cs="Times New Roman"/>
          <w:sz w:val="24"/>
          <w:szCs w:val="24"/>
          <w:lang w:eastAsia="hu-HU"/>
        </w:rPr>
      </w:pPr>
    </w:p>
    <w:p w:rsidR="00EF382A" w:rsidRPr="002711F9" w:rsidRDefault="00EF382A" w:rsidP="00B22348">
      <w:pPr>
        <w:pStyle w:val="Listaszerbekezds"/>
        <w:numPr>
          <w:ilvl w:val="0"/>
          <w:numId w:val="10"/>
        </w:numPr>
        <w:spacing w:after="0" w:line="240" w:lineRule="auto"/>
        <w:ind w:left="426"/>
        <w:jc w:val="both"/>
        <w:rPr>
          <w:rFonts w:ascii="Times New Roman" w:hAnsi="Times New Roman" w:cs="Times New Roman"/>
          <w:sz w:val="24"/>
          <w:szCs w:val="24"/>
        </w:rPr>
      </w:pPr>
      <w:r w:rsidRPr="002711F9">
        <w:rPr>
          <w:rFonts w:ascii="Times New Roman" w:eastAsia="Times New Roman" w:hAnsi="Times New Roman" w:cs="Times New Roman"/>
          <w:sz w:val="24"/>
          <w:szCs w:val="24"/>
          <w:lang w:eastAsia="hu-HU"/>
        </w:rPr>
        <w:t xml:space="preserve">„tevékenységi központ”: </w:t>
      </w:r>
    </w:p>
    <w:p w:rsidR="00EF382A" w:rsidRPr="00CA0E63" w:rsidRDefault="00EF382A" w:rsidP="00EF382A">
      <w:pPr>
        <w:spacing w:after="0" w:line="240" w:lineRule="auto"/>
        <w:ind w:left="567" w:hanging="283"/>
        <w:jc w:val="both"/>
        <w:rPr>
          <w:rFonts w:ascii="Times New Roman" w:eastAsia="Times New Roman" w:hAnsi="Times New Roman" w:cs="Times New Roman"/>
          <w:sz w:val="24"/>
          <w:szCs w:val="24"/>
          <w:lang w:eastAsia="hu-HU"/>
        </w:rPr>
      </w:pPr>
      <w:r w:rsidRPr="00CA0E63">
        <w:rPr>
          <w:rFonts w:ascii="Times New Roman" w:eastAsia="Times New Roman" w:hAnsi="Times New Roman" w:cs="Times New Roman"/>
          <w:sz w:val="24"/>
          <w:szCs w:val="24"/>
          <w:lang w:eastAsia="hu-HU"/>
        </w:rPr>
        <w:t xml:space="preserve">a) az egynél több tagállamban tevékenységi hellyel rendelkező adatkezelő esetében az Unión belüli központi ügyvitelének helye, ha azonban a személyes adatok kezelésének céljaira és eszközeire vonatkozó döntéseket az adatkezelő egy Unión belüli másik tevékenységi helyén hozzák, és az utóbbi tevékenységi hely rendelkezik hatáskörrel az említett döntések végrehajtatására, az említett döntéseket meghozó tevékenységi helyet kell tevékenységi központnak tekinteni; </w:t>
      </w:r>
    </w:p>
    <w:p w:rsidR="00F33964" w:rsidRDefault="00EF382A" w:rsidP="00F33964">
      <w:pPr>
        <w:spacing w:after="0" w:line="240" w:lineRule="auto"/>
        <w:ind w:left="567" w:hanging="283"/>
        <w:jc w:val="both"/>
        <w:rPr>
          <w:rFonts w:ascii="Times New Roman" w:eastAsia="Times New Roman" w:hAnsi="Times New Roman" w:cs="Times New Roman"/>
          <w:sz w:val="24"/>
          <w:szCs w:val="24"/>
          <w:lang w:eastAsia="hu-HU"/>
        </w:rPr>
      </w:pPr>
      <w:r w:rsidRPr="00CA0E63">
        <w:rPr>
          <w:rFonts w:ascii="Times New Roman" w:eastAsia="Times New Roman" w:hAnsi="Times New Roman" w:cs="Times New Roman"/>
          <w:sz w:val="24"/>
          <w:szCs w:val="24"/>
          <w:lang w:eastAsia="hu-HU"/>
        </w:rPr>
        <w:t xml:space="preserve">b) az egynél több tagállamban tevékenységi hellyel rendelkező adatfeldolgozó esetében az Unión belüli központi ügyvitelének helye, vagy ha az adatfeldolgozó az Unióban nem rendelkezik központi ügyviteli hellyel, akkor az adatfeldolgozónak az az Unión belüli tevékenységi helye, ahol az adatfeldolgozó tevékenységi helyén folytatott </w:t>
      </w:r>
    </w:p>
    <w:p w:rsidR="003A21EB" w:rsidRDefault="00EF382A" w:rsidP="004951C7">
      <w:pPr>
        <w:spacing w:after="0" w:line="240" w:lineRule="auto"/>
        <w:ind w:left="567"/>
        <w:jc w:val="both"/>
        <w:rPr>
          <w:rFonts w:ascii="Times New Roman" w:eastAsia="Times New Roman" w:hAnsi="Times New Roman" w:cs="Times New Roman"/>
          <w:sz w:val="24"/>
          <w:szCs w:val="24"/>
          <w:lang w:eastAsia="hu-HU"/>
        </w:rPr>
      </w:pPr>
      <w:r w:rsidRPr="00CA0E63">
        <w:rPr>
          <w:rFonts w:ascii="Times New Roman" w:eastAsia="Times New Roman" w:hAnsi="Times New Roman" w:cs="Times New Roman"/>
          <w:sz w:val="24"/>
          <w:szCs w:val="24"/>
          <w:lang w:eastAsia="hu-HU"/>
        </w:rPr>
        <w:t>tevékenységekkel összefüggésben végzett fő adatkezelési tevékenységek zajlanak, amennyiben az adatfeldolgozóra e rendelet szerint meghatározott kötelezettségek vonatkoznak;</w:t>
      </w:r>
    </w:p>
    <w:p w:rsidR="003A21EB" w:rsidRPr="003A21EB" w:rsidRDefault="00EF382A" w:rsidP="00B22348">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3A21EB">
        <w:rPr>
          <w:rFonts w:ascii="Times New Roman" w:hAnsi="Times New Roman" w:cs="Times New Roman"/>
          <w:sz w:val="24"/>
          <w:szCs w:val="24"/>
        </w:rPr>
        <w:lastRenderedPageBreak/>
        <w:t>„képviselő”: az az Unióban tevékenységi hellyel, illetve lakóhellyel rendelkező és az adatkezelő vagy adatfeldolgozó által a 27. cikk alapján írásban megjelölt természetes</w:t>
      </w:r>
      <w:r w:rsidR="00DC3852">
        <w:rPr>
          <w:rFonts w:ascii="Times New Roman" w:hAnsi="Times New Roman" w:cs="Times New Roman"/>
          <w:sz w:val="24"/>
          <w:szCs w:val="24"/>
        </w:rPr>
        <w:t>,</w:t>
      </w:r>
      <w:r w:rsidRPr="003A21EB">
        <w:rPr>
          <w:rFonts w:ascii="Times New Roman" w:hAnsi="Times New Roman" w:cs="Times New Roman"/>
          <w:sz w:val="24"/>
          <w:szCs w:val="24"/>
        </w:rPr>
        <w:t xml:space="preserve"> vagy jogi személy, aki, illetve amely az adatkezelőt vagy adatfeldolgozót képviseli az adatkezelőre vagy adatfeldolgozóra az e rendelet értelmében háruló kötelezettségek vonatkozásában; </w:t>
      </w:r>
    </w:p>
    <w:p w:rsidR="003A21EB" w:rsidRPr="003A21EB" w:rsidRDefault="003A21EB" w:rsidP="003A21EB">
      <w:pPr>
        <w:pStyle w:val="Listaszerbekezds"/>
        <w:spacing w:after="0" w:line="240" w:lineRule="auto"/>
        <w:ind w:left="360"/>
        <w:jc w:val="both"/>
        <w:rPr>
          <w:rFonts w:ascii="Times New Roman" w:eastAsia="Times New Roman" w:hAnsi="Times New Roman" w:cs="Times New Roman"/>
          <w:sz w:val="24"/>
          <w:szCs w:val="24"/>
          <w:lang w:eastAsia="hu-HU"/>
        </w:rPr>
      </w:pPr>
    </w:p>
    <w:p w:rsidR="003A21EB" w:rsidRPr="003A21EB" w:rsidRDefault="00EF382A" w:rsidP="00B22348">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3A21EB">
        <w:rPr>
          <w:rFonts w:ascii="Times New Roman" w:hAnsi="Times New Roman" w:cs="Times New Roman"/>
          <w:sz w:val="24"/>
          <w:szCs w:val="24"/>
        </w:rPr>
        <w:t xml:space="preserve">„vállalkozás”: gazdasági tevékenységet folytató természetes vagy jogi személy, függetlenül a jogi formájától, ideértve a rendszeres gazdasági tevékenységet folytató személyegyesítő társaságokat és egyesületeket is; </w:t>
      </w:r>
    </w:p>
    <w:p w:rsidR="003A21EB" w:rsidRPr="003A21EB" w:rsidRDefault="003A21EB" w:rsidP="003A21EB">
      <w:pPr>
        <w:pStyle w:val="Listaszerbekezds"/>
        <w:rPr>
          <w:rFonts w:ascii="Times New Roman" w:hAnsi="Times New Roman" w:cs="Times New Roman"/>
          <w:sz w:val="24"/>
          <w:szCs w:val="24"/>
        </w:rPr>
      </w:pPr>
    </w:p>
    <w:p w:rsidR="003A21EB" w:rsidRPr="003A21EB" w:rsidRDefault="002711F9" w:rsidP="00B22348">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3A21EB">
        <w:rPr>
          <w:rFonts w:ascii="Times New Roman" w:hAnsi="Times New Roman" w:cs="Times New Roman"/>
          <w:sz w:val="24"/>
          <w:szCs w:val="24"/>
        </w:rPr>
        <w:t xml:space="preserve">„vállalkozáscsoport”: az ellenőrző vállalkozás és az általa ellenőrzött vállalkozások; </w:t>
      </w:r>
    </w:p>
    <w:p w:rsidR="003A21EB" w:rsidRPr="003A21EB" w:rsidRDefault="003A21EB" w:rsidP="003A21EB">
      <w:pPr>
        <w:pStyle w:val="Listaszerbekezds"/>
        <w:rPr>
          <w:rFonts w:ascii="Times New Roman" w:hAnsi="Times New Roman" w:cs="Times New Roman"/>
          <w:sz w:val="24"/>
          <w:szCs w:val="24"/>
        </w:rPr>
      </w:pPr>
    </w:p>
    <w:p w:rsidR="003A21EB" w:rsidRPr="003A21EB" w:rsidRDefault="002711F9" w:rsidP="00B22348">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3A21EB">
        <w:rPr>
          <w:rFonts w:ascii="Times New Roman" w:hAnsi="Times New Roman" w:cs="Times New Roman"/>
          <w:sz w:val="24"/>
          <w:szCs w:val="24"/>
        </w:rPr>
        <w:t xml:space="preserve">„kötelező erejű vállalati szabályok”: a személyes adatok védelmére vonatkozó szabályzat, amelyet az Unió valamely tagállamának területén tevékenységi hellyel rendelkező adatkezelő vagy adatfeldolgozó egy vagy több harmadik országban a személyes adatoknak az ugyanazon vállalkozáscsoporton vagy közös gazdasági tevékenységet folytató vállalkozások ugyanazon csoportján belüli adatkezelő vagy adatfeldolgozó részéről történő továbbítása vagy ilyen továbbítások sorozata tekintetében követ; </w:t>
      </w:r>
    </w:p>
    <w:p w:rsidR="003A21EB" w:rsidRPr="003A21EB" w:rsidRDefault="003A21EB" w:rsidP="003A21EB">
      <w:pPr>
        <w:pStyle w:val="Listaszerbekezds"/>
        <w:rPr>
          <w:rFonts w:ascii="Times New Roman" w:hAnsi="Times New Roman" w:cs="Times New Roman"/>
          <w:sz w:val="24"/>
          <w:szCs w:val="24"/>
        </w:rPr>
      </w:pPr>
    </w:p>
    <w:p w:rsidR="003A21EB" w:rsidRPr="003A21EB" w:rsidRDefault="002711F9" w:rsidP="00B22348">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3A21EB">
        <w:rPr>
          <w:rFonts w:ascii="Times New Roman" w:hAnsi="Times New Roman" w:cs="Times New Roman"/>
          <w:sz w:val="24"/>
          <w:szCs w:val="24"/>
        </w:rPr>
        <w:t>„felügyeleti hatóság”: egy tagállam által az 51. cikknek megfelelően létrehozott független közhatalmi szerv; 2016.5.4. L 119/34 Az Európai Unió Hivatalos Lapja HU</w:t>
      </w:r>
      <w:r w:rsidR="00DC3852">
        <w:rPr>
          <w:rFonts w:ascii="Times New Roman" w:hAnsi="Times New Roman" w:cs="Times New Roman"/>
          <w:sz w:val="24"/>
          <w:szCs w:val="24"/>
        </w:rPr>
        <w:t>;</w:t>
      </w:r>
      <w:r w:rsidRPr="003A21EB">
        <w:rPr>
          <w:rFonts w:ascii="Times New Roman" w:hAnsi="Times New Roman" w:cs="Times New Roman"/>
          <w:sz w:val="24"/>
          <w:szCs w:val="24"/>
        </w:rPr>
        <w:t xml:space="preserve"> </w:t>
      </w:r>
    </w:p>
    <w:p w:rsidR="003A21EB" w:rsidRPr="003A21EB" w:rsidRDefault="003A21EB" w:rsidP="003A21EB">
      <w:pPr>
        <w:pStyle w:val="Listaszerbekezds"/>
        <w:rPr>
          <w:rFonts w:ascii="Times New Roman" w:hAnsi="Times New Roman" w:cs="Times New Roman"/>
          <w:sz w:val="24"/>
          <w:szCs w:val="24"/>
        </w:rPr>
      </w:pPr>
    </w:p>
    <w:p w:rsidR="002711F9" w:rsidRPr="003A21EB" w:rsidRDefault="002711F9" w:rsidP="00B22348">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3A21EB">
        <w:rPr>
          <w:rFonts w:ascii="Times New Roman" w:hAnsi="Times New Roman" w:cs="Times New Roman"/>
          <w:sz w:val="24"/>
          <w:szCs w:val="24"/>
        </w:rPr>
        <w:t xml:space="preserve">„érintett felügyeleti hatóság”: az a felügyeleti hatóság, amelyet a személyes adatok kezelése a következő okok valamelyike alapján érint: </w:t>
      </w:r>
    </w:p>
    <w:p w:rsidR="002711F9" w:rsidRDefault="002711F9" w:rsidP="002711F9">
      <w:pPr>
        <w:spacing w:after="0" w:line="240" w:lineRule="auto"/>
        <w:ind w:left="851" w:hanging="284"/>
        <w:jc w:val="both"/>
        <w:rPr>
          <w:rFonts w:ascii="Times New Roman" w:hAnsi="Times New Roman" w:cs="Times New Roman"/>
          <w:sz w:val="24"/>
          <w:szCs w:val="24"/>
        </w:rPr>
      </w:pPr>
      <w:r w:rsidRPr="002711F9">
        <w:rPr>
          <w:rFonts w:ascii="Times New Roman" w:hAnsi="Times New Roman" w:cs="Times New Roman"/>
          <w:sz w:val="24"/>
          <w:szCs w:val="24"/>
        </w:rPr>
        <w:t xml:space="preserve">a) az adatkezelő vagy az adatfeldolgozó az említett felügyeleti hatóság tagállamának területén rendelkezik tevékenységi hellyel; </w:t>
      </w:r>
    </w:p>
    <w:p w:rsidR="002711F9" w:rsidRDefault="002711F9" w:rsidP="002711F9">
      <w:pPr>
        <w:spacing w:after="0" w:line="240" w:lineRule="auto"/>
        <w:ind w:left="851" w:hanging="284"/>
        <w:jc w:val="both"/>
        <w:rPr>
          <w:rFonts w:ascii="Times New Roman" w:hAnsi="Times New Roman" w:cs="Times New Roman"/>
          <w:sz w:val="24"/>
          <w:szCs w:val="24"/>
        </w:rPr>
      </w:pPr>
      <w:r w:rsidRPr="002711F9">
        <w:rPr>
          <w:rFonts w:ascii="Times New Roman" w:hAnsi="Times New Roman" w:cs="Times New Roman"/>
          <w:sz w:val="24"/>
          <w:szCs w:val="24"/>
        </w:rPr>
        <w:t xml:space="preserve">b) az adatkezelés jelentős mértékben érinti vagy valószínűsíthetően jelentős mértékben érinti a felügyeleti hatóság tagállamában lakóhellyel rendelkező érintetteket; vagy </w:t>
      </w:r>
    </w:p>
    <w:p w:rsidR="003A21EB" w:rsidRDefault="002711F9" w:rsidP="003A21EB">
      <w:pPr>
        <w:spacing w:after="0" w:line="240" w:lineRule="auto"/>
        <w:ind w:left="851" w:hanging="284"/>
        <w:jc w:val="both"/>
        <w:rPr>
          <w:rFonts w:ascii="Times New Roman" w:hAnsi="Times New Roman" w:cs="Times New Roman"/>
          <w:sz w:val="24"/>
          <w:szCs w:val="24"/>
        </w:rPr>
      </w:pPr>
      <w:r w:rsidRPr="002711F9">
        <w:rPr>
          <w:rFonts w:ascii="Times New Roman" w:hAnsi="Times New Roman" w:cs="Times New Roman"/>
          <w:sz w:val="24"/>
          <w:szCs w:val="24"/>
        </w:rPr>
        <w:t xml:space="preserve">c) panaszt nyújtottak be az említett felügyeleti hatósághoz; </w:t>
      </w:r>
    </w:p>
    <w:p w:rsidR="003A21EB" w:rsidRDefault="003A21EB" w:rsidP="003A21EB">
      <w:pPr>
        <w:spacing w:after="0" w:line="240" w:lineRule="auto"/>
        <w:jc w:val="both"/>
        <w:rPr>
          <w:rFonts w:ascii="Times New Roman" w:hAnsi="Times New Roman" w:cs="Times New Roman"/>
          <w:sz w:val="24"/>
          <w:szCs w:val="24"/>
        </w:rPr>
      </w:pPr>
    </w:p>
    <w:p w:rsidR="002711F9" w:rsidRPr="003A21EB" w:rsidRDefault="002711F9" w:rsidP="00B22348">
      <w:pPr>
        <w:pStyle w:val="Listaszerbekezds"/>
        <w:numPr>
          <w:ilvl w:val="0"/>
          <w:numId w:val="10"/>
        </w:numPr>
        <w:spacing w:after="0" w:line="240" w:lineRule="auto"/>
        <w:jc w:val="both"/>
        <w:rPr>
          <w:rFonts w:ascii="Times New Roman" w:hAnsi="Times New Roman" w:cs="Times New Roman"/>
          <w:sz w:val="24"/>
          <w:szCs w:val="24"/>
        </w:rPr>
      </w:pPr>
      <w:r w:rsidRPr="003A21EB">
        <w:rPr>
          <w:rFonts w:ascii="Times New Roman" w:hAnsi="Times New Roman" w:cs="Times New Roman"/>
          <w:sz w:val="24"/>
          <w:szCs w:val="24"/>
        </w:rPr>
        <w:t>„személyes adatok határokon átnyúló adatkezelése”:</w:t>
      </w:r>
    </w:p>
    <w:p w:rsidR="002711F9" w:rsidRPr="005C01B9" w:rsidRDefault="002711F9" w:rsidP="002711F9">
      <w:pPr>
        <w:pStyle w:val="Listaszerbekezds"/>
        <w:spacing w:after="0" w:line="240" w:lineRule="auto"/>
        <w:ind w:left="426"/>
        <w:jc w:val="both"/>
        <w:rPr>
          <w:rFonts w:ascii="Times New Roman" w:hAnsi="Times New Roman" w:cs="Times New Roman"/>
          <w:sz w:val="24"/>
          <w:szCs w:val="24"/>
        </w:rPr>
      </w:pPr>
    </w:p>
    <w:p w:rsidR="002711F9" w:rsidRPr="005C01B9" w:rsidRDefault="002711F9" w:rsidP="00B22348">
      <w:pPr>
        <w:pStyle w:val="Listaszerbekezds"/>
        <w:numPr>
          <w:ilvl w:val="1"/>
          <w:numId w:val="10"/>
        </w:numPr>
        <w:spacing w:after="0" w:line="240" w:lineRule="auto"/>
        <w:ind w:left="709"/>
        <w:jc w:val="both"/>
        <w:rPr>
          <w:rFonts w:ascii="Times New Roman" w:hAnsi="Times New Roman" w:cs="Times New Roman"/>
          <w:sz w:val="24"/>
          <w:szCs w:val="24"/>
        </w:rPr>
      </w:pPr>
      <w:r w:rsidRPr="005C01B9">
        <w:rPr>
          <w:rFonts w:ascii="Times New Roman" w:hAnsi="Times New Roman" w:cs="Times New Roman"/>
          <w:sz w:val="24"/>
          <w:szCs w:val="24"/>
        </w:rPr>
        <w:t xml:space="preserve">személyes adatoknak az Unióban megvalósuló olyan kezelése, amelyre az egynél több tagállamban tevékenységi hellyel rendelkező adatkezelő vagy adatfeldolgozó több tagállamban található tevékenységi helyein folytatott tevékenységekkel összefüggésben kerül sor; vagy </w:t>
      </w:r>
    </w:p>
    <w:p w:rsidR="003A21EB" w:rsidRDefault="002711F9" w:rsidP="00B22348">
      <w:pPr>
        <w:pStyle w:val="Listaszerbekezds"/>
        <w:numPr>
          <w:ilvl w:val="1"/>
          <w:numId w:val="10"/>
        </w:numPr>
        <w:spacing w:after="0" w:line="240" w:lineRule="auto"/>
        <w:ind w:left="709"/>
        <w:jc w:val="both"/>
        <w:rPr>
          <w:rFonts w:ascii="Times New Roman" w:hAnsi="Times New Roman" w:cs="Times New Roman"/>
          <w:sz w:val="24"/>
          <w:szCs w:val="24"/>
        </w:rPr>
      </w:pPr>
      <w:r w:rsidRPr="005C01B9">
        <w:rPr>
          <w:rFonts w:ascii="Times New Roman" w:hAnsi="Times New Roman" w:cs="Times New Roman"/>
          <w:sz w:val="24"/>
          <w:szCs w:val="24"/>
        </w:rPr>
        <w:t xml:space="preserve">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 </w:t>
      </w:r>
    </w:p>
    <w:p w:rsidR="003A21EB" w:rsidRDefault="003A21EB" w:rsidP="003A21EB">
      <w:pPr>
        <w:spacing w:after="0" w:line="240" w:lineRule="auto"/>
        <w:ind w:left="349"/>
        <w:jc w:val="both"/>
        <w:rPr>
          <w:rFonts w:ascii="Times New Roman" w:hAnsi="Times New Roman" w:cs="Times New Roman"/>
          <w:sz w:val="24"/>
          <w:szCs w:val="24"/>
        </w:rPr>
      </w:pPr>
    </w:p>
    <w:p w:rsidR="003A21EB" w:rsidRPr="00F33964" w:rsidRDefault="002711F9" w:rsidP="003A21EB">
      <w:pPr>
        <w:pStyle w:val="Listaszerbekezds"/>
        <w:numPr>
          <w:ilvl w:val="0"/>
          <w:numId w:val="10"/>
        </w:numPr>
        <w:spacing w:after="0" w:line="240" w:lineRule="auto"/>
        <w:jc w:val="both"/>
        <w:rPr>
          <w:rFonts w:ascii="Times New Roman" w:hAnsi="Times New Roman" w:cs="Times New Roman"/>
          <w:sz w:val="24"/>
          <w:szCs w:val="24"/>
        </w:rPr>
      </w:pPr>
      <w:r w:rsidRPr="003A21EB">
        <w:rPr>
          <w:rFonts w:ascii="Times New Roman" w:hAnsi="Times New Roman" w:cs="Times New Roman"/>
          <w:sz w:val="24"/>
          <w:szCs w:val="24"/>
        </w:rPr>
        <w:t xml:space="preserve">„releváns és megalapozott kifogás”: a döntéstervezettel szemben benyújtott, azzal kapcsolatos kifogás, hogy ezt a rendeletet megsértették-e, illetve hogy az adatkezelőre vagy az adatfeldolgozóra vonatkozó tervezett intézkedés összhangban van-e a rendelettel; a kifogásban egyértelműen be kell mutatni a döntéstervezet által az érintettek alapvető jogaira és szabadságaira, valamint adott esetben a személyes adatok Unión belüli szabad áramlására jelentett kockázatok jelentőségét; </w:t>
      </w:r>
    </w:p>
    <w:p w:rsidR="00F33964" w:rsidRPr="00F33964" w:rsidRDefault="00F33964" w:rsidP="00F33964">
      <w:pPr>
        <w:pStyle w:val="Listaszerbekezds"/>
        <w:rPr>
          <w:rFonts w:ascii="Times New Roman" w:hAnsi="Times New Roman" w:cs="Times New Roman"/>
          <w:sz w:val="24"/>
          <w:szCs w:val="24"/>
        </w:rPr>
      </w:pPr>
    </w:p>
    <w:p w:rsidR="003A21EB" w:rsidRDefault="002711F9" w:rsidP="00B22348">
      <w:pPr>
        <w:pStyle w:val="Listaszerbekezds"/>
        <w:numPr>
          <w:ilvl w:val="0"/>
          <w:numId w:val="10"/>
        </w:numPr>
        <w:spacing w:after="0" w:line="240" w:lineRule="auto"/>
        <w:jc w:val="both"/>
        <w:rPr>
          <w:rFonts w:ascii="Times New Roman" w:hAnsi="Times New Roman" w:cs="Times New Roman"/>
          <w:sz w:val="24"/>
          <w:szCs w:val="24"/>
        </w:rPr>
      </w:pPr>
      <w:r w:rsidRPr="003A21EB">
        <w:rPr>
          <w:rFonts w:ascii="Times New Roman" w:hAnsi="Times New Roman" w:cs="Times New Roman"/>
          <w:sz w:val="24"/>
          <w:szCs w:val="24"/>
        </w:rPr>
        <w:t xml:space="preserve">„az információs társadalommal összefüggő szolgáltatás”: az (EU) 2015/1535 európai parlamenti és tanácsi irányelv (1) 1. cikke (1) bekezdésének b) pontja értelmében vett szolgáltatás; </w:t>
      </w:r>
    </w:p>
    <w:p w:rsidR="003A21EB" w:rsidRPr="003A21EB" w:rsidRDefault="003A21EB" w:rsidP="003A21EB">
      <w:pPr>
        <w:pStyle w:val="Listaszerbekezds"/>
        <w:rPr>
          <w:rFonts w:ascii="Times New Roman" w:eastAsia="Times New Roman" w:hAnsi="Times New Roman" w:cs="Times New Roman"/>
          <w:sz w:val="24"/>
          <w:szCs w:val="24"/>
          <w:lang w:eastAsia="hu-HU"/>
        </w:rPr>
      </w:pPr>
    </w:p>
    <w:p w:rsidR="00920354" w:rsidRPr="003A21EB" w:rsidRDefault="002711F9" w:rsidP="00B22348">
      <w:pPr>
        <w:pStyle w:val="Listaszerbekezds"/>
        <w:numPr>
          <w:ilvl w:val="0"/>
          <w:numId w:val="10"/>
        </w:numPr>
        <w:spacing w:after="0" w:line="240" w:lineRule="auto"/>
        <w:jc w:val="both"/>
        <w:rPr>
          <w:rFonts w:ascii="Times New Roman" w:hAnsi="Times New Roman" w:cs="Times New Roman"/>
          <w:sz w:val="24"/>
          <w:szCs w:val="24"/>
        </w:rPr>
      </w:pPr>
      <w:r w:rsidRPr="003A21EB">
        <w:rPr>
          <w:rFonts w:ascii="Times New Roman" w:eastAsia="Times New Roman" w:hAnsi="Times New Roman" w:cs="Times New Roman"/>
          <w:sz w:val="24"/>
          <w:szCs w:val="24"/>
          <w:lang w:eastAsia="hu-HU"/>
        </w:rPr>
        <w:lastRenderedPageBreak/>
        <w:t>„nemzetközi szervezet</w:t>
      </w:r>
      <w:proofErr w:type="gramStart"/>
      <w:r w:rsidRPr="003A21EB">
        <w:rPr>
          <w:rFonts w:ascii="Times New Roman" w:eastAsia="Times New Roman" w:hAnsi="Times New Roman" w:cs="Times New Roman"/>
          <w:sz w:val="24"/>
          <w:szCs w:val="24"/>
          <w:lang w:eastAsia="hu-HU"/>
        </w:rPr>
        <w:t>”:a</w:t>
      </w:r>
      <w:proofErr w:type="gramEnd"/>
      <w:r w:rsidRPr="003A21EB">
        <w:rPr>
          <w:rFonts w:ascii="Times New Roman" w:eastAsia="Times New Roman" w:hAnsi="Times New Roman" w:cs="Times New Roman"/>
          <w:sz w:val="24"/>
          <w:szCs w:val="24"/>
          <w:lang w:eastAsia="hu-HU"/>
        </w:rPr>
        <w:t xml:space="preserve"> nemzetközi közjog hatálya alá tartozó szervezet</w:t>
      </w:r>
      <w:r w:rsidR="00DC3852">
        <w:rPr>
          <w:rFonts w:ascii="Times New Roman" w:eastAsia="Times New Roman" w:hAnsi="Times New Roman" w:cs="Times New Roman"/>
          <w:sz w:val="24"/>
          <w:szCs w:val="24"/>
          <w:lang w:eastAsia="hu-HU"/>
        </w:rPr>
        <w:t>,</w:t>
      </w:r>
      <w:r w:rsidRPr="003A21EB">
        <w:rPr>
          <w:rFonts w:ascii="Times New Roman" w:eastAsia="Times New Roman" w:hAnsi="Times New Roman" w:cs="Times New Roman"/>
          <w:sz w:val="24"/>
          <w:szCs w:val="24"/>
          <w:lang w:eastAsia="hu-HU"/>
        </w:rPr>
        <w:t xml:space="preserve"> vagy annak alárendelt szervei, vagy olyan egyéb szerv, amelyet két vagy több ország közötti megállapodás hozott létre</w:t>
      </w:r>
      <w:r w:rsidR="00DC3852">
        <w:rPr>
          <w:rFonts w:ascii="Times New Roman" w:eastAsia="Times New Roman" w:hAnsi="Times New Roman" w:cs="Times New Roman"/>
          <w:sz w:val="24"/>
          <w:szCs w:val="24"/>
          <w:lang w:eastAsia="hu-HU"/>
        </w:rPr>
        <w:t>,</w:t>
      </w:r>
      <w:r w:rsidRPr="003A21EB">
        <w:rPr>
          <w:rFonts w:ascii="Times New Roman" w:eastAsia="Times New Roman" w:hAnsi="Times New Roman" w:cs="Times New Roman"/>
          <w:sz w:val="24"/>
          <w:szCs w:val="24"/>
          <w:lang w:eastAsia="hu-HU"/>
        </w:rPr>
        <w:t xml:space="preserve"> vagy amely ilyen megállapodás alapján jött létre. </w:t>
      </w:r>
    </w:p>
    <w:p w:rsidR="003A21EB" w:rsidRPr="003A21EB" w:rsidRDefault="003A21EB" w:rsidP="003A21EB">
      <w:pPr>
        <w:pStyle w:val="Listaszerbekezds"/>
        <w:spacing w:after="0" w:line="240" w:lineRule="auto"/>
        <w:ind w:left="360"/>
        <w:jc w:val="both"/>
        <w:rPr>
          <w:rFonts w:ascii="Times New Roman" w:hAnsi="Times New Roman" w:cs="Times New Roman"/>
          <w:sz w:val="24"/>
          <w:szCs w:val="24"/>
        </w:rPr>
      </w:pPr>
    </w:p>
    <w:p w:rsidR="003A21EB" w:rsidRDefault="003A21EB" w:rsidP="002A7F1D">
      <w:pPr>
        <w:spacing w:after="0" w:line="240" w:lineRule="auto"/>
        <w:ind w:left="426"/>
        <w:jc w:val="both"/>
        <w:rPr>
          <w:rFonts w:ascii="Times New Roman" w:hAnsi="Times New Roman" w:cs="Times New Roman"/>
          <w:sz w:val="24"/>
          <w:szCs w:val="24"/>
        </w:rPr>
      </w:pPr>
    </w:p>
    <w:p w:rsidR="00D5425B" w:rsidRDefault="00D5425B" w:rsidP="002A7F1D">
      <w:pPr>
        <w:spacing w:after="0" w:line="240" w:lineRule="auto"/>
        <w:jc w:val="both"/>
        <w:rPr>
          <w:rFonts w:ascii="Times New Roman" w:hAnsi="Times New Roman" w:cs="Times New Roman"/>
          <w:b/>
          <w:sz w:val="28"/>
          <w:szCs w:val="28"/>
        </w:rPr>
      </w:pPr>
      <w:r w:rsidRPr="002A7F1D">
        <w:rPr>
          <w:rFonts w:ascii="Times New Roman" w:hAnsi="Times New Roman" w:cs="Times New Roman"/>
          <w:b/>
          <w:sz w:val="28"/>
          <w:szCs w:val="28"/>
        </w:rPr>
        <w:t>3.</w:t>
      </w:r>
      <w:r w:rsidR="00891AD4" w:rsidRPr="002A7F1D">
        <w:rPr>
          <w:rFonts w:ascii="Times New Roman" w:hAnsi="Times New Roman" w:cs="Times New Roman"/>
          <w:b/>
          <w:sz w:val="28"/>
          <w:szCs w:val="28"/>
        </w:rPr>
        <w:t xml:space="preserve"> </w:t>
      </w:r>
      <w:r w:rsidRPr="002A7F1D">
        <w:rPr>
          <w:rFonts w:ascii="Times New Roman" w:hAnsi="Times New Roman" w:cs="Times New Roman"/>
          <w:b/>
          <w:sz w:val="28"/>
          <w:szCs w:val="28"/>
        </w:rPr>
        <w:t>Az</w:t>
      </w:r>
      <w:r w:rsidR="00774414" w:rsidRPr="002A7F1D">
        <w:rPr>
          <w:rFonts w:ascii="Times New Roman" w:hAnsi="Times New Roman" w:cs="Times New Roman"/>
          <w:b/>
          <w:sz w:val="28"/>
          <w:szCs w:val="28"/>
        </w:rPr>
        <w:t xml:space="preserve"> </w:t>
      </w:r>
      <w:r w:rsidRPr="002A7F1D">
        <w:rPr>
          <w:rFonts w:ascii="Times New Roman" w:hAnsi="Times New Roman" w:cs="Times New Roman"/>
          <w:b/>
          <w:sz w:val="28"/>
          <w:szCs w:val="28"/>
        </w:rPr>
        <w:t>adatkezelés alapelvei</w:t>
      </w:r>
      <w:r w:rsidR="00920354" w:rsidRPr="002A7F1D">
        <w:rPr>
          <w:rFonts w:ascii="Times New Roman" w:hAnsi="Times New Roman" w:cs="Times New Roman"/>
          <w:b/>
          <w:sz w:val="28"/>
          <w:szCs w:val="28"/>
        </w:rPr>
        <w:t>, szabályai</w:t>
      </w:r>
      <w:r w:rsidRPr="002A7F1D">
        <w:rPr>
          <w:rFonts w:ascii="Times New Roman" w:hAnsi="Times New Roman" w:cs="Times New Roman"/>
          <w:b/>
          <w:sz w:val="28"/>
          <w:szCs w:val="28"/>
        </w:rPr>
        <w:t xml:space="preserve"> </w:t>
      </w:r>
    </w:p>
    <w:p w:rsidR="002A7F1D" w:rsidRPr="002A7F1D" w:rsidRDefault="002A7F1D" w:rsidP="002A7F1D">
      <w:pPr>
        <w:spacing w:after="0" w:line="240" w:lineRule="auto"/>
        <w:jc w:val="both"/>
        <w:rPr>
          <w:rFonts w:ascii="Times New Roman" w:hAnsi="Times New Roman" w:cs="Times New Roman"/>
          <w:b/>
          <w:sz w:val="28"/>
          <w:szCs w:val="28"/>
        </w:rPr>
      </w:pPr>
    </w:p>
    <w:p w:rsidR="00292C45" w:rsidRDefault="00A011A4" w:rsidP="002A7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sidRPr="00D62665">
        <w:rPr>
          <w:rFonts w:ascii="Times New Roman" w:hAnsi="Times New Roman" w:cs="Times New Roman"/>
          <w:sz w:val="24"/>
          <w:szCs w:val="24"/>
        </w:rPr>
        <w:t xml:space="preserve"> </w:t>
      </w:r>
      <w:r>
        <w:rPr>
          <w:rFonts w:ascii="Times New Roman" w:hAnsi="Times New Roman" w:cs="Times New Roman"/>
          <w:sz w:val="24"/>
          <w:szCs w:val="24"/>
        </w:rPr>
        <w:t xml:space="preserve">Egyesület </w:t>
      </w:r>
      <w:r w:rsidR="00D5425B" w:rsidRPr="00D62665">
        <w:rPr>
          <w:rFonts w:ascii="Times New Roman" w:hAnsi="Times New Roman" w:cs="Times New Roman"/>
          <w:sz w:val="24"/>
          <w:szCs w:val="24"/>
        </w:rPr>
        <w:t>adatkezelői tevékenységét a jelen tájéko</w:t>
      </w:r>
      <w:r>
        <w:rPr>
          <w:rFonts w:ascii="Times New Roman" w:hAnsi="Times New Roman" w:cs="Times New Roman"/>
          <w:sz w:val="24"/>
          <w:szCs w:val="24"/>
        </w:rPr>
        <w:t xml:space="preserve">ztatóban foglalt okból végzi. Az Egyesület </w:t>
      </w:r>
      <w:r w:rsidR="00D5425B" w:rsidRPr="00D62665">
        <w:rPr>
          <w:rFonts w:ascii="Times New Roman" w:hAnsi="Times New Roman" w:cs="Times New Roman"/>
          <w:sz w:val="24"/>
          <w:szCs w:val="24"/>
        </w:rPr>
        <w:t xml:space="preserve">mindenkori </w:t>
      </w:r>
      <w:r w:rsidR="00891AD4" w:rsidRPr="00D62665">
        <w:rPr>
          <w:rFonts w:ascii="Times New Roman" w:hAnsi="Times New Roman" w:cs="Times New Roman"/>
          <w:sz w:val="24"/>
          <w:szCs w:val="24"/>
        </w:rPr>
        <w:t>Elnöke</w:t>
      </w:r>
      <w:r>
        <w:rPr>
          <w:rFonts w:ascii="Times New Roman" w:hAnsi="Times New Roman" w:cs="Times New Roman"/>
          <w:sz w:val="24"/>
          <w:szCs w:val="24"/>
        </w:rPr>
        <w:t xml:space="preserve"> </w:t>
      </w:r>
      <w:r w:rsidR="00D5425B" w:rsidRPr="00D62665">
        <w:rPr>
          <w:rFonts w:ascii="Times New Roman" w:hAnsi="Times New Roman" w:cs="Times New Roman"/>
          <w:sz w:val="24"/>
          <w:szCs w:val="24"/>
        </w:rPr>
        <w:t>határozza meg a dolgozók adatkezeléssel kapcsolatos feladatait. Tevékenységük célja</w:t>
      </w:r>
      <w:r w:rsidR="00031D99" w:rsidRPr="00D62665">
        <w:rPr>
          <w:rFonts w:ascii="Times New Roman" w:hAnsi="Times New Roman" w:cs="Times New Roman"/>
          <w:sz w:val="24"/>
          <w:szCs w:val="24"/>
        </w:rPr>
        <w:t>,</w:t>
      </w:r>
      <w:r w:rsidR="00D5425B" w:rsidRPr="00D62665">
        <w:rPr>
          <w:rFonts w:ascii="Times New Roman" w:hAnsi="Times New Roman" w:cs="Times New Roman"/>
          <w:sz w:val="24"/>
          <w:szCs w:val="24"/>
        </w:rPr>
        <w:t xml:space="preserve"> hogy törvényes és tisztességes módon az adatkezelés minden fázisában biztosítsák az adatok pontosságát, gondoskodjanak az érintett személyes adatainak védelméről jogosulatlan hozzáférés, megváltoztatás, továbbítás, törlés vagy megsemmisülés esetén. </w:t>
      </w:r>
    </w:p>
    <w:p w:rsidR="00D5425B" w:rsidRDefault="00A011A4" w:rsidP="002A7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Egyesülettel </w:t>
      </w:r>
      <w:r w:rsidR="00292C45" w:rsidRPr="00D62665">
        <w:rPr>
          <w:rFonts w:ascii="Times New Roman" w:hAnsi="Times New Roman" w:cs="Times New Roman"/>
          <w:sz w:val="24"/>
          <w:szCs w:val="24"/>
        </w:rPr>
        <w:t>kapcsolatban lévő adatkezelésben résztvevő egyéb szervezetek, vállalkozások megbízottjai kötelesek a megismert adatokat üzleti titokként megőrizni.</w:t>
      </w:r>
      <w:r w:rsidR="00294E23">
        <w:rPr>
          <w:rFonts w:ascii="Times New Roman" w:hAnsi="Times New Roman" w:cs="Times New Roman"/>
          <w:sz w:val="24"/>
          <w:szCs w:val="24"/>
        </w:rPr>
        <w:t xml:space="preserve"> </w:t>
      </w:r>
      <w:r w:rsidR="00D5425B" w:rsidRPr="00D62665">
        <w:rPr>
          <w:rFonts w:ascii="Times New Roman" w:hAnsi="Times New Roman" w:cs="Times New Roman"/>
          <w:sz w:val="24"/>
          <w:szCs w:val="24"/>
        </w:rPr>
        <w:t>Ezen szervezetek kötelesek Titoktartási nyilatkozatot</w:t>
      </w:r>
      <w:r w:rsidR="00031D99" w:rsidRPr="00D62665">
        <w:rPr>
          <w:rFonts w:ascii="Times New Roman" w:hAnsi="Times New Roman" w:cs="Times New Roman"/>
          <w:sz w:val="24"/>
          <w:szCs w:val="24"/>
        </w:rPr>
        <w:t xml:space="preserve"> </w:t>
      </w:r>
      <w:r w:rsidR="00D5425B" w:rsidRPr="00D62665">
        <w:rPr>
          <w:rFonts w:ascii="Times New Roman" w:hAnsi="Times New Roman" w:cs="Times New Roman"/>
          <w:sz w:val="24"/>
          <w:szCs w:val="24"/>
        </w:rPr>
        <w:t>tenni</w:t>
      </w:r>
      <w:r w:rsidR="00031D99" w:rsidRPr="00D62665">
        <w:rPr>
          <w:rFonts w:ascii="Times New Roman" w:hAnsi="Times New Roman" w:cs="Times New Roman"/>
          <w:sz w:val="24"/>
          <w:szCs w:val="24"/>
        </w:rPr>
        <w:t xml:space="preserve"> (</w:t>
      </w:r>
      <w:r w:rsidR="00D5425B" w:rsidRPr="00D62665">
        <w:rPr>
          <w:rFonts w:ascii="Times New Roman" w:hAnsi="Times New Roman" w:cs="Times New Roman"/>
          <w:sz w:val="24"/>
          <w:szCs w:val="24"/>
        </w:rPr>
        <w:t>1. sz</w:t>
      </w:r>
      <w:r w:rsidR="00230564">
        <w:rPr>
          <w:rFonts w:ascii="Times New Roman" w:hAnsi="Times New Roman" w:cs="Times New Roman"/>
          <w:sz w:val="24"/>
          <w:szCs w:val="24"/>
        </w:rPr>
        <w:t>ámú</w:t>
      </w:r>
      <w:r w:rsidR="00031D99" w:rsidRPr="00D62665">
        <w:rPr>
          <w:rFonts w:ascii="Times New Roman" w:hAnsi="Times New Roman" w:cs="Times New Roman"/>
          <w:sz w:val="24"/>
          <w:szCs w:val="24"/>
        </w:rPr>
        <w:t xml:space="preserve"> melléklet)</w:t>
      </w:r>
      <w:r w:rsidR="00D5425B" w:rsidRPr="00D62665">
        <w:rPr>
          <w:rFonts w:ascii="Times New Roman" w:hAnsi="Times New Roman" w:cs="Times New Roman"/>
          <w:sz w:val="24"/>
          <w:szCs w:val="24"/>
        </w:rPr>
        <w:t xml:space="preserve"> </w:t>
      </w:r>
    </w:p>
    <w:p w:rsidR="002A7F1D" w:rsidRPr="00D62665" w:rsidRDefault="002A7F1D" w:rsidP="002A7F1D">
      <w:pPr>
        <w:spacing w:after="0" w:line="240" w:lineRule="auto"/>
        <w:jc w:val="both"/>
        <w:rPr>
          <w:rFonts w:ascii="Times New Roman" w:hAnsi="Times New Roman" w:cs="Times New Roman"/>
          <w:sz w:val="24"/>
          <w:szCs w:val="24"/>
        </w:rPr>
      </w:pPr>
    </w:p>
    <w:p w:rsidR="00D5425B" w:rsidRDefault="00920354" w:rsidP="002A7F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D5425B" w:rsidRPr="00D62665">
        <w:rPr>
          <w:rFonts w:ascii="Times New Roman" w:hAnsi="Times New Roman" w:cs="Times New Roman"/>
          <w:b/>
          <w:sz w:val="24"/>
          <w:szCs w:val="24"/>
        </w:rPr>
        <w:t>Személyes</w:t>
      </w:r>
      <w:r w:rsidR="004A7B0D" w:rsidRPr="00D62665">
        <w:rPr>
          <w:rFonts w:ascii="Times New Roman" w:hAnsi="Times New Roman" w:cs="Times New Roman"/>
          <w:b/>
          <w:sz w:val="24"/>
          <w:szCs w:val="24"/>
        </w:rPr>
        <w:t xml:space="preserve"> </w:t>
      </w:r>
      <w:r w:rsidR="00D5425B" w:rsidRPr="00D62665">
        <w:rPr>
          <w:rFonts w:ascii="Times New Roman" w:hAnsi="Times New Roman" w:cs="Times New Roman"/>
          <w:b/>
          <w:sz w:val="24"/>
          <w:szCs w:val="24"/>
        </w:rPr>
        <w:t>adat akkor</w:t>
      </w:r>
      <w:r w:rsidR="00194D53" w:rsidRPr="00D62665">
        <w:rPr>
          <w:rFonts w:ascii="Times New Roman" w:hAnsi="Times New Roman" w:cs="Times New Roman"/>
          <w:b/>
          <w:sz w:val="24"/>
          <w:szCs w:val="24"/>
        </w:rPr>
        <w:t xml:space="preserve"> </w:t>
      </w:r>
      <w:r w:rsidR="00D5425B" w:rsidRPr="00D62665">
        <w:rPr>
          <w:rFonts w:ascii="Times New Roman" w:hAnsi="Times New Roman" w:cs="Times New Roman"/>
          <w:b/>
          <w:sz w:val="24"/>
          <w:szCs w:val="24"/>
        </w:rPr>
        <w:t xml:space="preserve">kezelhető, ha: </w:t>
      </w:r>
    </w:p>
    <w:p w:rsidR="002A7F1D" w:rsidRPr="00D62665" w:rsidRDefault="002A7F1D" w:rsidP="002A7F1D">
      <w:pPr>
        <w:spacing w:after="0" w:line="240" w:lineRule="auto"/>
        <w:jc w:val="both"/>
        <w:rPr>
          <w:rFonts w:ascii="Times New Roman" w:hAnsi="Times New Roman" w:cs="Times New Roman"/>
          <w:b/>
          <w:sz w:val="24"/>
          <w:szCs w:val="24"/>
        </w:rPr>
      </w:pPr>
    </w:p>
    <w:p w:rsidR="00801904" w:rsidRDefault="00801904" w:rsidP="002A7F1D">
      <w:pPr>
        <w:spacing w:after="0" w:line="240" w:lineRule="auto"/>
        <w:ind w:left="567" w:hanging="283"/>
        <w:jc w:val="both"/>
        <w:rPr>
          <w:rFonts w:ascii="Times New Roman" w:hAnsi="Times New Roman" w:cs="Times New Roman"/>
          <w:sz w:val="24"/>
          <w:szCs w:val="24"/>
        </w:rPr>
      </w:pPr>
      <w:r w:rsidRPr="00FF0DE5">
        <w:rPr>
          <w:rFonts w:ascii="Times New Roman" w:hAnsi="Times New Roman" w:cs="Times New Roman"/>
          <w:sz w:val="24"/>
          <w:szCs w:val="24"/>
        </w:rPr>
        <w:t>a) az érintett</w:t>
      </w:r>
      <w:r w:rsidR="008F14AF">
        <w:rPr>
          <w:rFonts w:ascii="Times New Roman" w:hAnsi="Times New Roman" w:cs="Times New Roman"/>
          <w:sz w:val="24"/>
          <w:szCs w:val="24"/>
        </w:rPr>
        <w:t xml:space="preserve"> önkéntes</w:t>
      </w:r>
      <w:r w:rsidRPr="00FF0DE5">
        <w:rPr>
          <w:rFonts w:ascii="Times New Roman" w:hAnsi="Times New Roman" w:cs="Times New Roman"/>
          <w:sz w:val="24"/>
          <w:szCs w:val="24"/>
        </w:rPr>
        <w:t xml:space="preserve"> hozzájárulását adta személyes adatainak egy vagy több konkrét célból történő kezeléséhez; </w:t>
      </w:r>
    </w:p>
    <w:p w:rsidR="00801904" w:rsidRDefault="00801904" w:rsidP="002A7F1D">
      <w:pPr>
        <w:spacing w:after="0" w:line="240" w:lineRule="auto"/>
        <w:ind w:left="567" w:hanging="283"/>
        <w:jc w:val="both"/>
        <w:rPr>
          <w:rFonts w:ascii="Times New Roman" w:hAnsi="Times New Roman" w:cs="Times New Roman"/>
          <w:sz w:val="24"/>
          <w:szCs w:val="24"/>
        </w:rPr>
      </w:pPr>
      <w:r w:rsidRPr="00FF0DE5">
        <w:rPr>
          <w:rFonts w:ascii="Times New Roman" w:hAnsi="Times New Roman" w:cs="Times New Roman"/>
          <w:sz w:val="24"/>
          <w:szCs w:val="24"/>
        </w:rPr>
        <w:t xml:space="preserve">b) az adatkezelés olyan szerződés teljesítéséhez szükséges, amelyben az érintett az egyik fél, vagy az a szerződés megkötését megelőzően az érintett kérésére történő lépések megtételéhez szükséges; </w:t>
      </w:r>
    </w:p>
    <w:p w:rsidR="00801904" w:rsidRDefault="00801904" w:rsidP="002A7F1D">
      <w:pPr>
        <w:spacing w:after="0" w:line="240" w:lineRule="auto"/>
        <w:ind w:left="567" w:hanging="283"/>
        <w:jc w:val="both"/>
        <w:rPr>
          <w:rFonts w:ascii="Times New Roman" w:hAnsi="Times New Roman" w:cs="Times New Roman"/>
          <w:sz w:val="24"/>
          <w:szCs w:val="24"/>
        </w:rPr>
      </w:pPr>
      <w:r w:rsidRPr="00FF0DE5">
        <w:rPr>
          <w:rFonts w:ascii="Times New Roman" w:hAnsi="Times New Roman" w:cs="Times New Roman"/>
          <w:sz w:val="24"/>
          <w:szCs w:val="24"/>
        </w:rPr>
        <w:t xml:space="preserve">c) az adatkezelés az adatkezelőre vonatkozó jogi kötelezettség teljesítéséhez szükséges; </w:t>
      </w:r>
    </w:p>
    <w:p w:rsidR="00801904" w:rsidRDefault="00801904" w:rsidP="002A7F1D">
      <w:pPr>
        <w:spacing w:after="0" w:line="240" w:lineRule="auto"/>
        <w:ind w:left="567" w:hanging="283"/>
        <w:jc w:val="both"/>
        <w:rPr>
          <w:rFonts w:ascii="Times New Roman" w:hAnsi="Times New Roman" w:cs="Times New Roman"/>
          <w:sz w:val="24"/>
          <w:szCs w:val="24"/>
        </w:rPr>
      </w:pPr>
      <w:r w:rsidRPr="00FF0DE5">
        <w:rPr>
          <w:rFonts w:ascii="Times New Roman" w:hAnsi="Times New Roman" w:cs="Times New Roman"/>
          <w:sz w:val="24"/>
          <w:szCs w:val="24"/>
        </w:rPr>
        <w:t>d) az adatkezelés az érintett</w:t>
      </w:r>
      <w:r w:rsidR="00F33964">
        <w:rPr>
          <w:rFonts w:ascii="Times New Roman" w:hAnsi="Times New Roman" w:cs="Times New Roman"/>
          <w:sz w:val="24"/>
          <w:szCs w:val="24"/>
        </w:rPr>
        <w:t>,</w:t>
      </w:r>
      <w:r w:rsidRPr="00FF0DE5">
        <w:rPr>
          <w:rFonts w:ascii="Times New Roman" w:hAnsi="Times New Roman" w:cs="Times New Roman"/>
          <w:sz w:val="24"/>
          <w:szCs w:val="24"/>
        </w:rPr>
        <w:t xml:space="preserve"> vagy egy másik természetes személy létfontosságú érdekeinek védelme miatt szükséges; </w:t>
      </w:r>
    </w:p>
    <w:p w:rsidR="00801904" w:rsidRDefault="00801904" w:rsidP="002A7F1D">
      <w:pPr>
        <w:spacing w:after="0" w:line="240" w:lineRule="auto"/>
        <w:ind w:left="567" w:hanging="283"/>
        <w:jc w:val="both"/>
        <w:rPr>
          <w:rFonts w:ascii="Times New Roman" w:hAnsi="Times New Roman" w:cs="Times New Roman"/>
          <w:sz w:val="24"/>
          <w:szCs w:val="24"/>
        </w:rPr>
      </w:pPr>
      <w:r w:rsidRPr="00FF0DE5">
        <w:rPr>
          <w:rFonts w:ascii="Times New Roman" w:hAnsi="Times New Roman" w:cs="Times New Roman"/>
          <w:sz w:val="24"/>
          <w:szCs w:val="24"/>
        </w:rPr>
        <w:t>e) az adatkezelés közérdekű</w:t>
      </w:r>
      <w:r w:rsidR="00F33964">
        <w:rPr>
          <w:rFonts w:ascii="Times New Roman" w:hAnsi="Times New Roman" w:cs="Times New Roman"/>
          <w:sz w:val="24"/>
          <w:szCs w:val="24"/>
        </w:rPr>
        <w:t>,</w:t>
      </w:r>
      <w:r w:rsidRPr="00FF0DE5">
        <w:rPr>
          <w:rFonts w:ascii="Times New Roman" w:hAnsi="Times New Roman" w:cs="Times New Roman"/>
          <w:sz w:val="24"/>
          <w:szCs w:val="24"/>
        </w:rPr>
        <w:t xml:space="preserve"> vagy az adatkezelőre ruházott közhatalmi jogosítvány gyakorlásának keretében végzett feladat végrehajtásához szükséges; </w:t>
      </w:r>
    </w:p>
    <w:p w:rsidR="00801904" w:rsidRDefault="00801904" w:rsidP="002A7F1D">
      <w:pPr>
        <w:spacing w:after="0" w:line="240" w:lineRule="auto"/>
        <w:ind w:left="567" w:hanging="283"/>
        <w:jc w:val="both"/>
        <w:rPr>
          <w:rFonts w:ascii="Times New Roman" w:hAnsi="Times New Roman" w:cs="Times New Roman"/>
          <w:sz w:val="24"/>
          <w:szCs w:val="24"/>
        </w:rPr>
      </w:pPr>
      <w:r w:rsidRPr="00FF0DE5">
        <w:rPr>
          <w:rFonts w:ascii="Times New Roman" w:hAnsi="Times New Roman" w:cs="Times New Roman"/>
          <w:sz w:val="24"/>
          <w:szCs w:val="24"/>
        </w:rPr>
        <w:t>f) az adatkezelés az adatkezelő</w:t>
      </w:r>
      <w:r w:rsidR="00F33964">
        <w:rPr>
          <w:rFonts w:ascii="Times New Roman" w:hAnsi="Times New Roman" w:cs="Times New Roman"/>
          <w:sz w:val="24"/>
          <w:szCs w:val="24"/>
        </w:rPr>
        <w:t>,</w:t>
      </w:r>
      <w:r w:rsidRPr="00FF0DE5">
        <w:rPr>
          <w:rFonts w:ascii="Times New Roman" w:hAnsi="Times New Roman" w:cs="Times New Roman"/>
          <w:sz w:val="24"/>
          <w:szCs w:val="24"/>
        </w:rPr>
        <w:t xml:space="preserve"> vagy egy harmadik fél jogos érdekeinek érvényesítéséhez szükséges, kivéve, ha ezen érdekekkel szemben elsőbbséget élveznek az érintett olyan érdekei</w:t>
      </w:r>
      <w:r w:rsidR="00F33964">
        <w:rPr>
          <w:rFonts w:ascii="Times New Roman" w:hAnsi="Times New Roman" w:cs="Times New Roman"/>
          <w:sz w:val="24"/>
          <w:szCs w:val="24"/>
        </w:rPr>
        <w:t>,</w:t>
      </w:r>
      <w:r w:rsidRPr="00FF0DE5">
        <w:rPr>
          <w:rFonts w:ascii="Times New Roman" w:hAnsi="Times New Roman" w:cs="Times New Roman"/>
          <w:sz w:val="24"/>
          <w:szCs w:val="24"/>
        </w:rPr>
        <w:t xml:space="preserve"> vagy alapvető jogai és szabadságai, amelyek személyes adatok védelmét teszik szükségessé, különösen, ha az érintett gyermek. </w:t>
      </w:r>
    </w:p>
    <w:p w:rsidR="00A94174" w:rsidRDefault="00A94174" w:rsidP="002A7F1D">
      <w:pPr>
        <w:spacing w:after="0" w:line="240" w:lineRule="auto"/>
        <w:jc w:val="both"/>
        <w:rPr>
          <w:rFonts w:ascii="Times New Roman" w:eastAsia="Times New Roman" w:hAnsi="Times New Roman" w:cs="Times New Roman"/>
          <w:sz w:val="24"/>
          <w:szCs w:val="24"/>
          <w:lang w:eastAsia="hu-HU"/>
        </w:rPr>
      </w:pPr>
    </w:p>
    <w:p w:rsidR="00A94174" w:rsidRPr="006F4CA9" w:rsidRDefault="00A94174" w:rsidP="002A7F1D">
      <w:pPr>
        <w:spacing w:after="0" w:line="240" w:lineRule="auto"/>
        <w:jc w:val="both"/>
        <w:rPr>
          <w:rFonts w:ascii="Times New Roman" w:eastAsia="Times New Roman" w:hAnsi="Times New Roman" w:cs="Times New Roman"/>
          <w:sz w:val="24"/>
          <w:szCs w:val="24"/>
          <w:lang w:eastAsia="hu-HU"/>
        </w:rPr>
      </w:pPr>
      <w:r w:rsidRPr="006F4CA9">
        <w:rPr>
          <w:rFonts w:ascii="Times New Roman" w:eastAsia="Times New Roman" w:hAnsi="Times New Roman" w:cs="Times New Roman"/>
          <w:sz w:val="24"/>
          <w:szCs w:val="24"/>
          <w:lang w:eastAsia="hu-HU"/>
        </w:rPr>
        <w:t xml:space="preserve">A </w:t>
      </w:r>
      <w:r w:rsidRPr="008E0E8F">
        <w:rPr>
          <w:rFonts w:ascii="Times New Roman" w:eastAsia="Times New Roman" w:hAnsi="Times New Roman" w:cs="Times New Roman"/>
          <w:sz w:val="24"/>
          <w:szCs w:val="24"/>
          <w:lang w:eastAsia="hu-HU"/>
        </w:rPr>
        <w:t>gyerme</w:t>
      </w:r>
      <w:r w:rsidRPr="006F4CA9">
        <w:rPr>
          <w:rFonts w:ascii="Times New Roman" w:eastAsia="Times New Roman" w:hAnsi="Times New Roman" w:cs="Times New Roman"/>
          <w:sz w:val="24"/>
          <w:szCs w:val="24"/>
          <w:lang w:eastAsia="hu-HU"/>
        </w:rPr>
        <w:t xml:space="preserve">kek </w:t>
      </w:r>
      <w:r w:rsidRPr="008E0E8F">
        <w:rPr>
          <w:rFonts w:ascii="Times New Roman" w:eastAsia="Times New Roman" w:hAnsi="Times New Roman" w:cs="Times New Roman"/>
          <w:sz w:val="24"/>
          <w:szCs w:val="24"/>
          <w:lang w:eastAsia="hu-HU"/>
        </w:rPr>
        <w:t>s</w:t>
      </w:r>
      <w:r w:rsidRPr="006F4CA9">
        <w:rPr>
          <w:rFonts w:ascii="Times New Roman" w:eastAsia="Times New Roman" w:hAnsi="Times New Roman" w:cs="Times New Roman"/>
          <w:sz w:val="24"/>
          <w:szCs w:val="24"/>
          <w:lang w:eastAsia="hu-HU"/>
        </w:rPr>
        <w:t xml:space="preserve">zemélyes adatai különös védelmet érdemelnek, mivel ők kevésbé </w:t>
      </w:r>
      <w:r w:rsidRPr="008E0E8F">
        <w:rPr>
          <w:rFonts w:ascii="Times New Roman" w:eastAsia="Times New Roman" w:hAnsi="Times New Roman" w:cs="Times New Roman"/>
          <w:sz w:val="24"/>
          <w:szCs w:val="24"/>
          <w:lang w:eastAsia="hu-HU"/>
        </w:rPr>
        <w:t>l</w:t>
      </w:r>
      <w:r w:rsidRPr="006F4CA9">
        <w:rPr>
          <w:rFonts w:ascii="Times New Roman" w:eastAsia="Times New Roman" w:hAnsi="Times New Roman" w:cs="Times New Roman"/>
          <w:sz w:val="24"/>
          <w:szCs w:val="24"/>
          <w:lang w:eastAsia="hu-HU"/>
        </w:rPr>
        <w:t xml:space="preserve">ehetnek tisztában a személyes adatok kezelésével összefüggő kockázatokkal, </w:t>
      </w:r>
      <w:r w:rsidR="00F33964">
        <w:rPr>
          <w:rFonts w:ascii="Times New Roman" w:eastAsia="Times New Roman" w:hAnsi="Times New Roman" w:cs="Times New Roman"/>
          <w:sz w:val="24"/>
          <w:szCs w:val="24"/>
          <w:lang w:eastAsia="hu-HU"/>
        </w:rPr>
        <w:t xml:space="preserve">azok </w:t>
      </w:r>
      <w:r w:rsidRPr="006F4CA9">
        <w:rPr>
          <w:rFonts w:ascii="Times New Roman" w:eastAsia="Times New Roman" w:hAnsi="Times New Roman" w:cs="Times New Roman"/>
          <w:sz w:val="24"/>
          <w:szCs w:val="24"/>
          <w:lang w:eastAsia="hu-HU"/>
        </w:rPr>
        <w:t xml:space="preserve">következményeivel és az ahhoz kapcsolódó garanciákkal és jogosultságokkal. </w:t>
      </w:r>
      <w:r w:rsidRPr="008E0E8F">
        <w:rPr>
          <w:rFonts w:ascii="Times New Roman" w:eastAsia="Times New Roman" w:hAnsi="Times New Roman" w:cs="Times New Roman"/>
          <w:sz w:val="24"/>
          <w:szCs w:val="24"/>
          <w:lang w:eastAsia="hu-HU"/>
        </w:rPr>
        <w:t>A 16. életévét be nem töltött gyermek esetén a gyermekek személyes adatainak kezelése csak akkor és olyan mértékben jogszerű, ha a hozzájárulást a gyermek feletti szülői felügyeletet gyakorló adta meg, illetve engedélyezte (GDPR 8. cikk (1) bekezdés). Különélő</w:t>
      </w:r>
      <w:r w:rsidR="00F33964">
        <w:rPr>
          <w:rFonts w:ascii="Times New Roman" w:eastAsia="Times New Roman" w:hAnsi="Times New Roman" w:cs="Times New Roman"/>
          <w:sz w:val="24"/>
          <w:szCs w:val="24"/>
          <w:lang w:eastAsia="hu-HU"/>
        </w:rPr>
        <w:t>,</w:t>
      </w:r>
      <w:r w:rsidRPr="008E0E8F">
        <w:rPr>
          <w:rFonts w:ascii="Times New Roman" w:eastAsia="Times New Roman" w:hAnsi="Times New Roman" w:cs="Times New Roman"/>
          <w:sz w:val="24"/>
          <w:szCs w:val="24"/>
          <w:lang w:eastAsia="hu-HU"/>
        </w:rPr>
        <w:t xml:space="preserve"> vagy elvált szülők esetében csak az a szülő adhat érvényes adatkezelési nyilatkozatot, aki a szülői felügyeleti jogok gyakorlására jogosult</w:t>
      </w:r>
      <w:r>
        <w:rPr>
          <w:rFonts w:ascii="Times New Roman" w:eastAsia="Times New Roman" w:hAnsi="Times New Roman" w:cs="Times New Roman"/>
          <w:sz w:val="24"/>
          <w:szCs w:val="24"/>
          <w:lang w:eastAsia="hu-HU"/>
        </w:rPr>
        <w:t>. K</w:t>
      </w:r>
      <w:r w:rsidRPr="006F4CA9">
        <w:rPr>
          <w:rFonts w:ascii="Times New Roman" w:eastAsia="Times New Roman" w:hAnsi="Times New Roman" w:cs="Times New Roman"/>
          <w:sz w:val="24"/>
          <w:szCs w:val="24"/>
          <w:lang w:eastAsia="hu-HU"/>
        </w:rPr>
        <w:t>özvetlenül a gyermek részére nyújtott megelőzési és tanácsadási szolgáltatások esetében nincs szükség a szülői felügyelet gyakorlójának hozzájárulására</w:t>
      </w:r>
      <w:r w:rsidRPr="008E0E8F">
        <w:rPr>
          <w:rFonts w:ascii="Times New Roman" w:eastAsia="Times New Roman" w:hAnsi="Times New Roman" w:cs="Times New Roman"/>
          <w:sz w:val="24"/>
          <w:szCs w:val="24"/>
          <w:lang w:eastAsia="hu-HU"/>
        </w:rPr>
        <w:t xml:space="preserve"> (GDPR (38) bekezdés</w:t>
      </w:r>
      <w:r>
        <w:rPr>
          <w:rFonts w:ascii="Times New Roman" w:eastAsia="Times New Roman" w:hAnsi="Times New Roman" w:cs="Times New Roman"/>
          <w:sz w:val="24"/>
          <w:szCs w:val="24"/>
          <w:lang w:eastAsia="hu-HU"/>
        </w:rPr>
        <w:t>)</w:t>
      </w:r>
      <w:r w:rsidRPr="006F4CA9">
        <w:rPr>
          <w:rFonts w:ascii="Times New Roman" w:eastAsia="Times New Roman" w:hAnsi="Times New Roman" w:cs="Times New Roman"/>
          <w:sz w:val="24"/>
          <w:szCs w:val="24"/>
          <w:lang w:eastAsia="hu-HU"/>
        </w:rPr>
        <w:t xml:space="preserve">. </w:t>
      </w:r>
    </w:p>
    <w:p w:rsidR="00A94174" w:rsidRPr="008E0E8F" w:rsidRDefault="00A94174" w:rsidP="002A7F1D">
      <w:pPr>
        <w:spacing w:after="0" w:line="240" w:lineRule="auto"/>
        <w:jc w:val="both"/>
        <w:rPr>
          <w:rFonts w:ascii="Times New Roman" w:hAnsi="Times New Roman" w:cs="Times New Roman"/>
        </w:rPr>
      </w:pPr>
    </w:p>
    <w:p w:rsidR="004951C7" w:rsidRDefault="004951C7" w:rsidP="002A7F1D">
      <w:pPr>
        <w:spacing w:after="0" w:line="240" w:lineRule="auto"/>
        <w:jc w:val="both"/>
        <w:rPr>
          <w:rFonts w:ascii="Times New Roman" w:hAnsi="Times New Roman" w:cs="Times New Roman"/>
          <w:b/>
          <w:sz w:val="24"/>
          <w:szCs w:val="24"/>
        </w:rPr>
      </w:pPr>
    </w:p>
    <w:p w:rsidR="002A7F1D" w:rsidRPr="00E71EB7" w:rsidRDefault="00E71EB7" w:rsidP="002A7F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A011A4" w:rsidRPr="00E71EB7">
        <w:rPr>
          <w:rFonts w:ascii="Times New Roman" w:hAnsi="Times New Roman" w:cs="Times New Roman"/>
          <w:b/>
          <w:sz w:val="24"/>
          <w:szCs w:val="24"/>
        </w:rPr>
        <w:t>Az Egyesület</w:t>
      </w:r>
      <w:r w:rsidR="00933896" w:rsidRPr="00E71EB7">
        <w:rPr>
          <w:rFonts w:ascii="Times New Roman" w:hAnsi="Times New Roman" w:cs="Times New Roman"/>
          <w:b/>
          <w:sz w:val="24"/>
          <w:szCs w:val="24"/>
        </w:rPr>
        <w:t xml:space="preserve"> </w:t>
      </w:r>
      <w:r w:rsidR="00D5425B" w:rsidRPr="00E71EB7">
        <w:rPr>
          <w:rFonts w:ascii="Times New Roman" w:hAnsi="Times New Roman" w:cs="Times New Roman"/>
          <w:b/>
          <w:sz w:val="24"/>
          <w:szCs w:val="24"/>
        </w:rPr>
        <w:t>az adatkezelés</w:t>
      </w:r>
      <w:r w:rsidR="001F4B77" w:rsidRPr="00E71EB7">
        <w:rPr>
          <w:rFonts w:ascii="Times New Roman" w:hAnsi="Times New Roman" w:cs="Times New Roman"/>
          <w:b/>
          <w:sz w:val="24"/>
          <w:szCs w:val="24"/>
        </w:rPr>
        <w:t xml:space="preserve"> </w:t>
      </w:r>
      <w:r w:rsidR="00D5425B" w:rsidRPr="00E71EB7">
        <w:rPr>
          <w:rFonts w:ascii="Times New Roman" w:hAnsi="Times New Roman" w:cs="Times New Roman"/>
          <w:b/>
          <w:sz w:val="24"/>
          <w:szCs w:val="24"/>
        </w:rPr>
        <w:t>során</w:t>
      </w:r>
      <w:r w:rsidR="001F4B77" w:rsidRPr="00E71EB7">
        <w:rPr>
          <w:rFonts w:ascii="Times New Roman" w:hAnsi="Times New Roman" w:cs="Times New Roman"/>
          <w:b/>
          <w:sz w:val="24"/>
          <w:szCs w:val="24"/>
        </w:rPr>
        <w:t xml:space="preserve"> </w:t>
      </w:r>
      <w:r w:rsidR="00D5425B" w:rsidRPr="00E71EB7">
        <w:rPr>
          <w:rFonts w:ascii="Times New Roman" w:hAnsi="Times New Roman" w:cs="Times New Roman"/>
          <w:b/>
          <w:sz w:val="24"/>
          <w:szCs w:val="24"/>
        </w:rPr>
        <w:t>az</w:t>
      </w:r>
      <w:r w:rsidR="001F4B77" w:rsidRPr="00E71EB7">
        <w:rPr>
          <w:rFonts w:ascii="Times New Roman" w:hAnsi="Times New Roman" w:cs="Times New Roman"/>
          <w:b/>
          <w:sz w:val="24"/>
          <w:szCs w:val="24"/>
        </w:rPr>
        <w:t xml:space="preserve"> </w:t>
      </w:r>
      <w:r w:rsidR="00D5425B" w:rsidRPr="00E71EB7">
        <w:rPr>
          <w:rFonts w:ascii="Times New Roman" w:hAnsi="Times New Roman" w:cs="Times New Roman"/>
          <w:b/>
          <w:sz w:val="24"/>
          <w:szCs w:val="24"/>
        </w:rPr>
        <w:t>alábbi</w:t>
      </w:r>
      <w:r w:rsidR="001F4B77" w:rsidRPr="00E71EB7">
        <w:rPr>
          <w:rFonts w:ascii="Times New Roman" w:hAnsi="Times New Roman" w:cs="Times New Roman"/>
          <w:b/>
          <w:sz w:val="24"/>
          <w:szCs w:val="24"/>
        </w:rPr>
        <w:t xml:space="preserve"> </w:t>
      </w:r>
      <w:r w:rsidR="00D5425B" w:rsidRPr="00E71EB7">
        <w:rPr>
          <w:rFonts w:ascii="Times New Roman" w:hAnsi="Times New Roman" w:cs="Times New Roman"/>
          <w:b/>
          <w:sz w:val="24"/>
          <w:szCs w:val="24"/>
        </w:rPr>
        <w:t>jogszabályok alapján</w:t>
      </w:r>
      <w:r w:rsidR="001F4B77" w:rsidRPr="00E71EB7">
        <w:rPr>
          <w:rFonts w:ascii="Times New Roman" w:hAnsi="Times New Roman" w:cs="Times New Roman"/>
          <w:b/>
          <w:sz w:val="24"/>
          <w:szCs w:val="24"/>
        </w:rPr>
        <w:t xml:space="preserve"> </w:t>
      </w:r>
      <w:r w:rsidR="00D5425B" w:rsidRPr="00E71EB7">
        <w:rPr>
          <w:rFonts w:ascii="Times New Roman" w:hAnsi="Times New Roman" w:cs="Times New Roman"/>
          <w:b/>
          <w:sz w:val="24"/>
          <w:szCs w:val="24"/>
        </w:rPr>
        <w:t>végzi</w:t>
      </w:r>
      <w:r w:rsidRPr="00E71EB7">
        <w:rPr>
          <w:rFonts w:ascii="Times New Roman" w:hAnsi="Times New Roman" w:cs="Times New Roman"/>
          <w:b/>
          <w:sz w:val="24"/>
          <w:szCs w:val="24"/>
        </w:rPr>
        <w:t xml:space="preserve"> tevékenységét</w:t>
      </w:r>
      <w:r w:rsidR="001F4B77" w:rsidRPr="00E71EB7">
        <w:rPr>
          <w:rFonts w:ascii="Times New Roman" w:hAnsi="Times New Roman" w:cs="Times New Roman"/>
          <w:b/>
          <w:sz w:val="24"/>
          <w:szCs w:val="24"/>
        </w:rPr>
        <w:t xml:space="preserve"> </w:t>
      </w:r>
    </w:p>
    <w:p w:rsidR="00E71EB7" w:rsidRPr="00EF7287" w:rsidRDefault="00E71EB7" w:rsidP="00B22348">
      <w:pPr>
        <w:pStyle w:val="Listaszerbekezds"/>
        <w:numPr>
          <w:ilvl w:val="0"/>
          <w:numId w:val="7"/>
        </w:numPr>
        <w:spacing w:after="0" w:line="240" w:lineRule="auto"/>
        <w:jc w:val="both"/>
        <w:rPr>
          <w:rFonts w:ascii="Times New Roman" w:eastAsia="Times New Roman" w:hAnsi="Times New Roman" w:cs="Times New Roman"/>
          <w:sz w:val="24"/>
          <w:szCs w:val="24"/>
          <w:lang w:eastAsia="hu-HU"/>
        </w:rPr>
      </w:pPr>
      <w:r w:rsidRPr="00EF7287">
        <w:rPr>
          <w:rFonts w:ascii="Times New Roman" w:hAnsi="Times New Roman" w:cs="Times New Roman"/>
          <w:sz w:val="24"/>
          <w:szCs w:val="24"/>
        </w:rPr>
        <w:t xml:space="preserve">2016/679 EU rendelet </w:t>
      </w:r>
      <w:r w:rsidRPr="00EF7287">
        <w:rPr>
          <w:rFonts w:ascii="Times New Roman" w:eastAsia="Times New Roman" w:hAnsi="Times New Roman" w:cs="Times New Roman"/>
          <w:sz w:val="24"/>
          <w:szCs w:val="24"/>
          <w:lang w:eastAsia="hu-HU"/>
        </w:rPr>
        <w:t xml:space="preserve">a természetes személyeknek a személyes adatok kezelése tekintetében történő védelméről és az ilyen adatok szabad áramlásáról, valamint a 95/46/EK rendelet hatályon kívül helyezéséről </w:t>
      </w:r>
    </w:p>
    <w:p w:rsidR="00E71EB7" w:rsidRDefault="00E71EB7" w:rsidP="002A7F1D">
      <w:pPr>
        <w:spacing w:after="0" w:line="240" w:lineRule="auto"/>
        <w:ind w:left="357"/>
        <w:jc w:val="both"/>
        <w:rPr>
          <w:rFonts w:ascii="Times New Roman" w:eastAsia="Times New Roman" w:hAnsi="Times New Roman" w:cs="Times New Roman"/>
          <w:sz w:val="24"/>
          <w:szCs w:val="24"/>
          <w:lang w:eastAsia="hu-HU"/>
        </w:rPr>
      </w:pPr>
    </w:p>
    <w:p w:rsidR="00E71EB7" w:rsidRPr="00EF7287" w:rsidRDefault="00E71EB7" w:rsidP="00B22348">
      <w:pPr>
        <w:pStyle w:val="Listaszerbekezds"/>
        <w:numPr>
          <w:ilvl w:val="0"/>
          <w:numId w:val="7"/>
        </w:numPr>
        <w:spacing w:after="0" w:line="240" w:lineRule="auto"/>
        <w:jc w:val="both"/>
        <w:rPr>
          <w:rFonts w:ascii="Times New Roman" w:eastAsia="Times New Roman" w:hAnsi="Times New Roman" w:cs="Times New Roman"/>
          <w:sz w:val="24"/>
          <w:szCs w:val="24"/>
          <w:lang w:eastAsia="hu-HU"/>
        </w:rPr>
      </w:pPr>
      <w:r w:rsidRPr="00EF7287">
        <w:rPr>
          <w:rFonts w:ascii="Times New Roman" w:eastAsia="Times New Roman" w:hAnsi="Times New Roman" w:cs="Times New Roman"/>
          <w:sz w:val="24"/>
          <w:szCs w:val="24"/>
          <w:lang w:eastAsia="hu-HU"/>
        </w:rPr>
        <w:t>2017. évi CL törvény az adózás rendjéről</w:t>
      </w:r>
    </w:p>
    <w:p w:rsidR="00E71EB7" w:rsidRDefault="00E71EB7" w:rsidP="002A7F1D">
      <w:pPr>
        <w:spacing w:after="0" w:line="240" w:lineRule="auto"/>
        <w:ind w:left="357"/>
        <w:jc w:val="both"/>
        <w:rPr>
          <w:rFonts w:ascii="Times New Roman" w:eastAsia="Times New Roman" w:hAnsi="Times New Roman" w:cs="Times New Roman"/>
          <w:sz w:val="24"/>
          <w:szCs w:val="24"/>
          <w:lang w:eastAsia="hu-HU"/>
        </w:rPr>
      </w:pPr>
    </w:p>
    <w:p w:rsidR="00E71EB7" w:rsidRPr="00EF7287" w:rsidRDefault="00E71EB7" w:rsidP="00B22348">
      <w:pPr>
        <w:pStyle w:val="Listaszerbekezds"/>
        <w:numPr>
          <w:ilvl w:val="0"/>
          <w:numId w:val="7"/>
        </w:numPr>
        <w:spacing w:after="0" w:line="240" w:lineRule="auto"/>
        <w:jc w:val="both"/>
        <w:rPr>
          <w:rFonts w:ascii="Times New Roman" w:hAnsi="Times New Roman" w:cs="Times New Roman"/>
          <w:sz w:val="24"/>
          <w:szCs w:val="24"/>
        </w:rPr>
      </w:pPr>
      <w:r w:rsidRPr="00EF7287">
        <w:rPr>
          <w:rFonts w:ascii="Times New Roman" w:hAnsi="Times New Roman" w:cs="Times New Roman"/>
          <w:sz w:val="24"/>
          <w:szCs w:val="24"/>
        </w:rPr>
        <w:lastRenderedPageBreak/>
        <w:t>2011.évi CXII. törvény az információs önrendelkezési jogról és az információszabadságról</w:t>
      </w:r>
    </w:p>
    <w:p w:rsidR="00E71EB7" w:rsidRDefault="00E71EB7" w:rsidP="002A7F1D">
      <w:pPr>
        <w:spacing w:after="0" w:line="240" w:lineRule="auto"/>
        <w:ind w:left="357"/>
        <w:jc w:val="both"/>
        <w:rPr>
          <w:rFonts w:ascii="Times New Roman" w:hAnsi="Times New Roman" w:cs="Times New Roman"/>
          <w:sz w:val="24"/>
          <w:szCs w:val="24"/>
        </w:rPr>
      </w:pPr>
    </w:p>
    <w:p w:rsidR="00E71EB7" w:rsidRPr="00EF7287" w:rsidRDefault="00E71EB7" w:rsidP="00B22348">
      <w:pPr>
        <w:pStyle w:val="Listaszerbekezds"/>
        <w:numPr>
          <w:ilvl w:val="0"/>
          <w:numId w:val="7"/>
        </w:numPr>
        <w:spacing w:after="0" w:line="240" w:lineRule="auto"/>
        <w:jc w:val="both"/>
        <w:rPr>
          <w:rFonts w:ascii="Times New Roman" w:eastAsia="Times New Roman" w:hAnsi="Times New Roman" w:cs="Times New Roman"/>
          <w:sz w:val="24"/>
          <w:szCs w:val="24"/>
          <w:lang w:eastAsia="hu-HU"/>
        </w:rPr>
      </w:pPr>
      <w:r w:rsidRPr="00EF7287">
        <w:rPr>
          <w:rFonts w:ascii="Times New Roman" w:eastAsia="Times New Roman" w:hAnsi="Times New Roman" w:cs="Times New Roman"/>
          <w:sz w:val="24"/>
          <w:szCs w:val="24"/>
          <w:lang w:eastAsia="hu-HU"/>
        </w:rPr>
        <w:t>2011. évi CLXXV. törvény az Egyesület tagjainak törvény szerinti nyilvántartása, a tagok tájékoztatása, a velük való kommunikáció biztosítása.</w:t>
      </w:r>
    </w:p>
    <w:p w:rsidR="00E71EB7" w:rsidRDefault="00E71EB7" w:rsidP="002A7F1D">
      <w:pPr>
        <w:spacing w:after="0" w:line="240" w:lineRule="auto"/>
        <w:ind w:left="357"/>
        <w:jc w:val="both"/>
        <w:rPr>
          <w:rFonts w:ascii="Times New Roman" w:eastAsia="Times New Roman" w:hAnsi="Times New Roman" w:cs="Times New Roman"/>
          <w:sz w:val="24"/>
          <w:szCs w:val="24"/>
          <w:lang w:eastAsia="hu-HU"/>
        </w:rPr>
      </w:pPr>
    </w:p>
    <w:p w:rsidR="00E71EB7" w:rsidRPr="00EF7287" w:rsidRDefault="00E71EB7" w:rsidP="00B22348">
      <w:pPr>
        <w:pStyle w:val="Listaszerbekezds"/>
        <w:numPr>
          <w:ilvl w:val="0"/>
          <w:numId w:val="7"/>
        </w:numPr>
        <w:spacing w:after="0" w:line="240" w:lineRule="auto"/>
        <w:jc w:val="both"/>
        <w:rPr>
          <w:rFonts w:ascii="Times New Roman" w:hAnsi="Times New Roman" w:cs="Times New Roman"/>
          <w:sz w:val="24"/>
          <w:szCs w:val="24"/>
        </w:rPr>
      </w:pPr>
      <w:r w:rsidRPr="00EF7287">
        <w:rPr>
          <w:rFonts w:ascii="Times New Roman" w:hAnsi="Times New Roman" w:cs="Times New Roman"/>
          <w:sz w:val="24"/>
          <w:szCs w:val="24"/>
        </w:rPr>
        <w:t xml:space="preserve">2013.évi V. törvény a Polgári Törvénykönyvről </w:t>
      </w:r>
    </w:p>
    <w:p w:rsidR="00E71EB7" w:rsidRDefault="00E71EB7" w:rsidP="002A7F1D">
      <w:pPr>
        <w:spacing w:after="0" w:line="240" w:lineRule="auto"/>
        <w:ind w:left="357"/>
        <w:jc w:val="both"/>
        <w:rPr>
          <w:rFonts w:ascii="Times New Roman" w:hAnsi="Times New Roman" w:cs="Times New Roman"/>
          <w:sz w:val="24"/>
          <w:szCs w:val="24"/>
        </w:rPr>
      </w:pPr>
    </w:p>
    <w:p w:rsidR="00E71EB7" w:rsidRPr="00EF7287" w:rsidRDefault="00E71EB7" w:rsidP="00B22348">
      <w:pPr>
        <w:pStyle w:val="Listaszerbekezds"/>
        <w:numPr>
          <w:ilvl w:val="0"/>
          <w:numId w:val="7"/>
        </w:numPr>
        <w:spacing w:after="0" w:line="240" w:lineRule="auto"/>
        <w:jc w:val="both"/>
        <w:rPr>
          <w:rFonts w:ascii="Times New Roman" w:hAnsi="Times New Roman" w:cs="Times New Roman"/>
          <w:sz w:val="24"/>
          <w:szCs w:val="24"/>
        </w:rPr>
      </w:pPr>
      <w:r w:rsidRPr="00EF7287">
        <w:rPr>
          <w:rFonts w:ascii="Times New Roman" w:hAnsi="Times New Roman" w:cs="Times New Roman"/>
          <w:sz w:val="24"/>
          <w:szCs w:val="24"/>
        </w:rPr>
        <w:t xml:space="preserve">2000.évi C. törvény a számvitelről </w:t>
      </w:r>
    </w:p>
    <w:p w:rsidR="00E71EB7" w:rsidRDefault="00E71EB7" w:rsidP="002A7F1D">
      <w:pPr>
        <w:spacing w:after="0" w:line="240" w:lineRule="auto"/>
        <w:ind w:left="357"/>
        <w:jc w:val="both"/>
        <w:rPr>
          <w:rFonts w:ascii="Times New Roman" w:hAnsi="Times New Roman" w:cs="Times New Roman"/>
          <w:sz w:val="24"/>
          <w:szCs w:val="24"/>
        </w:rPr>
      </w:pPr>
    </w:p>
    <w:p w:rsidR="00E71EB7" w:rsidRPr="00EF7287" w:rsidRDefault="00E71EB7" w:rsidP="00B22348">
      <w:pPr>
        <w:pStyle w:val="Listaszerbekezds"/>
        <w:numPr>
          <w:ilvl w:val="0"/>
          <w:numId w:val="7"/>
        </w:numPr>
        <w:spacing w:after="0" w:line="240" w:lineRule="auto"/>
        <w:jc w:val="both"/>
        <w:rPr>
          <w:rFonts w:ascii="Times New Roman" w:hAnsi="Times New Roman" w:cs="Times New Roman"/>
          <w:sz w:val="24"/>
          <w:szCs w:val="24"/>
        </w:rPr>
      </w:pPr>
      <w:r w:rsidRPr="00EF7287">
        <w:rPr>
          <w:rFonts w:ascii="Times New Roman" w:hAnsi="Times New Roman" w:cs="Times New Roman"/>
          <w:sz w:val="24"/>
          <w:szCs w:val="24"/>
        </w:rPr>
        <w:t xml:space="preserve">1995.évi CXVII. törvény a személyi jövedelemadóról </w:t>
      </w:r>
    </w:p>
    <w:p w:rsidR="00E71EB7" w:rsidRDefault="00E71EB7" w:rsidP="002A7F1D">
      <w:pPr>
        <w:spacing w:after="0" w:line="240" w:lineRule="auto"/>
        <w:ind w:left="357"/>
        <w:jc w:val="both"/>
        <w:rPr>
          <w:rFonts w:ascii="Times New Roman" w:hAnsi="Times New Roman" w:cs="Times New Roman"/>
          <w:sz w:val="24"/>
          <w:szCs w:val="24"/>
        </w:rPr>
      </w:pPr>
    </w:p>
    <w:p w:rsidR="00E71EB7" w:rsidRPr="00EF7287" w:rsidRDefault="00E71EB7" w:rsidP="00B22348">
      <w:pPr>
        <w:pStyle w:val="Listaszerbekezds"/>
        <w:numPr>
          <w:ilvl w:val="0"/>
          <w:numId w:val="7"/>
        </w:numPr>
        <w:spacing w:after="0" w:line="240" w:lineRule="auto"/>
        <w:jc w:val="both"/>
        <w:rPr>
          <w:rFonts w:ascii="Times New Roman" w:hAnsi="Times New Roman" w:cs="Times New Roman"/>
          <w:sz w:val="24"/>
          <w:szCs w:val="24"/>
        </w:rPr>
      </w:pPr>
      <w:r w:rsidRPr="00EF7287">
        <w:rPr>
          <w:rFonts w:ascii="Times New Roman" w:hAnsi="Times New Roman" w:cs="Times New Roman"/>
          <w:sz w:val="24"/>
          <w:szCs w:val="24"/>
        </w:rPr>
        <w:t xml:space="preserve">1993. évi XCIII. törvény a munkavédelemről </w:t>
      </w:r>
    </w:p>
    <w:p w:rsidR="00E71EB7" w:rsidRDefault="00E71EB7" w:rsidP="002A7F1D">
      <w:pPr>
        <w:spacing w:after="0" w:line="240" w:lineRule="auto"/>
        <w:ind w:left="357"/>
        <w:jc w:val="both"/>
        <w:rPr>
          <w:rFonts w:ascii="Times New Roman" w:hAnsi="Times New Roman" w:cs="Times New Roman"/>
          <w:sz w:val="24"/>
          <w:szCs w:val="24"/>
        </w:rPr>
      </w:pPr>
    </w:p>
    <w:p w:rsidR="00E71EB7" w:rsidRPr="00EF7287" w:rsidRDefault="00E71EB7" w:rsidP="00B22348">
      <w:pPr>
        <w:pStyle w:val="Listaszerbekezds"/>
        <w:numPr>
          <w:ilvl w:val="0"/>
          <w:numId w:val="7"/>
        </w:numPr>
        <w:spacing w:after="0" w:line="240" w:lineRule="auto"/>
        <w:jc w:val="both"/>
        <w:rPr>
          <w:rFonts w:ascii="Times New Roman" w:hAnsi="Times New Roman" w:cs="Times New Roman"/>
          <w:sz w:val="24"/>
          <w:szCs w:val="24"/>
        </w:rPr>
      </w:pPr>
      <w:r w:rsidRPr="00EF7287">
        <w:rPr>
          <w:rFonts w:ascii="Times New Roman" w:hAnsi="Times New Roman" w:cs="Times New Roman"/>
          <w:sz w:val="24"/>
          <w:szCs w:val="24"/>
        </w:rPr>
        <w:t xml:space="preserve">2012. évi I. törvény a munka törvénykönyvéről </w:t>
      </w:r>
    </w:p>
    <w:p w:rsidR="00E71EB7" w:rsidRDefault="00E71EB7" w:rsidP="002A7F1D">
      <w:pPr>
        <w:spacing w:after="0" w:line="240" w:lineRule="auto"/>
        <w:ind w:left="357"/>
        <w:jc w:val="both"/>
        <w:rPr>
          <w:rFonts w:ascii="Times New Roman" w:hAnsi="Times New Roman" w:cs="Times New Roman"/>
          <w:sz w:val="24"/>
          <w:szCs w:val="24"/>
        </w:rPr>
      </w:pPr>
    </w:p>
    <w:p w:rsidR="00E71EB7" w:rsidRPr="00EF7287" w:rsidRDefault="00E71EB7" w:rsidP="00B22348">
      <w:pPr>
        <w:pStyle w:val="Listaszerbekezds"/>
        <w:numPr>
          <w:ilvl w:val="0"/>
          <w:numId w:val="7"/>
        </w:numPr>
        <w:spacing w:after="0" w:line="240" w:lineRule="auto"/>
        <w:jc w:val="both"/>
        <w:rPr>
          <w:rFonts w:ascii="Times New Roman" w:hAnsi="Times New Roman" w:cs="Times New Roman"/>
          <w:sz w:val="24"/>
          <w:szCs w:val="24"/>
        </w:rPr>
      </w:pPr>
      <w:r w:rsidRPr="00EF7287">
        <w:rPr>
          <w:rFonts w:ascii="Times New Roman" w:hAnsi="Times New Roman" w:cs="Times New Roman"/>
          <w:sz w:val="24"/>
          <w:szCs w:val="24"/>
        </w:rPr>
        <w:t xml:space="preserve">2004. évi I. törvény a sportról </w:t>
      </w:r>
    </w:p>
    <w:p w:rsidR="00E71EB7" w:rsidRDefault="00E71EB7" w:rsidP="002A7F1D">
      <w:pPr>
        <w:spacing w:after="0" w:line="240" w:lineRule="auto"/>
        <w:ind w:left="357"/>
        <w:jc w:val="both"/>
        <w:rPr>
          <w:rFonts w:ascii="Times New Roman" w:hAnsi="Times New Roman" w:cs="Times New Roman"/>
          <w:sz w:val="24"/>
          <w:szCs w:val="24"/>
        </w:rPr>
      </w:pPr>
    </w:p>
    <w:p w:rsidR="00E71EB7" w:rsidRPr="00EF7287" w:rsidRDefault="00E71EB7" w:rsidP="00B22348">
      <w:pPr>
        <w:pStyle w:val="Listaszerbekezds"/>
        <w:numPr>
          <w:ilvl w:val="0"/>
          <w:numId w:val="7"/>
        </w:numPr>
        <w:spacing w:after="0" w:line="240" w:lineRule="auto"/>
        <w:jc w:val="both"/>
        <w:rPr>
          <w:rFonts w:ascii="Times New Roman" w:hAnsi="Times New Roman" w:cs="Times New Roman"/>
          <w:sz w:val="24"/>
          <w:szCs w:val="24"/>
        </w:rPr>
      </w:pPr>
      <w:r w:rsidRPr="00EF7287">
        <w:rPr>
          <w:rFonts w:ascii="Times New Roman" w:hAnsi="Times New Roman" w:cs="Times New Roman"/>
          <w:sz w:val="24"/>
          <w:szCs w:val="24"/>
        </w:rPr>
        <w:t>2007.évi CLXXXI. törvény a közpénzekből nyújtott állami támogatások átláthatóságáról</w:t>
      </w:r>
    </w:p>
    <w:p w:rsidR="00E71EB7" w:rsidRDefault="00E71EB7" w:rsidP="002A7F1D">
      <w:pPr>
        <w:spacing w:after="0" w:line="240" w:lineRule="auto"/>
        <w:ind w:left="357"/>
        <w:jc w:val="both"/>
        <w:rPr>
          <w:rFonts w:ascii="Times New Roman" w:hAnsi="Times New Roman" w:cs="Times New Roman"/>
          <w:sz w:val="24"/>
          <w:szCs w:val="24"/>
        </w:rPr>
      </w:pPr>
    </w:p>
    <w:p w:rsidR="00E71EB7" w:rsidRPr="00EF7287" w:rsidRDefault="00E71EB7" w:rsidP="00B22348">
      <w:pPr>
        <w:pStyle w:val="Listaszerbekezds"/>
        <w:numPr>
          <w:ilvl w:val="0"/>
          <w:numId w:val="7"/>
        </w:numPr>
        <w:spacing w:after="0" w:line="240" w:lineRule="auto"/>
        <w:jc w:val="both"/>
        <w:rPr>
          <w:rFonts w:ascii="Times New Roman" w:hAnsi="Times New Roman" w:cs="Times New Roman"/>
          <w:sz w:val="24"/>
          <w:szCs w:val="24"/>
        </w:rPr>
      </w:pPr>
      <w:r w:rsidRPr="00EF7287">
        <w:rPr>
          <w:rFonts w:ascii="Times New Roman" w:hAnsi="Times New Roman" w:cs="Times New Roman"/>
          <w:sz w:val="24"/>
          <w:szCs w:val="24"/>
        </w:rPr>
        <w:t>2015.évi CXLIII. törvény a közbeszerzésekről</w:t>
      </w:r>
    </w:p>
    <w:p w:rsidR="00E71EB7" w:rsidRDefault="00E71EB7" w:rsidP="002A7F1D">
      <w:pPr>
        <w:spacing w:after="0" w:line="240" w:lineRule="auto"/>
        <w:ind w:left="357"/>
        <w:jc w:val="both"/>
        <w:rPr>
          <w:rFonts w:ascii="Times New Roman" w:hAnsi="Times New Roman" w:cs="Times New Roman"/>
          <w:sz w:val="24"/>
          <w:szCs w:val="24"/>
        </w:rPr>
      </w:pPr>
    </w:p>
    <w:p w:rsidR="00E71EB7" w:rsidRPr="00EF7287" w:rsidRDefault="00E71EB7" w:rsidP="00B22348">
      <w:pPr>
        <w:pStyle w:val="Listaszerbekezds"/>
        <w:numPr>
          <w:ilvl w:val="0"/>
          <w:numId w:val="7"/>
        </w:numPr>
        <w:spacing w:after="0" w:line="240" w:lineRule="auto"/>
        <w:jc w:val="both"/>
        <w:rPr>
          <w:rFonts w:ascii="Times New Roman" w:eastAsia="Times New Roman" w:hAnsi="Times New Roman" w:cs="Times New Roman"/>
          <w:sz w:val="24"/>
          <w:szCs w:val="24"/>
          <w:lang w:eastAsia="hu-HU"/>
        </w:rPr>
      </w:pPr>
      <w:r w:rsidRPr="00EF7287">
        <w:rPr>
          <w:rFonts w:ascii="Times New Roman" w:hAnsi="Times New Roman" w:cs="Times New Roman"/>
          <w:sz w:val="24"/>
          <w:szCs w:val="24"/>
        </w:rPr>
        <w:t xml:space="preserve">2011.évi CXCV. törvény az államháztartásról </w:t>
      </w:r>
      <w:r w:rsidRPr="00EF7287">
        <w:rPr>
          <w:rFonts w:ascii="Times New Roman" w:eastAsia="Times New Roman" w:hAnsi="Times New Roman" w:cs="Times New Roman"/>
          <w:sz w:val="24"/>
          <w:szCs w:val="24"/>
          <w:lang w:eastAsia="hu-HU"/>
        </w:rPr>
        <w:t xml:space="preserve"> </w:t>
      </w:r>
    </w:p>
    <w:p w:rsidR="00E71EB7" w:rsidRDefault="00E71EB7" w:rsidP="002A7F1D">
      <w:pPr>
        <w:spacing w:after="0" w:line="240" w:lineRule="auto"/>
        <w:ind w:left="357"/>
        <w:jc w:val="both"/>
        <w:rPr>
          <w:rFonts w:ascii="Times New Roman" w:eastAsia="Times New Roman" w:hAnsi="Times New Roman" w:cs="Times New Roman"/>
          <w:sz w:val="24"/>
          <w:szCs w:val="24"/>
          <w:lang w:eastAsia="hu-HU"/>
        </w:rPr>
      </w:pPr>
    </w:p>
    <w:p w:rsidR="00E71EB7" w:rsidRPr="00EF7287" w:rsidRDefault="00E71EB7" w:rsidP="00B22348">
      <w:pPr>
        <w:pStyle w:val="Listaszerbekezds"/>
        <w:numPr>
          <w:ilvl w:val="0"/>
          <w:numId w:val="7"/>
        </w:numPr>
        <w:spacing w:after="0" w:line="240" w:lineRule="auto"/>
        <w:jc w:val="both"/>
        <w:rPr>
          <w:rFonts w:ascii="Arial" w:eastAsia="Times New Roman" w:hAnsi="Arial" w:cs="Arial"/>
          <w:sz w:val="28"/>
          <w:szCs w:val="28"/>
          <w:lang w:eastAsia="hu-HU"/>
        </w:rPr>
      </w:pPr>
      <w:r w:rsidRPr="00EF7287">
        <w:rPr>
          <w:rFonts w:ascii="Times New Roman" w:eastAsia="Times New Roman" w:hAnsi="Times New Roman" w:cs="Times New Roman"/>
          <w:sz w:val="24"/>
          <w:szCs w:val="24"/>
          <w:lang w:eastAsia="hu-HU"/>
        </w:rPr>
        <w:t xml:space="preserve">(NAIH közlemény: </w:t>
      </w:r>
      <w:hyperlink r:id="rId8" w:history="1">
        <w:r w:rsidRPr="00EF7287">
          <w:rPr>
            <w:rStyle w:val="Hiperhivatkozs"/>
            <w:rFonts w:ascii="Times New Roman" w:eastAsia="Times New Roman" w:hAnsi="Times New Roman" w:cs="Times New Roman"/>
            <w:sz w:val="24"/>
            <w:szCs w:val="24"/>
            <w:lang w:eastAsia="hu-HU"/>
          </w:rPr>
          <w:t>https://www.naih.hu/files/2017-08-31-kozlemeny-diakok-fenykepe-isk-honlapon.pdf</w:t>
        </w:r>
      </w:hyperlink>
    </w:p>
    <w:p w:rsidR="00920354" w:rsidRDefault="00920354" w:rsidP="002A7F1D">
      <w:pPr>
        <w:spacing w:after="0" w:line="240" w:lineRule="auto"/>
        <w:jc w:val="both"/>
        <w:rPr>
          <w:rFonts w:ascii="Times New Roman" w:hAnsi="Times New Roman" w:cs="Times New Roman"/>
          <w:sz w:val="24"/>
          <w:szCs w:val="24"/>
        </w:rPr>
      </w:pPr>
    </w:p>
    <w:p w:rsidR="00920354" w:rsidRDefault="00920354" w:rsidP="002A7F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E71EB7">
        <w:rPr>
          <w:rFonts w:ascii="Times New Roman" w:hAnsi="Times New Roman" w:cs="Times New Roman"/>
          <w:b/>
          <w:sz w:val="24"/>
          <w:szCs w:val="24"/>
        </w:rPr>
        <w:t>3</w:t>
      </w:r>
      <w:r>
        <w:rPr>
          <w:rFonts w:ascii="Times New Roman" w:hAnsi="Times New Roman" w:cs="Times New Roman"/>
          <w:b/>
          <w:sz w:val="24"/>
          <w:szCs w:val="24"/>
        </w:rPr>
        <w:t xml:space="preserve"> Adatkezelő</w:t>
      </w:r>
    </w:p>
    <w:p w:rsidR="002A7F1D" w:rsidRDefault="002A7F1D" w:rsidP="002A7F1D">
      <w:pPr>
        <w:spacing w:after="0" w:line="240" w:lineRule="auto"/>
        <w:jc w:val="both"/>
        <w:rPr>
          <w:rFonts w:ascii="Times New Roman" w:hAnsi="Times New Roman" w:cs="Times New Roman"/>
          <w:b/>
          <w:sz w:val="24"/>
          <w:szCs w:val="24"/>
        </w:rPr>
      </w:pPr>
    </w:p>
    <w:p w:rsidR="00D20E45" w:rsidRDefault="00920354" w:rsidP="002A7F1D">
      <w:pPr>
        <w:spacing w:after="0" w:line="240" w:lineRule="auto"/>
        <w:rPr>
          <w:rFonts w:ascii="Times New Roman" w:eastAsia="Times New Roman" w:hAnsi="Times New Roman" w:cs="Times New Roman"/>
          <w:sz w:val="24"/>
          <w:szCs w:val="24"/>
          <w:lang w:eastAsia="hu-HU"/>
        </w:rPr>
      </w:pPr>
      <w:r w:rsidRPr="00920354">
        <w:rPr>
          <w:rFonts w:ascii="Times New Roman" w:eastAsia="Times New Roman" w:hAnsi="Times New Roman" w:cs="Times New Roman"/>
          <w:sz w:val="24"/>
          <w:szCs w:val="24"/>
          <w:lang w:eastAsia="hu-HU"/>
        </w:rPr>
        <w:t>Jelen Szabályzat szempontjából adat</w:t>
      </w:r>
      <w:r w:rsidR="00B507BE" w:rsidRPr="00B507BE">
        <w:rPr>
          <w:rFonts w:ascii="Times New Roman" w:eastAsia="Times New Roman" w:hAnsi="Times New Roman" w:cs="Times New Roman"/>
          <w:sz w:val="24"/>
          <w:szCs w:val="24"/>
          <w:lang w:eastAsia="hu-HU"/>
        </w:rPr>
        <w:t>kezelő</w:t>
      </w:r>
      <w:r w:rsidR="00D20E45">
        <w:rPr>
          <w:rFonts w:ascii="Times New Roman" w:eastAsia="Times New Roman" w:hAnsi="Times New Roman" w:cs="Times New Roman"/>
          <w:sz w:val="24"/>
          <w:szCs w:val="24"/>
          <w:lang w:eastAsia="hu-HU"/>
        </w:rPr>
        <w:t xml:space="preserve">: </w:t>
      </w:r>
    </w:p>
    <w:p w:rsidR="00D20E45" w:rsidRDefault="0060711A" w:rsidP="002A7F1D">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Tóth Beáta</w:t>
      </w:r>
      <w:r w:rsidR="00D20E45">
        <w:rPr>
          <w:rFonts w:ascii="Times New Roman" w:eastAsia="Times New Roman" w:hAnsi="Times New Roman" w:cs="Times New Roman"/>
          <w:sz w:val="24"/>
          <w:szCs w:val="24"/>
          <w:lang w:eastAsia="hu-HU"/>
        </w:rPr>
        <w:t xml:space="preserve"> </w:t>
      </w:r>
      <w:r w:rsidR="00D20E45" w:rsidRPr="00EF3390">
        <w:rPr>
          <w:rFonts w:ascii="Times New Roman" w:eastAsia="Times New Roman" w:hAnsi="Times New Roman" w:cs="Times New Roman"/>
          <w:sz w:val="24"/>
          <w:szCs w:val="24"/>
          <w:lang w:eastAsia="hu-HU"/>
        </w:rPr>
        <w:t>+ 36</w:t>
      </w:r>
      <w:r w:rsidRPr="00EF3390">
        <w:rPr>
          <w:rFonts w:ascii="Times New Roman" w:eastAsia="Times New Roman" w:hAnsi="Times New Roman" w:cs="Times New Roman"/>
          <w:sz w:val="24"/>
          <w:szCs w:val="24"/>
          <w:lang w:eastAsia="hu-HU"/>
        </w:rPr>
        <w:t xml:space="preserve"> </w:t>
      </w:r>
      <w:r w:rsidR="00EF3390" w:rsidRPr="00EF3390">
        <w:rPr>
          <w:rFonts w:ascii="Times New Roman" w:eastAsia="Times New Roman" w:hAnsi="Times New Roman" w:cs="Times New Roman"/>
          <w:sz w:val="24"/>
          <w:szCs w:val="24"/>
          <w:lang w:eastAsia="hu-HU"/>
        </w:rPr>
        <w:t>20/433-1550</w:t>
      </w:r>
      <w:r w:rsidR="00D20E45" w:rsidRPr="00EF3390">
        <w:rPr>
          <w:rFonts w:ascii="Times New Roman" w:eastAsia="Times New Roman" w:hAnsi="Times New Roman" w:cs="Times New Roman"/>
          <w:sz w:val="24"/>
          <w:szCs w:val="24"/>
          <w:lang w:eastAsia="hu-HU"/>
        </w:rPr>
        <w:t>;</w:t>
      </w:r>
      <w:r w:rsidR="00D20E45">
        <w:rPr>
          <w:rFonts w:ascii="Times New Roman" w:eastAsia="Times New Roman" w:hAnsi="Times New Roman" w:cs="Times New Roman"/>
          <w:sz w:val="24"/>
          <w:szCs w:val="24"/>
          <w:lang w:eastAsia="hu-HU"/>
        </w:rPr>
        <w:t xml:space="preserve"> </w:t>
      </w:r>
      <w:hyperlink r:id="rId9" w:history="1">
        <w:r w:rsidRPr="00461A51">
          <w:rPr>
            <w:rStyle w:val="Hiperhivatkozs"/>
            <w:rFonts w:ascii="Times New Roman" w:eastAsia="Times New Roman" w:hAnsi="Times New Roman" w:cs="Times New Roman"/>
            <w:sz w:val="24"/>
            <w:szCs w:val="24"/>
            <w:lang w:eastAsia="hu-HU"/>
          </w:rPr>
          <w:t>titkarsag@albafehervar.hu</w:t>
        </w:r>
      </w:hyperlink>
      <w:r w:rsidR="00D20E45">
        <w:rPr>
          <w:rFonts w:ascii="Times New Roman" w:eastAsia="Times New Roman" w:hAnsi="Times New Roman" w:cs="Times New Roman"/>
          <w:sz w:val="24"/>
          <w:szCs w:val="24"/>
          <w:lang w:eastAsia="hu-HU"/>
        </w:rPr>
        <w:t xml:space="preserve"> </w:t>
      </w:r>
    </w:p>
    <w:p w:rsidR="00B507BE" w:rsidRDefault="00B507BE" w:rsidP="002A7F1D">
      <w:pPr>
        <w:spacing w:after="0" w:line="240" w:lineRule="auto"/>
        <w:rPr>
          <w:rFonts w:ascii="Times New Roman" w:eastAsia="Times New Roman" w:hAnsi="Times New Roman" w:cs="Times New Roman"/>
          <w:sz w:val="24"/>
          <w:szCs w:val="24"/>
          <w:lang w:eastAsia="hu-HU"/>
        </w:rPr>
      </w:pPr>
    </w:p>
    <w:p w:rsidR="00D20E45" w:rsidRDefault="00B507BE" w:rsidP="002A7F1D">
      <w:pPr>
        <w:spacing w:after="0" w:line="240" w:lineRule="auto"/>
        <w:jc w:val="both"/>
        <w:rPr>
          <w:rFonts w:ascii="Times New Roman" w:eastAsia="Times New Roman" w:hAnsi="Times New Roman" w:cs="Times New Roman"/>
          <w:sz w:val="24"/>
          <w:szCs w:val="24"/>
          <w:lang w:eastAsia="hu-HU"/>
        </w:rPr>
      </w:pPr>
      <w:r w:rsidRPr="00D20E45">
        <w:rPr>
          <w:rStyle w:val="Kiemels2"/>
          <w:rFonts w:ascii="Times New Roman" w:hAnsi="Times New Roman" w:cs="Times New Roman"/>
          <w:b w:val="0"/>
          <w:sz w:val="24"/>
          <w:szCs w:val="24"/>
        </w:rPr>
        <w:t>Az adatkezelő önállóan vagy másokkal együtt az adatok kezelésének célját meghatározza, az adatkezelésre (beleértve a felhasznált eszközt) vonatkozó döntéseket meghozza és végrehajtja, vagy az adatfeldolgozóval végrehajtatja</w:t>
      </w:r>
      <w:r w:rsidRPr="00D20E45">
        <w:rPr>
          <w:rFonts w:ascii="Times New Roman" w:hAnsi="Times New Roman" w:cs="Times New Roman"/>
          <w:sz w:val="24"/>
          <w:szCs w:val="24"/>
        </w:rPr>
        <w:t>.</w:t>
      </w:r>
      <w:r w:rsidR="00D20E45" w:rsidRPr="00D20E45">
        <w:rPr>
          <w:rFonts w:ascii="Times New Roman" w:hAnsi="Times New Roman" w:cs="Times New Roman"/>
          <w:sz w:val="24"/>
          <w:szCs w:val="24"/>
        </w:rPr>
        <w:t xml:space="preserve"> </w:t>
      </w:r>
      <w:r w:rsidRPr="00B507BE">
        <w:rPr>
          <w:rFonts w:ascii="Times New Roman" w:eastAsia="Times New Roman" w:hAnsi="Times New Roman" w:cs="Times New Roman"/>
          <w:sz w:val="24"/>
          <w:szCs w:val="24"/>
          <w:lang w:eastAsia="hu-HU"/>
        </w:rPr>
        <w:t>Az adatkezelő határozza meg</w:t>
      </w:r>
      <w:r w:rsidRPr="00D20E45">
        <w:rPr>
          <w:rFonts w:ascii="Times New Roman" w:eastAsia="Times New Roman" w:hAnsi="Times New Roman" w:cs="Times New Roman"/>
          <w:sz w:val="24"/>
          <w:szCs w:val="24"/>
          <w:lang w:eastAsia="hu-HU"/>
        </w:rPr>
        <w:t xml:space="preserve"> az </w:t>
      </w:r>
      <w:r w:rsidRPr="00B507BE">
        <w:rPr>
          <w:rFonts w:ascii="Times New Roman" w:eastAsia="Times New Roman" w:hAnsi="Times New Roman" w:cs="Times New Roman"/>
          <w:sz w:val="24"/>
          <w:szCs w:val="24"/>
          <w:lang w:eastAsia="hu-HU"/>
        </w:rPr>
        <w:t xml:space="preserve">adatfeldolgozónak a személyes adatok feldolgozásával kapcsolatos jogait és kötelezettségeit. Az adatkezelési </w:t>
      </w:r>
      <w:r w:rsidRPr="00D20E45">
        <w:rPr>
          <w:rFonts w:ascii="Times New Roman" w:eastAsia="Times New Roman" w:hAnsi="Times New Roman" w:cs="Times New Roman"/>
          <w:sz w:val="24"/>
          <w:szCs w:val="24"/>
          <w:lang w:eastAsia="hu-HU"/>
        </w:rPr>
        <w:t>m</w:t>
      </w:r>
      <w:r w:rsidRPr="00B507BE">
        <w:rPr>
          <w:rFonts w:ascii="Times New Roman" w:eastAsia="Times New Roman" w:hAnsi="Times New Roman" w:cs="Times New Roman"/>
          <w:sz w:val="24"/>
          <w:szCs w:val="24"/>
          <w:lang w:eastAsia="hu-HU"/>
        </w:rPr>
        <w:t>űveletekre vonatkozó utasítások jogszerűségéért az adatkezelő felel.</w:t>
      </w:r>
    </w:p>
    <w:p w:rsidR="0060711A" w:rsidRDefault="0060711A" w:rsidP="002A7F1D">
      <w:pPr>
        <w:spacing w:after="0" w:line="240" w:lineRule="auto"/>
        <w:rPr>
          <w:rFonts w:ascii="Times New Roman" w:eastAsia="Times New Roman" w:hAnsi="Times New Roman" w:cs="Times New Roman"/>
          <w:b/>
          <w:sz w:val="24"/>
          <w:szCs w:val="24"/>
          <w:lang w:eastAsia="hu-HU"/>
        </w:rPr>
      </w:pPr>
    </w:p>
    <w:p w:rsidR="00D20E45" w:rsidRPr="00D20E45" w:rsidRDefault="00D20E45" w:rsidP="002A7F1D">
      <w:pPr>
        <w:spacing w:after="0" w:line="240" w:lineRule="auto"/>
        <w:rPr>
          <w:rFonts w:ascii="Times New Roman" w:eastAsia="Times New Roman" w:hAnsi="Times New Roman" w:cs="Times New Roman"/>
          <w:b/>
          <w:sz w:val="24"/>
          <w:szCs w:val="24"/>
          <w:lang w:eastAsia="hu-HU"/>
        </w:rPr>
      </w:pPr>
      <w:r w:rsidRPr="00D20E45">
        <w:rPr>
          <w:rFonts w:ascii="Times New Roman" w:eastAsia="Times New Roman" w:hAnsi="Times New Roman" w:cs="Times New Roman"/>
          <w:b/>
          <w:sz w:val="24"/>
          <w:szCs w:val="24"/>
          <w:lang w:eastAsia="hu-HU"/>
        </w:rPr>
        <w:t>3.</w:t>
      </w:r>
      <w:r w:rsidR="00E71EB7">
        <w:rPr>
          <w:rFonts w:ascii="Times New Roman" w:eastAsia="Times New Roman" w:hAnsi="Times New Roman" w:cs="Times New Roman"/>
          <w:b/>
          <w:sz w:val="24"/>
          <w:szCs w:val="24"/>
          <w:lang w:eastAsia="hu-HU"/>
        </w:rPr>
        <w:t>4</w:t>
      </w:r>
      <w:r w:rsidRPr="00D20E45">
        <w:rPr>
          <w:rFonts w:ascii="Times New Roman" w:eastAsia="Times New Roman" w:hAnsi="Times New Roman" w:cs="Times New Roman"/>
          <w:b/>
          <w:sz w:val="24"/>
          <w:szCs w:val="24"/>
          <w:lang w:eastAsia="hu-HU"/>
        </w:rPr>
        <w:t xml:space="preserve"> Adatfeldolgozó</w:t>
      </w:r>
    </w:p>
    <w:p w:rsidR="00D20E45" w:rsidRDefault="00D20E45" w:rsidP="002A7F1D">
      <w:pPr>
        <w:spacing w:after="0" w:line="240" w:lineRule="auto"/>
        <w:rPr>
          <w:rFonts w:ascii="Arial" w:eastAsia="Times New Roman" w:hAnsi="Arial" w:cs="Arial"/>
          <w:sz w:val="28"/>
          <w:szCs w:val="28"/>
          <w:lang w:eastAsia="hu-HU"/>
        </w:rPr>
      </w:pPr>
    </w:p>
    <w:p w:rsidR="00A56B64" w:rsidRDefault="00E71EB7" w:rsidP="002A7F1D">
      <w:pPr>
        <w:spacing w:after="0" w:line="240" w:lineRule="auto"/>
        <w:jc w:val="both"/>
        <w:rPr>
          <w:rFonts w:ascii="Times New Roman" w:eastAsia="Times New Roman" w:hAnsi="Times New Roman" w:cs="Times New Roman"/>
          <w:sz w:val="24"/>
          <w:szCs w:val="24"/>
          <w:lang w:eastAsia="hu-HU"/>
        </w:rPr>
      </w:pPr>
      <w:r w:rsidRPr="00E71EB7">
        <w:rPr>
          <w:rFonts w:ascii="Times New Roman" w:eastAsia="Times New Roman" w:hAnsi="Times New Roman" w:cs="Times New Roman"/>
          <w:sz w:val="24"/>
          <w:szCs w:val="24"/>
          <w:lang w:eastAsia="hu-HU"/>
        </w:rPr>
        <w:t>Az adatfeldolgozónak a személyes adatok feldolgozásával kapcsolatos jogait és kötelezettségeit az adatkezelő határozza meg. Az adatkezelési műveletekre vonatkozó</w:t>
      </w:r>
    </w:p>
    <w:p w:rsidR="00B507BE" w:rsidRDefault="00E71EB7" w:rsidP="002A7F1D">
      <w:pPr>
        <w:spacing w:after="0" w:line="240" w:lineRule="auto"/>
        <w:jc w:val="both"/>
        <w:rPr>
          <w:rFonts w:ascii="Times New Roman" w:eastAsia="Times New Roman" w:hAnsi="Times New Roman" w:cs="Times New Roman"/>
          <w:sz w:val="24"/>
          <w:szCs w:val="24"/>
          <w:lang w:eastAsia="hu-HU"/>
        </w:rPr>
      </w:pPr>
      <w:r w:rsidRPr="00E71EB7">
        <w:rPr>
          <w:rFonts w:ascii="Times New Roman" w:eastAsia="Times New Roman" w:hAnsi="Times New Roman" w:cs="Times New Roman"/>
          <w:sz w:val="24"/>
          <w:szCs w:val="24"/>
          <w:lang w:eastAsia="hu-HU"/>
        </w:rPr>
        <w:t>utasítások jogszerűségéért az adatkezelő felel.</w:t>
      </w:r>
      <w:r>
        <w:rPr>
          <w:rFonts w:ascii="Times New Roman" w:eastAsia="Times New Roman" w:hAnsi="Times New Roman" w:cs="Times New Roman"/>
          <w:sz w:val="24"/>
          <w:szCs w:val="24"/>
          <w:lang w:eastAsia="hu-HU"/>
        </w:rPr>
        <w:t xml:space="preserve"> </w:t>
      </w:r>
      <w:r w:rsidR="00B507BE" w:rsidRPr="00B507BE">
        <w:rPr>
          <w:rFonts w:ascii="Times New Roman" w:eastAsia="Times New Roman" w:hAnsi="Times New Roman" w:cs="Times New Roman"/>
          <w:sz w:val="24"/>
          <w:szCs w:val="24"/>
          <w:lang w:eastAsia="hu-HU"/>
        </w:rPr>
        <w:t xml:space="preserve">Az </w:t>
      </w:r>
      <w:r w:rsidR="00B507BE" w:rsidRPr="00E71EB7">
        <w:rPr>
          <w:rFonts w:ascii="Times New Roman" w:eastAsia="Times New Roman" w:hAnsi="Times New Roman" w:cs="Times New Roman"/>
          <w:sz w:val="24"/>
          <w:szCs w:val="24"/>
          <w:lang w:eastAsia="hu-HU"/>
        </w:rPr>
        <w:t>a</w:t>
      </w:r>
      <w:r w:rsidR="00B507BE" w:rsidRPr="00B507BE">
        <w:rPr>
          <w:rFonts w:ascii="Times New Roman" w:eastAsia="Times New Roman" w:hAnsi="Times New Roman" w:cs="Times New Roman"/>
          <w:sz w:val="24"/>
          <w:szCs w:val="24"/>
          <w:lang w:eastAsia="hu-HU"/>
        </w:rPr>
        <w:t xml:space="preserve">datfeldolgozó tevékenységi körén belül, illetőleg az adatkezelő által </w:t>
      </w:r>
      <w:r>
        <w:rPr>
          <w:rFonts w:ascii="Times New Roman" w:eastAsia="Times New Roman" w:hAnsi="Times New Roman" w:cs="Times New Roman"/>
          <w:sz w:val="24"/>
          <w:szCs w:val="24"/>
          <w:lang w:eastAsia="hu-HU"/>
        </w:rPr>
        <w:t>m</w:t>
      </w:r>
      <w:r w:rsidR="00B507BE" w:rsidRPr="00B507BE">
        <w:rPr>
          <w:rFonts w:ascii="Times New Roman" w:eastAsia="Times New Roman" w:hAnsi="Times New Roman" w:cs="Times New Roman"/>
          <w:sz w:val="24"/>
          <w:szCs w:val="24"/>
          <w:lang w:eastAsia="hu-HU"/>
        </w:rPr>
        <w:t xml:space="preserve">eghatározott keretek között felelős a személyes adatok feldolgozásáért, </w:t>
      </w:r>
      <w:r>
        <w:rPr>
          <w:rFonts w:ascii="Times New Roman" w:eastAsia="Times New Roman" w:hAnsi="Times New Roman" w:cs="Times New Roman"/>
          <w:sz w:val="24"/>
          <w:szCs w:val="24"/>
          <w:lang w:eastAsia="hu-HU"/>
        </w:rPr>
        <w:t>m</w:t>
      </w:r>
      <w:r w:rsidR="00B507BE" w:rsidRPr="00B507BE">
        <w:rPr>
          <w:rFonts w:ascii="Times New Roman" w:eastAsia="Times New Roman" w:hAnsi="Times New Roman" w:cs="Times New Roman"/>
          <w:sz w:val="24"/>
          <w:szCs w:val="24"/>
          <w:lang w:eastAsia="hu-HU"/>
        </w:rPr>
        <w:t xml:space="preserve">egváltoztatásáért, törléséért, továbbításáért és nyilvánosságra </w:t>
      </w:r>
      <w:r>
        <w:rPr>
          <w:rFonts w:ascii="Times New Roman" w:eastAsia="Times New Roman" w:hAnsi="Times New Roman" w:cs="Times New Roman"/>
          <w:sz w:val="24"/>
          <w:szCs w:val="24"/>
          <w:lang w:eastAsia="hu-HU"/>
        </w:rPr>
        <w:t>h</w:t>
      </w:r>
      <w:r w:rsidR="00B507BE" w:rsidRPr="00B507BE">
        <w:rPr>
          <w:rFonts w:ascii="Times New Roman" w:eastAsia="Times New Roman" w:hAnsi="Times New Roman" w:cs="Times New Roman"/>
          <w:sz w:val="24"/>
          <w:szCs w:val="24"/>
          <w:lang w:eastAsia="hu-HU"/>
        </w:rPr>
        <w:t xml:space="preserve">ozataláért. Az adatfeldolgozó tevékenységének ellátása során más </w:t>
      </w:r>
      <w:r>
        <w:rPr>
          <w:rFonts w:ascii="Times New Roman" w:eastAsia="Times New Roman" w:hAnsi="Times New Roman" w:cs="Times New Roman"/>
          <w:sz w:val="24"/>
          <w:szCs w:val="24"/>
          <w:lang w:eastAsia="hu-HU"/>
        </w:rPr>
        <w:t>a</w:t>
      </w:r>
      <w:r w:rsidR="00B507BE" w:rsidRPr="00B507BE">
        <w:rPr>
          <w:rFonts w:ascii="Times New Roman" w:eastAsia="Times New Roman" w:hAnsi="Times New Roman" w:cs="Times New Roman"/>
          <w:sz w:val="24"/>
          <w:szCs w:val="24"/>
          <w:lang w:eastAsia="hu-HU"/>
        </w:rPr>
        <w:t xml:space="preserve">datfeldolgozót nem vehet igénybe. Az adatfeldolgozó az adatkezelést </w:t>
      </w:r>
      <w:r>
        <w:rPr>
          <w:rFonts w:ascii="Times New Roman" w:eastAsia="Times New Roman" w:hAnsi="Times New Roman" w:cs="Times New Roman"/>
          <w:sz w:val="24"/>
          <w:szCs w:val="24"/>
          <w:lang w:eastAsia="hu-HU"/>
        </w:rPr>
        <w:t>é</w:t>
      </w:r>
      <w:r w:rsidR="00B507BE" w:rsidRPr="00B507BE">
        <w:rPr>
          <w:rFonts w:ascii="Times New Roman" w:eastAsia="Times New Roman" w:hAnsi="Times New Roman" w:cs="Times New Roman"/>
          <w:sz w:val="24"/>
          <w:szCs w:val="24"/>
          <w:lang w:eastAsia="hu-HU"/>
        </w:rPr>
        <w:t xml:space="preserve">rintő érdemi döntést nem hozhat, a tudomására jutott személyes </w:t>
      </w:r>
      <w:r>
        <w:rPr>
          <w:rFonts w:ascii="Times New Roman" w:eastAsia="Times New Roman" w:hAnsi="Times New Roman" w:cs="Times New Roman"/>
          <w:sz w:val="24"/>
          <w:szCs w:val="24"/>
          <w:lang w:eastAsia="hu-HU"/>
        </w:rPr>
        <w:t>a</w:t>
      </w:r>
      <w:r w:rsidR="00B507BE" w:rsidRPr="00B507BE">
        <w:rPr>
          <w:rFonts w:ascii="Times New Roman" w:eastAsia="Times New Roman" w:hAnsi="Times New Roman" w:cs="Times New Roman"/>
          <w:sz w:val="24"/>
          <w:szCs w:val="24"/>
          <w:lang w:eastAsia="hu-HU"/>
        </w:rPr>
        <w:t xml:space="preserve">datokat </w:t>
      </w:r>
      <w:r>
        <w:rPr>
          <w:rFonts w:ascii="Times New Roman" w:eastAsia="Times New Roman" w:hAnsi="Times New Roman" w:cs="Times New Roman"/>
          <w:sz w:val="24"/>
          <w:szCs w:val="24"/>
          <w:lang w:eastAsia="hu-HU"/>
        </w:rPr>
        <w:t>k</w:t>
      </w:r>
      <w:r w:rsidR="00B507BE" w:rsidRPr="00B507BE">
        <w:rPr>
          <w:rFonts w:ascii="Times New Roman" w:eastAsia="Times New Roman" w:hAnsi="Times New Roman" w:cs="Times New Roman"/>
          <w:sz w:val="24"/>
          <w:szCs w:val="24"/>
          <w:lang w:eastAsia="hu-HU"/>
        </w:rPr>
        <w:t>izárólag az adatkezelő rendelkezései szerint dolgozhatja fel, saját céljára adatfeldolgozást nem végezhet, továbbá a személyes adato</w:t>
      </w:r>
      <w:r w:rsidR="00CD70EB">
        <w:rPr>
          <w:rFonts w:ascii="Times New Roman" w:eastAsia="Times New Roman" w:hAnsi="Times New Roman" w:cs="Times New Roman"/>
          <w:sz w:val="24"/>
          <w:szCs w:val="24"/>
          <w:lang w:eastAsia="hu-HU"/>
        </w:rPr>
        <w:t xml:space="preserve">kat az adatkezelő rendelkezései </w:t>
      </w:r>
      <w:r w:rsidR="00B507BE" w:rsidRPr="00B507BE">
        <w:rPr>
          <w:rFonts w:ascii="Times New Roman" w:eastAsia="Times New Roman" w:hAnsi="Times New Roman" w:cs="Times New Roman"/>
          <w:sz w:val="24"/>
          <w:szCs w:val="24"/>
          <w:lang w:eastAsia="hu-HU"/>
        </w:rPr>
        <w:t>szerint köteles tárolni és megőri</w:t>
      </w:r>
      <w:r>
        <w:rPr>
          <w:rFonts w:ascii="Times New Roman" w:eastAsia="Times New Roman" w:hAnsi="Times New Roman" w:cs="Times New Roman"/>
          <w:sz w:val="24"/>
          <w:szCs w:val="24"/>
          <w:lang w:eastAsia="hu-HU"/>
        </w:rPr>
        <w:t>zni.</w:t>
      </w:r>
    </w:p>
    <w:p w:rsidR="00AD1C62" w:rsidRDefault="00AD1C62" w:rsidP="002A7F1D">
      <w:pPr>
        <w:spacing w:after="0" w:line="240" w:lineRule="auto"/>
        <w:jc w:val="both"/>
        <w:rPr>
          <w:rFonts w:ascii="Times New Roman" w:eastAsia="Times New Roman" w:hAnsi="Times New Roman" w:cs="Times New Roman"/>
          <w:sz w:val="24"/>
          <w:szCs w:val="24"/>
          <w:lang w:eastAsia="hu-HU"/>
        </w:rPr>
      </w:pPr>
    </w:p>
    <w:p w:rsidR="0006373E" w:rsidRDefault="002908A7" w:rsidP="002A7F1D">
      <w:pPr>
        <w:spacing w:after="0" w:line="240" w:lineRule="auto"/>
        <w:jc w:val="both"/>
        <w:rPr>
          <w:rFonts w:ascii="Times New Roman" w:hAnsi="Times New Roman" w:cs="Times New Roman"/>
          <w:b/>
          <w:sz w:val="24"/>
          <w:szCs w:val="24"/>
        </w:rPr>
      </w:pPr>
      <w:r w:rsidRPr="0006373E">
        <w:rPr>
          <w:rFonts w:ascii="Times New Roman" w:hAnsi="Times New Roman" w:cs="Times New Roman"/>
          <w:b/>
          <w:sz w:val="24"/>
          <w:szCs w:val="24"/>
        </w:rPr>
        <w:t>3.5 Adattovábbítás</w:t>
      </w:r>
    </w:p>
    <w:p w:rsidR="002A7F1D" w:rsidRPr="0006373E" w:rsidRDefault="002A7F1D" w:rsidP="002A7F1D">
      <w:pPr>
        <w:spacing w:after="0" w:line="240" w:lineRule="auto"/>
        <w:jc w:val="both"/>
        <w:rPr>
          <w:rFonts w:ascii="Times New Roman" w:hAnsi="Times New Roman" w:cs="Times New Roman"/>
          <w:b/>
          <w:sz w:val="24"/>
          <w:szCs w:val="24"/>
        </w:rPr>
      </w:pPr>
    </w:p>
    <w:p w:rsidR="00E6338B" w:rsidRDefault="00E6338B" w:rsidP="002A7F1D">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Az Egyesület működési illetve törvényi kötelezettség</w:t>
      </w:r>
      <w:r w:rsidR="002908A7" w:rsidRPr="00D62665">
        <w:rPr>
          <w:rFonts w:ascii="Times New Roman" w:hAnsi="Times New Roman" w:cs="Times New Roman"/>
          <w:sz w:val="24"/>
          <w:szCs w:val="24"/>
        </w:rPr>
        <w:t xml:space="preserve"> céljából továbbíthat adatokat </w:t>
      </w:r>
      <w:r w:rsidR="0006373E">
        <w:rPr>
          <w:rFonts w:ascii="Times New Roman" w:hAnsi="Times New Roman" w:cs="Times New Roman"/>
          <w:sz w:val="24"/>
          <w:szCs w:val="24"/>
        </w:rPr>
        <w:t>könyvelőnek,</w:t>
      </w:r>
      <w:r w:rsidR="002908A7">
        <w:rPr>
          <w:rFonts w:ascii="Times New Roman" w:hAnsi="Times New Roman" w:cs="Times New Roman"/>
          <w:sz w:val="24"/>
          <w:szCs w:val="24"/>
        </w:rPr>
        <w:t xml:space="preserve"> szövetségeknek</w:t>
      </w:r>
      <w:r>
        <w:rPr>
          <w:rFonts w:ascii="Times New Roman" w:hAnsi="Times New Roman" w:cs="Times New Roman"/>
          <w:sz w:val="24"/>
          <w:szCs w:val="24"/>
        </w:rPr>
        <w:t xml:space="preserve"> illetve hatóságnak</w:t>
      </w:r>
      <w:r w:rsidR="002908A7" w:rsidRPr="00D62665">
        <w:rPr>
          <w:rFonts w:ascii="Times New Roman" w:hAnsi="Times New Roman" w:cs="Times New Roman"/>
          <w:sz w:val="24"/>
          <w:szCs w:val="24"/>
        </w:rPr>
        <w:t xml:space="preserve">. </w:t>
      </w:r>
      <w:r w:rsidRPr="00E6338B">
        <w:rPr>
          <w:rFonts w:ascii="Times New Roman" w:eastAsia="Times New Roman" w:hAnsi="Times New Roman" w:cs="Times New Roman"/>
          <w:sz w:val="24"/>
          <w:szCs w:val="24"/>
          <w:lang w:eastAsia="hu-HU"/>
        </w:rPr>
        <w:t xml:space="preserve">Amennyiben az </w:t>
      </w:r>
      <w:r>
        <w:rPr>
          <w:rFonts w:ascii="Times New Roman" w:eastAsia="Times New Roman" w:hAnsi="Times New Roman" w:cs="Times New Roman"/>
          <w:sz w:val="24"/>
          <w:szCs w:val="24"/>
          <w:lang w:eastAsia="hu-HU"/>
        </w:rPr>
        <w:t>a</w:t>
      </w:r>
      <w:r w:rsidRPr="00E6338B">
        <w:rPr>
          <w:rFonts w:ascii="Times New Roman" w:eastAsia="Times New Roman" w:hAnsi="Times New Roman" w:cs="Times New Roman"/>
          <w:sz w:val="24"/>
          <w:szCs w:val="24"/>
          <w:lang w:eastAsia="hu-HU"/>
        </w:rPr>
        <w:t xml:space="preserve">rra feljogosított hatóságok a jogszabályokban előírt módon kérik fel személyes adatok </w:t>
      </w:r>
      <w:r>
        <w:rPr>
          <w:rFonts w:ascii="Times New Roman" w:eastAsia="Times New Roman" w:hAnsi="Times New Roman" w:cs="Times New Roman"/>
          <w:sz w:val="24"/>
          <w:szCs w:val="24"/>
          <w:lang w:eastAsia="hu-HU"/>
        </w:rPr>
        <w:t>á</w:t>
      </w:r>
      <w:r w:rsidRPr="00E6338B">
        <w:rPr>
          <w:rFonts w:ascii="Times New Roman" w:eastAsia="Times New Roman" w:hAnsi="Times New Roman" w:cs="Times New Roman"/>
          <w:sz w:val="24"/>
          <w:szCs w:val="24"/>
          <w:lang w:eastAsia="hu-HU"/>
        </w:rPr>
        <w:t>tadására a szolgáltatót, az adatkezelő -</w:t>
      </w:r>
      <w:r>
        <w:rPr>
          <w:rFonts w:ascii="Times New Roman" w:eastAsia="Times New Roman" w:hAnsi="Times New Roman" w:cs="Times New Roman"/>
          <w:sz w:val="24"/>
          <w:szCs w:val="24"/>
          <w:lang w:eastAsia="hu-HU"/>
        </w:rPr>
        <w:t xml:space="preserve"> </w:t>
      </w:r>
      <w:r w:rsidRPr="00E6338B">
        <w:rPr>
          <w:rFonts w:ascii="Times New Roman" w:eastAsia="Times New Roman" w:hAnsi="Times New Roman" w:cs="Times New Roman"/>
          <w:sz w:val="24"/>
          <w:szCs w:val="24"/>
          <w:lang w:eastAsia="hu-HU"/>
        </w:rPr>
        <w:t xml:space="preserve">törvényi kötelezettségének eleget téve </w:t>
      </w:r>
      <w:r w:rsidR="00C2483A" w:rsidRPr="00E6338B">
        <w:rPr>
          <w:rFonts w:ascii="Times New Roman" w:eastAsia="Times New Roman" w:hAnsi="Times New Roman" w:cs="Times New Roman"/>
          <w:sz w:val="24"/>
          <w:szCs w:val="24"/>
          <w:lang w:eastAsia="hu-HU"/>
        </w:rPr>
        <w:t>-átadja</w:t>
      </w:r>
      <w:r w:rsidRPr="00E6338B">
        <w:rPr>
          <w:rFonts w:ascii="Times New Roman" w:eastAsia="Times New Roman" w:hAnsi="Times New Roman" w:cs="Times New Roman"/>
          <w:sz w:val="24"/>
          <w:szCs w:val="24"/>
          <w:lang w:eastAsia="hu-HU"/>
        </w:rPr>
        <w:t xml:space="preserve"> a kért és rendelkezésre álló információkat.</w:t>
      </w:r>
      <w:r>
        <w:rPr>
          <w:rFonts w:ascii="Times New Roman" w:eastAsia="Times New Roman" w:hAnsi="Times New Roman" w:cs="Times New Roman"/>
          <w:sz w:val="24"/>
          <w:szCs w:val="24"/>
          <w:lang w:eastAsia="hu-HU"/>
        </w:rPr>
        <w:t xml:space="preserve"> Erről az érintetteket értesíteni kell</w:t>
      </w:r>
      <w:r w:rsidRPr="00E6338B">
        <w:rPr>
          <w:rFonts w:ascii="Times New Roman" w:eastAsia="Times New Roman" w:hAnsi="Times New Roman" w:cs="Times New Roman"/>
          <w:sz w:val="24"/>
          <w:szCs w:val="24"/>
          <w:lang w:eastAsia="hu-HU"/>
        </w:rPr>
        <w:t>.</w:t>
      </w:r>
    </w:p>
    <w:p w:rsidR="002A7F1D" w:rsidRPr="00E6338B" w:rsidRDefault="002A7F1D" w:rsidP="002A7F1D">
      <w:pPr>
        <w:spacing w:after="0" w:line="240" w:lineRule="auto"/>
        <w:jc w:val="both"/>
        <w:rPr>
          <w:rFonts w:ascii="Times New Roman" w:eastAsia="Times New Roman" w:hAnsi="Times New Roman" w:cs="Times New Roman"/>
          <w:sz w:val="24"/>
          <w:szCs w:val="24"/>
          <w:lang w:eastAsia="hu-HU"/>
        </w:rPr>
      </w:pPr>
    </w:p>
    <w:p w:rsidR="006F76EB" w:rsidRPr="0006373E" w:rsidRDefault="00C133EA" w:rsidP="002A7F1D">
      <w:pPr>
        <w:spacing w:after="0" w:line="240" w:lineRule="auto"/>
        <w:jc w:val="both"/>
        <w:rPr>
          <w:rFonts w:ascii="Times New Roman" w:hAnsi="Times New Roman" w:cs="Times New Roman"/>
          <w:sz w:val="24"/>
          <w:szCs w:val="24"/>
        </w:rPr>
      </w:pPr>
      <w:r w:rsidRPr="00EF3390">
        <w:rPr>
          <w:rFonts w:ascii="Times New Roman" w:hAnsi="Times New Roman" w:cs="Times New Roman"/>
          <w:sz w:val="24"/>
          <w:szCs w:val="24"/>
        </w:rPr>
        <w:t>Sági Zsuzsanna</w:t>
      </w:r>
      <w:r w:rsidR="000E358D">
        <w:rPr>
          <w:rFonts w:ascii="Times New Roman" w:hAnsi="Times New Roman" w:cs="Times New Roman"/>
          <w:sz w:val="24"/>
          <w:szCs w:val="24"/>
        </w:rPr>
        <w:t xml:space="preserve"> –</w:t>
      </w:r>
      <w:r w:rsidR="00F30429">
        <w:rPr>
          <w:rFonts w:ascii="Times New Roman" w:hAnsi="Times New Roman" w:cs="Times New Roman"/>
          <w:sz w:val="24"/>
          <w:szCs w:val="24"/>
        </w:rPr>
        <w:t xml:space="preserve"> székhely: 2481 Velence, Csokonai u. 92.</w:t>
      </w:r>
      <w:r w:rsidR="000E358D">
        <w:rPr>
          <w:rFonts w:ascii="Times New Roman" w:hAnsi="Times New Roman" w:cs="Times New Roman"/>
          <w:sz w:val="24"/>
          <w:szCs w:val="24"/>
        </w:rPr>
        <w:t xml:space="preserve"> –</w:t>
      </w:r>
      <w:r w:rsidR="006F76EB" w:rsidRPr="00EF3390">
        <w:rPr>
          <w:rFonts w:ascii="Times New Roman" w:hAnsi="Times New Roman" w:cs="Times New Roman"/>
          <w:sz w:val="24"/>
          <w:szCs w:val="24"/>
        </w:rPr>
        <w:t xml:space="preserve"> pénzügyi előadó</w:t>
      </w:r>
      <w:r w:rsidR="006F76EB">
        <w:rPr>
          <w:rFonts w:ascii="Times New Roman" w:hAnsi="Times New Roman" w:cs="Times New Roman"/>
          <w:sz w:val="24"/>
          <w:szCs w:val="24"/>
        </w:rPr>
        <w:t xml:space="preserve"> </w:t>
      </w:r>
    </w:p>
    <w:p w:rsidR="00E6338B" w:rsidRPr="00EF3390" w:rsidRDefault="00381CC0" w:rsidP="002A7F1D">
      <w:pPr>
        <w:spacing w:after="0" w:line="240" w:lineRule="auto"/>
        <w:rPr>
          <w:rFonts w:ascii="Times New Roman" w:hAnsi="Times New Roman" w:cs="Times New Roman"/>
          <w:sz w:val="24"/>
          <w:szCs w:val="24"/>
        </w:rPr>
      </w:pPr>
      <w:hyperlink r:id="rId10" w:history="1">
        <w:r w:rsidR="0060711A" w:rsidRPr="00461A51">
          <w:rPr>
            <w:rStyle w:val="Hiperhivatkozs"/>
            <w:rFonts w:ascii="Times New Roman" w:hAnsi="Times New Roman" w:cs="Times New Roman"/>
            <w:sz w:val="24"/>
            <w:szCs w:val="24"/>
          </w:rPr>
          <w:t>www.albafehervar.hu</w:t>
        </w:r>
      </w:hyperlink>
      <w:r w:rsidR="004E51F8">
        <w:rPr>
          <w:rFonts w:ascii="Times New Roman" w:hAnsi="Times New Roman" w:cs="Times New Roman"/>
          <w:sz w:val="24"/>
          <w:szCs w:val="24"/>
        </w:rPr>
        <w:t xml:space="preserve"> web</w:t>
      </w:r>
      <w:r w:rsidR="00E6338B">
        <w:rPr>
          <w:rFonts w:ascii="Times New Roman" w:hAnsi="Times New Roman" w:cs="Times New Roman"/>
          <w:sz w:val="24"/>
          <w:szCs w:val="24"/>
        </w:rPr>
        <w:t xml:space="preserve">oldal tárhelyét a </w:t>
      </w:r>
      <w:proofErr w:type="spellStart"/>
      <w:r w:rsidR="007E23DB">
        <w:rPr>
          <w:rFonts w:ascii="Times New Roman" w:hAnsi="Times New Roman" w:cs="Times New Roman"/>
          <w:b/>
          <w:bCs/>
          <w:sz w:val="24"/>
          <w:szCs w:val="24"/>
        </w:rPr>
        <w:t>Neosoft</w:t>
      </w:r>
      <w:proofErr w:type="spellEnd"/>
      <w:r w:rsidR="00EF3390">
        <w:rPr>
          <w:rFonts w:ascii="Times New Roman" w:hAnsi="Times New Roman" w:cs="Times New Roman"/>
          <w:b/>
          <w:bCs/>
          <w:sz w:val="24"/>
          <w:szCs w:val="24"/>
        </w:rPr>
        <w:t xml:space="preserve"> Kft.</w:t>
      </w:r>
      <w:r w:rsidR="0060711A">
        <w:rPr>
          <w:rFonts w:ascii="Times New Roman" w:hAnsi="Times New Roman" w:cs="Times New Roman"/>
          <w:b/>
          <w:bCs/>
          <w:sz w:val="24"/>
          <w:szCs w:val="24"/>
        </w:rPr>
        <w:t xml:space="preserve"> </w:t>
      </w:r>
      <w:r w:rsidR="00EF3390">
        <w:rPr>
          <w:rFonts w:ascii="Times New Roman" w:hAnsi="Times New Roman" w:cs="Times New Roman"/>
          <w:b/>
          <w:bCs/>
          <w:sz w:val="24"/>
          <w:szCs w:val="24"/>
        </w:rPr>
        <w:t>(</w:t>
      </w:r>
      <w:r w:rsidR="00EF3390" w:rsidRPr="00EF3390">
        <w:rPr>
          <w:rFonts w:ascii="Times New Roman" w:eastAsia="Times New Roman" w:hAnsi="Times New Roman" w:cs="Times New Roman"/>
          <w:sz w:val="24"/>
          <w:szCs w:val="24"/>
          <w:lang w:eastAsia="hu-HU"/>
        </w:rPr>
        <w:t>8000 Székesfehérvár, Távírda utca 2. A. ép. 2. em. 1.</w:t>
      </w:r>
      <w:r w:rsidR="00EF3390">
        <w:rPr>
          <w:rFonts w:ascii="Times New Roman" w:eastAsia="Times New Roman" w:hAnsi="Times New Roman" w:cs="Times New Roman"/>
          <w:sz w:val="24"/>
          <w:szCs w:val="24"/>
          <w:lang w:eastAsia="hu-HU"/>
        </w:rPr>
        <w:t xml:space="preserve">) </w:t>
      </w:r>
      <w:r w:rsidR="00E6338B" w:rsidRPr="00EF3390">
        <w:rPr>
          <w:rFonts w:ascii="Times New Roman" w:hAnsi="Times New Roman" w:cs="Times New Roman"/>
          <w:sz w:val="24"/>
          <w:szCs w:val="24"/>
        </w:rPr>
        <w:t>biztosítja</w:t>
      </w:r>
    </w:p>
    <w:p w:rsidR="002908A7" w:rsidRDefault="0060711A" w:rsidP="002A7F1D">
      <w:pPr>
        <w:spacing w:after="0" w:line="240" w:lineRule="auto"/>
        <w:jc w:val="both"/>
        <w:rPr>
          <w:rFonts w:ascii="Times New Roman" w:hAnsi="Times New Roman" w:cs="Times New Roman"/>
          <w:sz w:val="24"/>
          <w:szCs w:val="24"/>
        </w:rPr>
      </w:pPr>
      <w:r>
        <w:rPr>
          <w:rStyle w:val="lrzxr"/>
          <w:rFonts w:ascii="Times New Roman" w:hAnsi="Times New Roman" w:cs="Times New Roman"/>
          <w:sz w:val="24"/>
          <w:szCs w:val="24"/>
        </w:rPr>
        <w:t>Magyar Kosárlabda</w:t>
      </w:r>
      <w:r w:rsidR="002908A7" w:rsidRPr="0006373E">
        <w:rPr>
          <w:rStyle w:val="lrzxr"/>
          <w:rFonts w:ascii="Times New Roman" w:hAnsi="Times New Roman" w:cs="Times New Roman"/>
          <w:sz w:val="24"/>
          <w:szCs w:val="24"/>
        </w:rPr>
        <w:t xml:space="preserve"> Szövetség – </w:t>
      </w:r>
      <w:r w:rsidRPr="0060711A">
        <w:rPr>
          <w:rStyle w:val="lrzxr"/>
          <w:rFonts w:ascii="Times New Roman" w:hAnsi="Times New Roman" w:cs="Times New Roman"/>
          <w:sz w:val="24"/>
          <w:szCs w:val="24"/>
        </w:rPr>
        <w:t>1146 Budapest, Istvánmezei út 1-3.</w:t>
      </w:r>
    </w:p>
    <w:p w:rsidR="00E6338B" w:rsidRDefault="00403D63" w:rsidP="002A7F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Magyar Karate Szakszövetség </w:t>
      </w:r>
      <w:r w:rsidRPr="0006373E">
        <w:rPr>
          <w:rStyle w:val="lrzxr"/>
          <w:rFonts w:ascii="Times New Roman" w:hAnsi="Times New Roman" w:cs="Times New Roman"/>
          <w:sz w:val="24"/>
          <w:szCs w:val="24"/>
        </w:rPr>
        <w:t>–</w:t>
      </w:r>
      <w:r>
        <w:rPr>
          <w:rFonts w:ascii="Times New Roman" w:hAnsi="Times New Roman" w:cs="Times New Roman"/>
          <w:sz w:val="24"/>
          <w:szCs w:val="24"/>
        </w:rPr>
        <w:t xml:space="preserve"> </w:t>
      </w:r>
      <w:r w:rsidRPr="00403D63">
        <w:rPr>
          <w:rFonts w:ascii="Times New Roman" w:hAnsi="Times New Roman" w:cs="Times New Roman"/>
          <w:sz w:val="24"/>
          <w:szCs w:val="24"/>
        </w:rPr>
        <w:t>1146 Budapest, Istvánmezei út 1-3.</w:t>
      </w:r>
      <w:r>
        <w:rPr>
          <w:rFonts w:ascii="Times New Roman" w:hAnsi="Times New Roman" w:cs="Times New Roman"/>
          <w:sz w:val="24"/>
          <w:szCs w:val="24"/>
        </w:rPr>
        <w:t xml:space="preserve"> </w:t>
      </w:r>
    </w:p>
    <w:p w:rsidR="00403D63" w:rsidRDefault="00403D63" w:rsidP="002A7F1D">
      <w:pPr>
        <w:spacing w:after="0" w:line="240" w:lineRule="auto"/>
        <w:rPr>
          <w:rStyle w:val="lrzxr"/>
          <w:rFonts w:ascii="Times New Roman" w:hAnsi="Times New Roman" w:cs="Times New Roman"/>
          <w:sz w:val="24"/>
          <w:szCs w:val="24"/>
        </w:rPr>
      </w:pPr>
      <w:r>
        <w:rPr>
          <w:rFonts w:ascii="Times New Roman" w:hAnsi="Times New Roman" w:cs="Times New Roman"/>
          <w:sz w:val="24"/>
          <w:szCs w:val="24"/>
        </w:rPr>
        <w:t xml:space="preserve">Magyar Vitorlás Szövetség </w:t>
      </w:r>
      <w:r w:rsidRPr="0006373E">
        <w:rPr>
          <w:rStyle w:val="lrzxr"/>
          <w:rFonts w:ascii="Times New Roman" w:hAnsi="Times New Roman" w:cs="Times New Roman"/>
          <w:sz w:val="24"/>
          <w:szCs w:val="24"/>
        </w:rPr>
        <w:t>–</w:t>
      </w:r>
      <w:r>
        <w:rPr>
          <w:rStyle w:val="lrzxr"/>
          <w:rFonts w:ascii="Times New Roman" w:hAnsi="Times New Roman" w:cs="Times New Roman"/>
          <w:sz w:val="24"/>
          <w:szCs w:val="24"/>
        </w:rPr>
        <w:t xml:space="preserve"> 1146 Budapest, Istvánmezei út 3. </w:t>
      </w:r>
    </w:p>
    <w:p w:rsidR="00403D63" w:rsidRDefault="00403D63" w:rsidP="00403D63">
      <w:pPr>
        <w:spacing w:after="0" w:line="240" w:lineRule="auto"/>
        <w:rPr>
          <w:rStyle w:val="lrzxr"/>
          <w:rFonts w:ascii="Times New Roman" w:hAnsi="Times New Roman" w:cs="Times New Roman"/>
          <w:sz w:val="24"/>
          <w:szCs w:val="24"/>
        </w:rPr>
      </w:pPr>
      <w:r>
        <w:rPr>
          <w:rStyle w:val="lrzxr"/>
          <w:rFonts w:ascii="Times New Roman" w:hAnsi="Times New Roman" w:cs="Times New Roman"/>
          <w:sz w:val="24"/>
          <w:szCs w:val="24"/>
        </w:rPr>
        <w:t xml:space="preserve">Magyar Sakk Szövetség </w:t>
      </w:r>
      <w:r w:rsidRPr="0006373E">
        <w:rPr>
          <w:rStyle w:val="lrzxr"/>
          <w:rFonts w:ascii="Times New Roman" w:hAnsi="Times New Roman" w:cs="Times New Roman"/>
          <w:sz w:val="24"/>
          <w:szCs w:val="24"/>
        </w:rPr>
        <w:t>–</w:t>
      </w:r>
      <w:r>
        <w:rPr>
          <w:rStyle w:val="lrzxr"/>
          <w:rFonts w:ascii="Times New Roman" w:hAnsi="Times New Roman" w:cs="Times New Roman"/>
          <w:sz w:val="24"/>
          <w:szCs w:val="24"/>
        </w:rPr>
        <w:t xml:space="preserve"> 1055 Budapest, Falk Miksa u. 10. </w:t>
      </w:r>
    </w:p>
    <w:p w:rsidR="00403D63" w:rsidRDefault="00403D63" w:rsidP="00403D63">
      <w:pPr>
        <w:spacing w:after="0" w:line="240" w:lineRule="auto"/>
        <w:rPr>
          <w:rStyle w:val="lrzxr"/>
          <w:rFonts w:ascii="Times New Roman" w:hAnsi="Times New Roman" w:cs="Times New Roman"/>
          <w:sz w:val="24"/>
          <w:szCs w:val="24"/>
        </w:rPr>
      </w:pPr>
      <w:r>
        <w:rPr>
          <w:rStyle w:val="lrzxr"/>
          <w:rFonts w:ascii="Times New Roman" w:hAnsi="Times New Roman" w:cs="Times New Roman"/>
          <w:sz w:val="24"/>
          <w:szCs w:val="24"/>
        </w:rPr>
        <w:t xml:space="preserve">Magyar Természetjáró Szövetség </w:t>
      </w:r>
      <w:r w:rsidRPr="0006373E">
        <w:rPr>
          <w:rStyle w:val="lrzxr"/>
          <w:rFonts w:ascii="Times New Roman" w:hAnsi="Times New Roman" w:cs="Times New Roman"/>
          <w:sz w:val="24"/>
          <w:szCs w:val="24"/>
        </w:rPr>
        <w:t>–</w:t>
      </w:r>
      <w:r>
        <w:rPr>
          <w:rStyle w:val="lrzxr"/>
          <w:rFonts w:ascii="Times New Roman" w:hAnsi="Times New Roman" w:cs="Times New Roman"/>
          <w:sz w:val="24"/>
          <w:szCs w:val="24"/>
        </w:rPr>
        <w:t xml:space="preserve"> 1075 Budapest, Károly körút 11. 7. emelet </w:t>
      </w:r>
    </w:p>
    <w:p w:rsidR="00403D63" w:rsidRPr="00D62665" w:rsidRDefault="00403D63" w:rsidP="002A7F1D">
      <w:pPr>
        <w:spacing w:after="0" w:line="240" w:lineRule="auto"/>
        <w:rPr>
          <w:rFonts w:ascii="Times New Roman" w:hAnsi="Times New Roman" w:cs="Times New Roman"/>
          <w:sz w:val="24"/>
          <w:szCs w:val="24"/>
        </w:rPr>
      </w:pPr>
    </w:p>
    <w:p w:rsidR="00A94174" w:rsidRPr="00A94174" w:rsidRDefault="002A2612" w:rsidP="00CD70E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3.6</w:t>
      </w:r>
      <w:r w:rsidR="00A94174" w:rsidRPr="00A94174">
        <w:rPr>
          <w:rFonts w:ascii="Times New Roman" w:eastAsia="Times New Roman" w:hAnsi="Times New Roman" w:cs="Times New Roman"/>
          <w:b/>
          <w:sz w:val="24"/>
          <w:szCs w:val="24"/>
          <w:lang w:eastAsia="hu-HU"/>
        </w:rPr>
        <w:t xml:space="preserve"> </w:t>
      </w:r>
      <w:r w:rsidR="00A94174" w:rsidRPr="00F61B69">
        <w:rPr>
          <w:rFonts w:ascii="Times New Roman" w:eastAsia="Times New Roman" w:hAnsi="Times New Roman" w:cs="Times New Roman"/>
          <w:b/>
          <w:sz w:val="24"/>
          <w:szCs w:val="24"/>
          <w:lang w:eastAsia="hu-HU"/>
        </w:rPr>
        <w:t>Személyes adatok biztonsága</w:t>
      </w:r>
    </w:p>
    <w:p w:rsidR="00A94174" w:rsidRPr="00F61B69" w:rsidRDefault="00A94174" w:rsidP="002A7F1D">
      <w:pPr>
        <w:spacing w:after="0" w:line="240" w:lineRule="auto"/>
        <w:rPr>
          <w:rFonts w:ascii="Times New Roman" w:eastAsia="Times New Roman" w:hAnsi="Times New Roman" w:cs="Times New Roman"/>
          <w:sz w:val="24"/>
          <w:szCs w:val="24"/>
          <w:lang w:eastAsia="hu-HU"/>
        </w:rPr>
      </w:pPr>
    </w:p>
    <w:p w:rsidR="00B45328" w:rsidRDefault="00A94174" w:rsidP="002A7F1D">
      <w:pPr>
        <w:spacing w:after="0" w:line="240" w:lineRule="auto"/>
        <w:jc w:val="both"/>
        <w:rPr>
          <w:rFonts w:ascii="Times New Roman" w:eastAsia="Times New Roman" w:hAnsi="Times New Roman" w:cs="Times New Roman"/>
          <w:b/>
          <w:sz w:val="24"/>
          <w:szCs w:val="24"/>
          <w:lang w:eastAsia="hu-HU"/>
        </w:rPr>
      </w:pPr>
      <w:r w:rsidRPr="00F61B69">
        <w:rPr>
          <w:rFonts w:ascii="Times New Roman" w:eastAsia="Times New Roman" w:hAnsi="Times New Roman" w:cs="Times New Roman"/>
          <w:sz w:val="24"/>
          <w:szCs w:val="24"/>
          <w:lang w:eastAsia="hu-HU"/>
        </w:rPr>
        <w:t>Amennyiben látogatóink, résztvevőink, szolgáltatásaink igénybevevői</w:t>
      </w:r>
      <w:r w:rsidRPr="006F4CA9">
        <w:rPr>
          <w:rFonts w:ascii="Times New Roman" w:eastAsia="Times New Roman" w:hAnsi="Times New Roman" w:cs="Times New Roman"/>
          <w:sz w:val="24"/>
          <w:szCs w:val="24"/>
          <w:lang w:eastAsia="hu-HU"/>
        </w:rPr>
        <w:t xml:space="preserve"> </w:t>
      </w:r>
      <w:r w:rsidRPr="00F61B69">
        <w:rPr>
          <w:rFonts w:ascii="Times New Roman" w:eastAsia="Times New Roman" w:hAnsi="Times New Roman" w:cs="Times New Roman"/>
          <w:sz w:val="24"/>
          <w:szCs w:val="24"/>
          <w:lang w:eastAsia="hu-HU"/>
        </w:rPr>
        <w:t xml:space="preserve">személyes adatokat bocsátanak a rendelkezésünkre, minden szükséges </w:t>
      </w:r>
      <w:r w:rsidRPr="006F4CA9">
        <w:rPr>
          <w:rFonts w:ascii="Times New Roman" w:eastAsia="Times New Roman" w:hAnsi="Times New Roman" w:cs="Times New Roman"/>
          <w:sz w:val="24"/>
          <w:szCs w:val="24"/>
          <w:lang w:eastAsia="hu-HU"/>
        </w:rPr>
        <w:t>l</w:t>
      </w:r>
      <w:r w:rsidRPr="00F61B69">
        <w:rPr>
          <w:rFonts w:ascii="Times New Roman" w:eastAsia="Times New Roman" w:hAnsi="Times New Roman" w:cs="Times New Roman"/>
          <w:sz w:val="24"/>
          <w:szCs w:val="24"/>
          <w:lang w:eastAsia="hu-HU"/>
        </w:rPr>
        <w:t xml:space="preserve">épést megteszünk, hogy biztosítsuk ezeknek az adatoknak a </w:t>
      </w:r>
      <w:r w:rsidRPr="006F4CA9">
        <w:rPr>
          <w:rFonts w:ascii="Times New Roman" w:eastAsia="Times New Roman" w:hAnsi="Times New Roman" w:cs="Times New Roman"/>
          <w:sz w:val="24"/>
          <w:szCs w:val="24"/>
          <w:lang w:eastAsia="hu-HU"/>
        </w:rPr>
        <w:t>b</w:t>
      </w:r>
      <w:r w:rsidRPr="00F61B69">
        <w:rPr>
          <w:rFonts w:ascii="Times New Roman" w:eastAsia="Times New Roman" w:hAnsi="Times New Roman" w:cs="Times New Roman"/>
          <w:sz w:val="24"/>
          <w:szCs w:val="24"/>
          <w:lang w:eastAsia="hu-HU"/>
        </w:rPr>
        <w:t>iztonságát -</w:t>
      </w:r>
      <w:r w:rsidRPr="006F4CA9">
        <w:rPr>
          <w:rFonts w:ascii="Times New Roman" w:eastAsia="Times New Roman" w:hAnsi="Times New Roman" w:cs="Times New Roman"/>
          <w:sz w:val="24"/>
          <w:szCs w:val="24"/>
          <w:lang w:eastAsia="hu-HU"/>
        </w:rPr>
        <w:t xml:space="preserve"> </w:t>
      </w:r>
      <w:r w:rsidRPr="00F61B69">
        <w:rPr>
          <w:rFonts w:ascii="Times New Roman" w:eastAsia="Times New Roman" w:hAnsi="Times New Roman" w:cs="Times New Roman"/>
          <w:sz w:val="24"/>
          <w:szCs w:val="24"/>
          <w:lang w:eastAsia="hu-HU"/>
        </w:rPr>
        <w:t>mind az</w:t>
      </w:r>
      <w:r w:rsidRPr="006F4CA9">
        <w:rPr>
          <w:rFonts w:ascii="Times New Roman" w:eastAsia="Times New Roman" w:hAnsi="Times New Roman" w:cs="Times New Roman"/>
          <w:sz w:val="24"/>
          <w:szCs w:val="24"/>
          <w:lang w:eastAsia="hu-HU"/>
        </w:rPr>
        <w:t xml:space="preserve"> </w:t>
      </w:r>
      <w:r w:rsidRPr="00F61B69">
        <w:rPr>
          <w:rFonts w:ascii="Times New Roman" w:eastAsia="Times New Roman" w:hAnsi="Times New Roman" w:cs="Times New Roman"/>
          <w:sz w:val="24"/>
          <w:szCs w:val="24"/>
          <w:lang w:eastAsia="hu-HU"/>
        </w:rPr>
        <w:t>elektronikus adatkezelés és tárolás</w:t>
      </w:r>
      <w:r w:rsidRPr="006F4CA9">
        <w:rPr>
          <w:rFonts w:ascii="Times New Roman" w:eastAsia="Times New Roman" w:hAnsi="Times New Roman" w:cs="Times New Roman"/>
          <w:sz w:val="24"/>
          <w:szCs w:val="24"/>
          <w:lang w:eastAsia="hu-HU"/>
        </w:rPr>
        <w:t xml:space="preserve"> </w:t>
      </w:r>
      <w:r w:rsidRPr="00F61B69">
        <w:rPr>
          <w:rFonts w:ascii="Times New Roman" w:eastAsia="Times New Roman" w:hAnsi="Times New Roman" w:cs="Times New Roman"/>
          <w:sz w:val="24"/>
          <w:szCs w:val="24"/>
          <w:lang w:eastAsia="hu-HU"/>
        </w:rPr>
        <w:t>során, mind az adatok</w:t>
      </w:r>
      <w:r w:rsidRPr="006F4CA9">
        <w:rPr>
          <w:rFonts w:ascii="Times New Roman" w:eastAsia="Times New Roman" w:hAnsi="Times New Roman" w:cs="Times New Roman"/>
          <w:sz w:val="24"/>
          <w:szCs w:val="24"/>
          <w:lang w:eastAsia="hu-HU"/>
        </w:rPr>
        <w:t xml:space="preserve"> </w:t>
      </w:r>
      <w:r w:rsidRPr="00F61B69">
        <w:rPr>
          <w:rFonts w:ascii="Times New Roman" w:eastAsia="Times New Roman" w:hAnsi="Times New Roman" w:cs="Times New Roman"/>
          <w:sz w:val="24"/>
          <w:szCs w:val="24"/>
          <w:lang w:eastAsia="hu-HU"/>
        </w:rPr>
        <w:t xml:space="preserve">papír </w:t>
      </w:r>
      <w:r w:rsidRPr="006F4CA9">
        <w:rPr>
          <w:rFonts w:ascii="Times New Roman" w:eastAsia="Times New Roman" w:hAnsi="Times New Roman" w:cs="Times New Roman"/>
          <w:sz w:val="24"/>
          <w:szCs w:val="24"/>
          <w:lang w:eastAsia="hu-HU"/>
        </w:rPr>
        <w:t>a</w:t>
      </w:r>
      <w:r w:rsidRPr="00F61B69">
        <w:rPr>
          <w:rFonts w:ascii="Times New Roman" w:eastAsia="Times New Roman" w:hAnsi="Times New Roman" w:cs="Times New Roman"/>
          <w:sz w:val="24"/>
          <w:szCs w:val="24"/>
          <w:lang w:eastAsia="hu-HU"/>
        </w:rPr>
        <w:t>lapú</w:t>
      </w:r>
      <w:r w:rsidRPr="006F4CA9">
        <w:rPr>
          <w:rFonts w:ascii="Times New Roman" w:eastAsia="Times New Roman" w:hAnsi="Times New Roman" w:cs="Times New Roman"/>
          <w:sz w:val="24"/>
          <w:szCs w:val="24"/>
          <w:lang w:eastAsia="hu-HU"/>
        </w:rPr>
        <w:t xml:space="preserve"> </w:t>
      </w:r>
      <w:r w:rsidRPr="00F61B69">
        <w:rPr>
          <w:rFonts w:ascii="Times New Roman" w:eastAsia="Times New Roman" w:hAnsi="Times New Roman" w:cs="Times New Roman"/>
          <w:sz w:val="24"/>
          <w:szCs w:val="24"/>
          <w:lang w:eastAsia="hu-HU"/>
        </w:rPr>
        <w:t>tárolása, őrzése során.</w:t>
      </w:r>
      <w:r w:rsidRPr="006F4CA9">
        <w:rPr>
          <w:rFonts w:ascii="Times New Roman" w:eastAsia="Times New Roman" w:hAnsi="Times New Roman" w:cs="Times New Roman"/>
          <w:sz w:val="24"/>
          <w:szCs w:val="24"/>
          <w:lang w:eastAsia="hu-HU"/>
        </w:rPr>
        <w:t xml:space="preserve"> </w:t>
      </w:r>
      <w:r w:rsidRPr="00F61B69">
        <w:rPr>
          <w:rFonts w:ascii="Times New Roman" w:eastAsia="Times New Roman" w:hAnsi="Times New Roman" w:cs="Times New Roman"/>
          <w:sz w:val="24"/>
          <w:szCs w:val="24"/>
          <w:lang w:eastAsia="hu-HU"/>
        </w:rPr>
        <w:t>Ennek érdekében</w:t>
      </w:r>
      <w:r w:rsidRPr="006F4CA9">
        <w:rPr>
          <w:rFonts w:ascii="Times New Roman" w:eastAsia="Times New Roman" w:hAnsi="Times New Roman" w:cs="Times New Roman"/>
          <w:sz w:val="24"/>
          <w:szCs w:val="24"/>
          <w:lang w:eastAsia="hu-HU"/>
        </w:rPr>
        <w:t xml:space="preserve"> </w:t>
      </w:r>
      <w:r w:rsidRPr="00F61B69">
        <w:rPr>
          <w:rFonts w:ascii="Times New Roman" w:eastAsia="Times New Roman" w:hAnsi="Times New Roman" w:cs="Times New Roman"/>
          <w:sz w:val="24"/>
          <w:szCs w:val="24"/>
          <w:lang w:eastAsia="hu-HU"/>
        </w:rPr>
        <w:t>az Egyesületben</w:t>
      </w:r>
      <w:r w:rsidRPr="006F4CA9">
        <w:rPr>
          <w:rFonts w:ascii="Times New Roman" w:eastAsia="Times New Roman" w:hAnsi="Times New Roman" w:cs="Times New Roman"/>
          <w:sz w:val="24"/>
          <w:szCs w:val="24"/>
          <w:lang w:eastAsia="hu-HU"/>
        </w:rPr>
        <w:t xml:space="preserve"> </w:t>
      </w:r>
      <w:r w:rsidRPr="00F61B69">
        <w:rPr>
          <w:rFonts w:ascii="Times New Roman" w:eastAsia="Times New Roman" w:hAnsi="Times New Roman" w:cs="Times New Roman"/>
          <w:sz w:val="24"/>
          <w:szCs w:val="24"/>
          <w:lang w:eastAsia="hu-HU"/>
        </w:rPr>
        <w:t>a személyes adatokat elsősorban</w:t>
      </w:r>
      <w:r w:rsidRPr="006F4CA9">
        <w:rPr>
          <w:rFonts w:ascii="Times New Roman" w:eastAsia="Times New Roman" w:hAnsi="Times New Roman" w:cs="Times New Roman"/>
          <w:sz w:val="24"/>
          <w:szCs w:val="24"/>
          <w:lang w:eastAsia="hu-HU"/>
        </w:rPr>
        <w:t xml:space="preserve"> </w:t>
      </w:r>
      <w:r w:rsidRPr="00F61B69">
        <w:rPr>
          <w:rFonts w:ascii="Times New Roman" w:eastAsia="Times New Roman" w:hAnsi="Times New Roman" w:cs="Times New Roman"/>
          <w:sz w:val="24"/>
          <w:szCs w:val="24"/>
          <w:lang w:eastAsia="hu-HU"/>
        </w:rPr>
        <w:t>elektronikusan kell</w:t>
      </w:r>
      <w:r w:rsidRPr="006F4CA9">
        <w:rPr>
          <w:rFonts w:ascii="Times New Roman" w:eastAsia="Times New Roman" w:hAnsi="Times New Roman" w:cs="Times New Roman"/>
          <w:sz w:val="24"/>
          <w:szCs w:val="24"/>
          <w:lang w:eastAsia="hu-HU"/>
        </w:rPr>
        <w:t xml:space="preserve"> </w:t>
      </w:r>
      <w:r w:rsidRPr="00F61B69">
        <w:rPr>
          <w:rFonts w:ascii="Times New Roman" w:eastAsia="Times New Roman" w:hAnsi="Times New Roman" w:cs="Times New Roman"/>
          <w:sz w:val="24"/>
          <w:szCs w:val="24"/>
          <w:lang w:eastAsia="hu-HU"/>
        </w:rPr>
        <w:t>nyilvántartani az adatfeldolgozó munkatárs számítógépén</w:t>
      </w:r>
      <w:r w:rsidR="00B45328">
        <w:rPr>
          <w:rFonts w:ascii="Times New Roman" w:eastAsia="Times New Roman" w:hAnsi="Times New Roman" w:cs="Times New Roman"/>
          <w:sz w:val="24"/>
          <w:szCs w:val="24"/>
          <w:lang w:eastAsia="hu-HU"/>
        </w:rPr>
        <w:t>.</w:t>
      </w:r>
      <w:r w:rsidRPr="00F61B69">
        <w:rPr>
          <w:rFonts w:ascii="Times New Roman" w:eastAsia="Times New Roman" w:hAnsi="Times New Roman" w:cs="Times New Roman"/>
          <w:sz w:val="24"/>
          <w:szCs w:val="24"/>
          <w:lang w:eastAsia="hu-HU"/>
        </w:rPr>
        <w:t xml:space="preserve"> A személyes adatokat tartalmazó fájlokat jelszavas</w:t>
      </w:r>
      <w:r>
        <w:rPr>
          <w:rFonts w:ascii="Times New Roman" w:eastAsia="Times New Roman" w:hAnsi="Times New Roman" w:cs="Times New Roman"/>
          <w:sz w:val="24"/>
          <w:szCs w:val="24"/>
          <w:lang w:eastAsia="hu-HU"/>
        </w:rPr>
        <w:t xml:space="preserve"> </w:t>
      </w:r>
      <w:r w:rsidRPr="00F61B69">
        <w:rPr>
          <w:rFonts w:ascii="Times New Roman" w:eastAsia="Times New Roman" w:hAnsi="Times New Roman" w:cs="Times New Roman"/>
          <w:sz w:val="24"/>
          <w:szCs w:val="24"/>
          <w:lang w:eastAsia="hu-HU"/>
        </w:rPr>
        <w:t xml:space="preserve">védelemmel kell ellátni. </w:t>
      </w:r>
      <w:r w:rsidRPr="006F4CA9">
        <w:rPr>
          <w:rFonts w:ascii="Times New Roman" w:eastAsia="Times New Roman" w:hAnsi="Times New Roman" w:cs="Times New Roman"/>
          <w:sz w:val="24"/>
          <w:szCs w:val="24"/>
          <w:lang w:eastAsia="hu-HU"/>
        </w:rPr>
        <w:t xml:space="preserve">A jelszavak nem lehetnek látható-, más számára elérhető helyen. </w:t>
      </w:r>
      <w:r w:rsidRPr="00F61B69">
        <w:rPr>
          <w:rFonts w:ascii="Times New Roman" w:eastAsia="Times New Roman" w:hAnsi="Times New Roman" w:cs="Times New Roman"/>
          <w:sz w:val="24"/>
          <w:szCs w:val="24"/>
          <w:lang w:eastAsia="hu-HU"/>
        </w:rPr>
        <w:t xml:space="preserve">A honlapunkon gyűjtött személyes adatok az </w:t>
      </w:r>
      <w:r w:rsidRPr="006F4CA9">
        <w:rPr>
          <w:rFonts w:ascii="Times New Roman" w:eastAsia="Times New Roman" w:hAnsi="Times New Roman" w:cs="Times New Roman"/>
          <w:sz w:val="24"/>
          <w:szCs w:val="24"/>
          <w:lang w:eastAsia="hu-HU"/>
        </w:rPr>
        <w:t>Egyesület</w:t>
      </w:r>
      <w:r w:rsidRPr="00F61B69">
        <w:rPr>
          <w:rFonts w:ascii="Times New Roman" w:eastAsia="Times New Roman" w:hAnsi="Times New Roman" w:cs="Times New Roman"/>
          <w:sz w:val="24"/>
          <w:szCs w:val="24"/>
          <w:lang w:eastAsia="hu-HU"/>
        </w:rPr>
        <w:t xml:space="preserve"> internetes tárhelyére kerülnek, amelyhez szintén csak jelszóval lehet belépni.</w:t>
      </w:r>
      <w:r w:rsidRPr="006F4CA9">
        <w:rPr>
          <w:rFonts w:ascii="Times New Roman" w:eastAsia="Times New Roman" w:hAnsi="Times New Roman" w:cs="Times New Roman"/>
          <w:sz w:val="24"/>
          <w:szCs w:val="24"/>
          <w:lang w:eastAsia="hu-HU"/>
        </w:rPr>
        <w:t xml:space="preserve"> </w:t>
      </w:r>
      <w:r w:rsidRPr="00F61B69">
        <w:rPr>
          <w:rFonts w:ascii="Times New Roman" w:eastAsia="Times New Roman" w:hAnsi="Times New Roman" w:cs="Times New Roman"/>
          <w:sz w:val="24"/>
          <w:szCs w:val="24"/>
          <w:lang w:eastAsia="hu-HU"/>
        </w:rPr>
        <w:t xml:space="preserve">Papír alapú nyilvántartást az adatfeldolgozó kizárólag az </w:t>
      </w:r>
      <w:r w:rsidRPr="006F4CA9">
        <w:rPr>
          <w:rFonts w:ascii="Times New Roman" w:eastAsia="Times New Roman" w:hAnsi="Times New Roman" w:cs="Times New Roman"/>
          <w:sz w:val="24"/>
          <w:szCs w:val="24"/>
          <w:lang w:eastAsia="hu-HU"/>
        </w:rPr>
        <w:t>Egyesületi</w:t>
      </w:r>
      <w:r w:rsidRPr="00F61B69">
        <w:rPr>
          <w:rFonts w:ascii="Times New Roman" w:eastAsia="Times New Roman" w:hAnsi="Times New Roman" w:cs="Times New Roman"/>
          <w:sz w:val="24"/>
          <w:szCs w:val="24"/>
          <w:lang w:eastAsia="hu-HU"/>
        </w:rPr>
        <w:t xml:space="preserve"> irodában, az zárható </w:t>
      </w:r>
      <w:r w:rsidRPr="006F4CA9">
        <w:rPr>
          <w:rFonts w:ascii="Times New Roman" w:eastAsia="Times New Roman" w:hAnsi="Times New Roman" w:cs="Times New Roman"/>
          <w:sz w:val="24"/>
          <w:szCs w:val="24"/>
          <w:lang w:eastAsia="hu-HU"/>
        </w:rPr>
        <w:t>szekrényben</w:t>
      </w:r>
      <w:r w:rsidRPr="00F61B69">
        <w:rPr>
          <w:rFonts w:ascii="Times New Roman" w:eastAsia="Times New Roman" w:hAnsi="Times New Roman" w:cs="Times New Roman"/>
          <w:sz w:val="24"/>
          <w:szCs w:val="24"/>
          <w:lang w:eastAsia="hu-HU"/>
        </w:rPr>
        <w:t xml:space="preserve"> tárolhat, ezzel biztosítva, hogy illetéktelenek ne férhessenek</w:t>
      </w:r>
      <w:r w:rsidRPr="006F4CA9">
        <w:rPr>
          <w:rFonts w:ascii="Times New Roman" w:eastAsia="Times New Roman" w:hAnsi="Times New Roman" w:cs="Times New Roman"/>
          <w:sz w:val="24"/>
          <w:szCs w:val="24"/>
          <w:lang w:eastAsia="hu-HU"/>
        </w:rPr>
        <w:t xml:space="preserve"> </w:t>
      </w:r>
      <w:r w:rsidRPr="00F61B69">
        <w:rPr>
          <w:rFonts w:ascii="Times New Roman" w:eastAsia="Times New Roman" w:hAnsi="Times New Roman" w:cs="Times New Roman"/>
          <w:sz w:val="24"/>
          <w:szCs w:val="24"/>
          <w:lang w:eastAsia="hu-HU"/>
        </w:rPr>
        <w:t>hozzá a személyes adatokhoz. A papír alapú nyilvántartásról nem lehet másolatot készíteni.</w:t>
      </w:r>
      <w:r>
        <w:rPr>
          <w:rFonts w:ascii="Times New Roman" w:eastAsia="Times New Roman" w:hAnsi="Times New Roman" w:cs="Times New Roman"/>
          <w:sz w:val="24"/>
          <w:szCs w:val="24"/>
          <w:lang w:eastAsia="hu-HU"/>
        </w:rPr>
        <w:t xml:space="preserve"> </w:t>
      </w:r>
      <w:r w:rsidRPr="00F61B69">
        <w:rPr>
          <w:rFonts w:ascii="Times New Roman" w:eastAsia="Times New Roman" w:hAnsi="Times New Roman" w:cs="Times New Roman"/>
          <w:sz w:val="24"/>
          <w:szCs w:val="24"/>
          <w:lang w:eastAsia="hu-HU"/>
        </w:rPr>
        <w:t>A személyes adatokhoz csak az</w:t>
      </w:r>
      <w:r w:rsidRPr="006F4CA9">
        <w:rPr>
          <w:rFonts w:ascii="Times New Roman" w:eastAsia="Times New Roman" w:hAnsi="Times New Roman" w:cs="Times New Roman"/>
          <w:sz w:val="24"/>
          <w:szCs w:val="24"/>
          <w:lang w:eastAsia="hu-HU"/>
        </w:rPr>
        <w:t xml:space="preserve"> </w:t>
      </w:r>
      <w:r w:rsidRPr="00F61B69">
        <w:rPr>
          <w:rFonts w:ascii="Times New Roman" w:eastAsia="Times New Roman" w:hAnsi="Times New Roman" w:cs="Times New Roman"/>
          <w:sz w:val="24"/>
          <w:szCs w:val="24"/>
          <w:lang w:eastAsia="hu-HU"/>
        </w:rPr>
        <w:t xml:space="preserve">egyesületi elnök, </w:t>
      </w:r>
      <w:r w:rsidRPr="006F4CA9">
        <w:rPr>
          <w:rFonts w:ascii="Times New Roman" w:eastAsia="Times New Roman" w:hAnsi="Times New Roman" w:cs="Times New Roman"/>
          <w:sz w:val="24"/>
          <w:szCs w:val="24"/>
          <w:lang w:eastAsia="hu-HU"/>
        </w:rPr>
        <w:t xml:space="preserve">az adatkezelő, </w:t>
      </w:r>
      <w:r w:rsidRPr="00F61B69">
        <w:rPr>
          <w:rFonts w:ascii="Times New Roman" w:eastAsia="Times New Roman" w:hAnsi="Times New Roman" w:cs="Times New Roman"/>
          <w:sz w:val="24"/>
          <w:szCs w:val="24"/>
          <w:lang w:eastAsia="hu-HU"/>
        </w:rPr>
        <w:t xml:space="preserve">az adatfeldolgozó, a </w:t>
      </w:r>
      <w:r w:rsidRPr="006F4CA9">
        <w:rPr>
          <w:rFonts w:ascii="Times New Roman" w:eastAsia="Times New Roman" w:hAnsi="Times New Roman" w:cs="Times New Roman"/>
          <w:sz w:val="24"/>
          <w:szCs w:val="24"/>
          <w:lang w:eastAsia="hu-HU"/>
        </w:rPr>
        <w:t xml:space="preserve">rendszergazda </w:t>
      </w:r>
      <w:r w:rsidRPr="00F61B69">
        <w:rPr>
          <w:rFonts w:ascii="Times New Roman" w:eastAsia="Times New Roman" w:hAnsi="Times New Roman" w:cs="Times New Roman"/>
          <w:sz w:val="24"/>
          <w:szCs w:val="24"/>
          <w:lang w:eastAsia="hu-HU"/>
        </w:rPr>
        <w:t>férhetnek hozzá.</w:t>
      </w:r>
      <w:r w:rsidRPr="006F4CA9">
        <w:rPr>
          <w:rFonts w:ascii="Times New Roman" w:eastAsia="Times New Roman" w:hAnsi="Times New Roman" w:cs="Times New Roman"/>
          <w:sz w:val="24"/>
          <w:szCs w:val="24"/>
          <w:lang w:eastAsia="hu-HU"/>
        </w:rPr>
        <w:t xml:space="preserve"> </w:t>
      </w:r>
      <w:r w:rsidRPr="00A94174">
        <w:rPr>
          <w:rFonts w:ascii="Times New Roman" w:eastAsia="Times New Roman" w:hAnsi="Times New Roman" w:cs="Times New Roman"/>
          <w:b/>
          <w:sz w:val="24"/>
          <w:szCs w:val="24"/>
          <w:lang w:eastAsia="hu-HU"/>
        </w:rPr>
        <w:t>R</w:t>
      </w:r>
      <w:r w:rsidRPr="00F61B69">
        <w:rPr>
          <w:rFonts w:ascii="Times New Roman" w:eastAsia="Times New Roman" w:hAnsi="Times New Roman" w:cs="Times New Roman"/>
          <w:b/>
          <w:sz w:val="24"/>
          <w:szCs w:val="24"/>
          <w:lang w:eastAsia="hu-HU"/>
        </w:rPr>
        <w:t>ájuk</w:t>
      </w:r>
      <w:r w:rsidRPr="00A94174">
        <w:rPr>
          <w:rFonts w:ascii="Times New Roman" w:eastAsia="Times New Roman" w:hAnsi="Times New Roman" w:cs="Times New Roman"/>
          <w:b/>
          <w:sz w:val="24"/>
          <w:szCs w:val="24"/>
          <w:lang w:eastAsia="hu-HU"/>
        </w:rPr>
        <w:t xml:space="preserve"> </w:t>
      </w:r>
      <w:r w:rsidRPr="00F61B69">
        <w:rPr>
          <w:rFonts w:ascii="Times New Roman" w:eastAsia="Times New Roman" w:hAnsi="Times New Roman" w:cs="Times New Roman"/>
          <w:b/>
          <w:sz w:val="24"/>
          <w:szCs w:val="24"/>
          <w:lang w:eastAsia="hu-HU"/>
        </w:rPr>
        <w:t>kötelező érvénnyel vonatkozik</w:t>
      </w:r>
      <w:r w:rsidRPr="00A94174">
        <w:rPr>
          <w:rFonts w:ascii="Times New Roman" w:eastAsia="Times New Roman" w:hAnsi="Times New Roman" w:cs="Times New Roman"/>
          <w:b/>
          <w:sz w:val="24"/>
          <w:szCs w:val="24"/>
          <w:lang w:eastAsia="hu-HU"/>
        </w:rPr>
        <w:t xml:space="preserve"> </w:t>
      </w:r>
      <w:r w:rsidRPr="00F61B69">
        <w:rPr>
          <w:rFonts w:ascii="Times New Roman" w:eastAsia="Times New Roman" w:hAnsi="Times New Roman" w:cs="Times New Roman"/>
          <w:b/>
          <w:sz w:val="24"/>
          <w:szCs w:val="24"/>
          <w:lang w:eastAsia="hu-HU"/>
        </w:rPr>
        <w:t>jelen</w:t>
      </w:r>
      <w:r w:rsidRPr="00A94174">
        <w:rPr>
          <w:rFonts w:ascii="Times New Roman" w:eastAsia="Times New Roman" w:hAnsi="Times New Roman" w:cs="Times New Roman"/>
          <w:b/>
          <w:sz w:val="24"/>
          <w:szCs w:val="24"/>
          <w:lang w:eastAsia="hu-HU"/>
        </w:rPr>
        <w:t xml:space="preserve"> </w:t>
      </w:r>
      <w:r w:rsidRPr="00F61B69">
        <w:rPr>
          <w:rFonts w:ascii="Times New Roman" w:eastAsia="Times New Roman" w:hAnsi="Times New Roman" w:cs="Times New Roman"/>
          <w:b/>
          <w:sz w:val="24"/>
          <w:szCs w:val="24"/>
          <w:lang w:eastAsia="hu-HU"/>
        </w:rPr>
        <w:t>adatkezelési szabályzat betartása.</w:t>
      </w:r>
    </w:p>
    <w:p w:rsidR="00B45328" w:rsidRDefault="00B45328" w:rsidP="002A7F1D">
      <w:pPr>
        <w:spacing w:after="0" w:line="240" w:lineRule="auto"/>
        <w:jc w:val="both"/>
        <w:rPr>
          <w:rFonts w:ascii="Times New Roman" w:eastAsia="Times New Roman" w:hAnsi="Times New Roman" w:cs="Times New Roman"/>
          <w:b/>
          <w:sz w:val="24"/>
          <w:szCs w:val="24"/>
          <w:lang w:eastAsia="hu-HU"/>
        </w:rPr>
      </w:pPr>
    </w:p>
    <w:p w:rsidR="00B45328" w:rsidRPr="00D62665" w:rsidRDefault="00B45328" w:rsidP="00B45328">
      <w:pPr>
        <w:jc w:val="both"/>
        <w:rPr>
          <w:rFonts w:ascii="Times New Roman" w:hAnsi="Times New Roman" w:cs="Times New Roman"/>
          <w:sz w:val="24"/>
          <w:szCs w:val="24"/>
        </w:rPr>
      </w:pPr>
      <w:r w:rsidRPr="00D62665">
        <w:rPr>
          <w:rFonts w:ascii="Times New Roman" w:hAnsi="Times New Roman" w:cs="Times New Roman"/>
          <w:sz w:val="24"/>
          <w:szCs w:val="24"/>
        </w:rPr>
        <w:t xml:space="preserve">A Szervezet az elektronikus információk védelme érdekében az alábbi szabályzatokat alkalmazza: </w:t>
      </w:r>
    </w:p>
    <w:p w:rsidR="00B45328" w:rsidRPr="00D62665" w:rsidRDefault="00B45328" w:rsidP="00B22348">
      <w:pPr>
        <w:pStyle w:val="Listaszerbekezds"/>
        <w:numPr>
          <w:ilvl w:val="0"/>
          <w:numId w:val="1"/>
        </w:numPr>
        <w:jc w:val="both"/>
        <w:rPr>
          <w:rFonts w:ascii="Times New Roman" w:hAnsi="Times New Roman" w:cs="Times New Roman"/>
          <w:sz w:val="24"/>
          <w:szCs w:val="24"/>
        </w:rPr>
      </w:pPr>
      <w:r w:rsidRPr="00D62665">
        <w:rPr>
          <w:rFonts w:ascii="Times New Roman" w:hAnsi="Times New Roman" w:cs="Times New Roman"/>
          <w:sz w:val="24"/>
          <w:szCs w:val="24"/>
        </w:rPr>
        <w:t xml:space="preserve">Informatikai Biztonsági Szabályzat </w:t>
      </w:r>
    </w:p>
    <w:p w:rsidR="00B45328" w:rsidRPr="00B45328" w:rsidRDefault="00B45328" w:rsidP="004951C7">
      <w:pPr>
        <w:spacing w:after="0"/>
        <w:jc w:val="both"/>
        <w:rPr>
          <w:rFonts w:ascii="Times New Roman" w:hAnsi="Times New Roman" w:cs="Times New Roman"/>
          <w:sz w:val="24"/>
          <w:szCs w:val="24"/>
        </w:rPr>
      </w:pPr>
      <w:r w:rsidRPr="00D62665">
        <w:rPr>
          <w:rFonts w:ascii="Times New Roman" w:hAnsi="Times New Roman" w:cs="Times New Roman"/>
          <w:sz w:val="24"/>
          <w:szCs w:val="24"/>
        </w:rPr>
        <w:t>Az informatikai biztonsági szabályzat felhasználókra vonatkozó felelősségvállalási nyilatkozatát az adatbiztonsági és adatvédelmi szabályzat melléklete tartalmazza (</w:t>
      </w:r>
      <w:r w:rsidR="00CD70EB">
        <w:rPr>
          <w:rFonts w:ascii="Times New Roman" w:hAnsi="Times New Roman" w:cs="Times New Roman"/>
          <w:sz w:val="24"/>
          <w:szCs w:val="24"/>
        </w:rPr>
        <w:t>2</w:t>
      </w:r>
      <w:r w:rsidRPr="00D62665">
        <w:rPr>
          <w:rFonts w:ascii="Times New Roman" w:hAnsi="Times New Roman" w:cs="Times New Roman"/>
          <w:sz w:val="24"/>
          <w:szCs w:val="24"/>
        </w:rPr>
        <w:t>.</w:t>
      </w:r>
      <w:r w:rsidR="00CD70EB">
        <w:rPr>
          <w:rFonts w:ascii="Times New Roman" w:hAnsi="Times New Roman" w:cs="Times New Roman"/>
          <w:sz w:val="24"/>
          <w:szCs w:val="24"/>
        </w:rPr>
        <w:t xml:space="preserve"> </w:t>
      </w:r>
      <w:r w:rsidR="00230564">
        <w:rPr>
          <w:rFonts w:ascii="Times New Roman" w:hAnsi="Times New Roman" w:cs="Times New Roman"/>
          <w:sz w:val="24"/>
          <w:szCs w:val="24"/>
        </w:rPr>
        <w:t>számú</w:t>
      </w:r>
      <w:r w:rsidRPr="00D62665">
        <w:rPr>
          <w:rFonts w:ascii="Times New Roman" w:hAnsi="Times New Roman" w:cs="Times New Roman"/>
          <w:sz w:val="24"/>
          <w:szCs w:val="24"/>
        </w:rPr>
        <w:t xml:space="preserve"> melléklet)</w:t>
      </w:r>
    </w:p>
    <w:p w:rsidR="00A94174" w:rsidRDefault="00A94174" w:rsidP="002A7F1D">
      <w:pPr>
        <w:spacing w:after="0" w:line="240" w:lineRule="auto"/>
        <w:jc w:val="both"/>
        <w:rPr>
          <w:rFonts w:ascii="Times New Roman" w:eastAsia="Times New Roman" w:hAnsi="Times New Roman" w:cs="Times New Roman"/>
          <w:b/>
          <w:sz w:val="24"/>
          <w:szCs w:val="24"/>
          <w:lang w:eastAsia="hu-HU"/>
        </w:rPr>
      </w:pPr>
    </w:p>
    <w:p w:rsidR="00504C33" w:rsidRPr="004951C7" w:rsidRDefault="00504C33" w:rsidP="002A7F1D">
      <w:pPr>
        <w:spacing w:after="0" w:line="240" w:lineRule="auto"/>
        <w:jc w:val="both"/>
        <w:rPr>
          <w:rFonts w:ascii="Times New Roman" w:hAnsi="Times New Roman" w:cs="Times New Roman"/>
          <w:b/>
          <w:sz w:val="24"/>
          <w:szCs w:val="24"/>
        </w:rPr>
      </w:pPr>
    </w:p>
    <w:p w:rsidR="001C0F86" w:rsidRPr="002A7F1D" w:rsidRDefault="00A94174" w:rsidP="002A7F1D">
      <w:pPr>
        <w:spacing w:after="0" w:line="240" w:lineRule="auto"/>
        <w:jc w:val="both"/>
        <w:rPr>
          <w:rFonts w:ascii="Times New Roman" w:hAnsi="Times New Roman" w:cs="Times New Roman"/>
          <w:b/>
          <w:sz w:val="28"/>
          <w:szCs w:val="28"/>
        </w:rPr>
      </w:pPr>
      <w:r w:rsidRPr="002A7F1D">
        <w:rPr>
          <w:rFonts w:ascii="Times New Roman" w:hAnsi="Times New Roman" w:cs="Times New Roman"/>
          <w:b/>
          <w:sz w:val="28"/>
          <w:szCs w:val="28"/>
        </w:rPr>
        <w:t>4</w:t>
      </w:r>
      <w:r w:rsidR="00D5425B" w:rsidRPr="002A7F1D">
        <w:rPr>
          <w:rFonts w:ascii="Times New Roman" w:hAnsi="Times New Roman" w:cs="Times New Roman"/>
          <w:b/>
          <w:sz w:val="28"/>
          <w:szCs w:val="28"/>
        </w:rPr>
        <w:t>.</w:t>
      </w:r>
      <w:r w:rsidR="00933896" w:rsidRPr="002A7F1D">
        <w:rPr>
          <w:rFonts w:ascii="Times New Roman" w:hAnsi="Times New Roman" w:cs="Times New Roman"/>
          <w:b/>
          <w:sz w:val="28"/>
          <w:szCs w:val="28"/>
        </w:rPr>
        <w:t xml:space="preserve"> A</w:t>
      </w:r>
      <w:r w:rsidR="00A011A4" w:rsidRPr="002A7F1D">
        <w:rPr>
          <w:rFonts w:ascii="Times New Roman" w:hAnsi="Times New Roman" w:cs="Times New Roman"/>
          <w:b/>
          <w:sz w:val="28"/>
          <w:szCs w:val="28"/>
        </w:rPr>
        <w:t>z Egyesületnél</w:t>
      </w:r>
      <w:r w:rsidR="001C0F86" w:rsidRPr="002A7F1D">
        <w:rPr>
          <w:rFonts w:ascii="Times New Roman" w:hAnsi="Times New Roman" w:cs="Times New Roman"/>
          <w:b/>
          <w:sz w:val="28"/>
          <w:szCs w:val="28"/>
        </w:rPr>
        <w:t xml:space="preserve"> </w:t>
      </w:r>
      <w:r w:rsidR="00D5425B" w:rsidRPr="002A7F1D">
        <w:rPr>
          <w:rFonts w:ascii="Times New Roman" w:hAnsi="Times New Roman" w:cs="Times New Roman"/>
          <w:b/>
          <w:sz w:val="28"/>
          <w:szCs w:val="28"/>
        </w:rPr>
        <w:t xml:space="preserve">kezelt személyes adatok kezelése </w:t>
      </w:r>
    </w:p>
    <w:p w:rsidR="00A94174" w:rsidRPr="00D62665" w:rsidRDefault="00A94174" w:rsidP="002A7F1D">
      <w:pPr>
        <w:spacing w:after="0" w:line="240" w:lineRule="auto"/>
        <w:jc w:val="both"/>
        <w:rPr>
          <w:rFonts w:ascii="Times New Roman" w:hAnsi="Times New Roman" w:cs="Times New Roman"/>
          <w:b/>
          <w:sz w:val="24"/>
          <w:szCs w:val="24"/>
        </w:rPr>
      </w:pPr>
    </w:p>
    <w:p w:rsidR="002260EA" w:rsidRPr="00D62665" w:rsidRDefault="00A94174" w:rsidP="002A7F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2260EA" w:rsidRPr="00D62665">
        <w:rPr>
          <w:rFonts w:ascii="Times New Roman" w:hAnsi="Times New Roman" w:cs="Times New Roman"/>
          <w:b/>
          <w:sz w:val="24"/>
          <w:szCs w:val="24"/>
        </w:rPr>
        <w:t>.</w:t>
      </w:r>
      <w:r w:rsidR="002260EA">
        <w:rPr>
          <w:rFonts w:ascii="Times New Roman" w:hAnsi="Times New Roman" w:cs="Times New Roman"/>
          <w:b/>
          <w:sz w:val="24"/>
          <w:szCs w:val="24"/>
        </w:rPr>
        <w:t>1</w:t>
      </w:r>
      <w:r w:rsidR="002260EA" w:rsidRPr="00D62665">
        <w:rPr>
          <w:rFonts w:ascii="Times New Roman" w:hAnsi="Times New Roman" w:cs="Times New Roman"/>
          <w:b/>
          <w:sz w:val="24"/>
          <w:szCs w:val="24"/>
        </w:rPr>
        <w:t xml:space="preserve"> </w:t>
      </w:r>
      <w:r w:rsidR="007964F1">
        <w:rPr>
          <w:rFonts w:ascii="Times New Roman" w:hAnsi="Times New Roman" w:cs="Times New Roman"/>
          <w:b/>
          <w:sz w:val="24"/>
          <w:szCs w:val="24"/>
        </w:rPr>
        <w:t>A szolgáltatásokat alkalmakként</w:t>
      </w:r>
      <w:r w:rsidR="002260EA" w:rsidRPr="00D62665">
        <w:rPr>
          <w:rFonts w:ascii="Times New Roman" w:hAnsi="Times New Roman" w:cs="Times New Roman"/>
          <w:b/>
          <w:sz w:val="24"/>
          <w:szCs w:val="24"/>
        </w:rPr>
        <w:t xml:space="preserve"> </w:t>
      </w:r>
      <w:r w:rsidR="007964F1">
        <w:rPr>
          <w:rFonts w:ascii="Times New Roman" w:hAnsi="Times New Roman" w:cs="Times New Roman"/>
          <w:b/>
          <w:sz w:val="24"/>
          <w:szCs w:val="24"/>
        </w:rPr>
        <w:t>igénybe vevő vendégek a</w:t>
      </w:r>
      <w:r w:rsidR="002260EA" w:rsidRPr="00D62665">
        <w:rPr>
          <w:rFonts w:ascii="Times New Roman" w:hAnsi="Times New Roman" w:cs="Times New Roman"/>
          <w:b/>
          <w:sz w:val="24"/>
          <w:szCs w:val="24"/>
        </w:rPr>
        <w:t xml:space="preserve">datainak kezelése </w:t>
      </w:r>
    </w:p>
    <w:p w:rsidR="00A94174" w:rsidRDefault="00A94174" w:rsidP="002A7F1D">
      <w:pPr>
        <w:spacing w:after="0" w:line="240" w:lineRule="auto"/>
        <w:jc w:val="both"/>
        <w:rPr>
          <w:rFonts w:ascii="Times New Roman" w:hAnsi="Times New Roman" w:cs="Times New Roman"/>
          <w:b/>
          <w:sz w:val="24"/>
          <w:szCs w:val="24"/>
        </w:rPr>
      </w:pPr>
    </w:p>
    <w:p w:rsidR="002260EA" w:rsidRPr="00774414" w:rsidRDefault="002260EA"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b/>
          <w:sz w:val="24"/>
          <w:szCs w:val="24"/>
        </w:rPr>
        <w:t>Az adatkezelés célja:</w:t>
      </w:r>
      <w:r w:rsidRPr="00D62665">
        <w:rPr>
          <w:rFonts w:ascii="Times New Roman" w:hAnsi="Times New Roman" w:cs="Times New Roman"/>
          <w:sz w:val="24"/>
          <w:szCs w:val="24"/>
        </w:rPr>
        <w:t xml:space="preserve"> </w:t>
      </w:r>
      <w:r w:rsidR="00A011A4">
        <w:rPr>
          <w:rFonts w:ascii="Times New Roman" w:hAnsi="Times New Roman" w:cs="Times New Roman"/>
          <w:sz w:val="24"/>
          <w:szCs w:val="24"/>
        </w:rPr>
        <w:t xml:space="preserve">Az Egyesület </w:t>
      </w:r>
      <w:r w:rsidRPr="00D62665">
        <w:rPr>
          <w:rFonts w:ascii="Times New Roman" w:hAnsi="Times New Roman" w:cs="Times New Roman"/>
          <w:sz w:val="24"/>
          <w:szCs w:val="24"/>
        </w:rPr>
        <w:t>felügyelete alá tartozó</w:t>
      </w:r>
      <w:r w:rsidR="003251F2">
        <w:rPr>
          <w:rFonts w:ascii="Times New Roman" w:hAnsi="Times New Roman" w:cs="Times New Roman"/>
          <w:sz w:val="24"/>
          <w:szCs w:val="24"/>
        </w:rPr>
        <w:t xml:space="preserve"> területre</w:t>
      </w:r>
      <w:r w:rsidR="00504C33">
        <w:rPr>
          <w:rFonts w:ascii="Times New Roman" w:hAnsi="Times New Roman" w:cs="Times New Roman"/>
          <w:sz w:val="24"/>
          <w:szCs w:val="24"/>
        </w:rPr>
        <w:t>,</w:t>
      </w:r>
      <w:r w:rsidR="003251F2">
        <w:rPr>
          <w:rFonts w:ascii="Times New Roman" w:hAnsi="Times New Roman" w:cs="Times New Roman"/>
          <w:sz w:val="24"/>
          <w:szCs w:val="24"/>
        </w:rPr>
        <w:t xml:space="preserve"> illetve</w:t>
      </w:r>
      <w:r w:rsidRPr="00D62665">
        <w:rPr>
          <w:rFonts w:ascii="Times New Roman" w:hAnsi="Times New Roman" w:cs="Times New Roman"/>
          <w:sz w:val="24"/>
          <w:szCs w:val="24"/>
        </w:rPr>
        <w:t xml:space="preserve"> </w:t>
      </w:r>
      <w:r w:rsidR="00504C33">
        <w:rPr>
          <w:rFonts w:ascii="Times New Roman" w:hAnsi="Times New Roman" w:cs="Times New Roman"/>
          <w:sz w:val="24"/>
          <w:szCs w:val="24"/>
        </w:rPr>
        <w:t>létesítmény</w:t>
      </w:r>
      <w:r w:rsidR="003251F2">
        <w:rPr>
          <w:rFonts w:ascii="Times New Roman" w:hAnsi="Times New Roman" w:cs="Times New Roman"/>
          <w:sz w:val="24"/>
          <w:szCs w:val="24"/>
        </w:rPr>
        <w:t xml:space="preserve">be </w:t>
      </w:r>
      <w:r w:rsidRPr="00D62665">
        <w:rPr>
          <w:rFonts w:ascii="Times New Roman" w:hAnsi="Times New Roman" w:cs="Times New Roman"/>
          <w:sz w:val="24"/>
          <w:szCs w:val="24"/>
        </w:rPr>
        <w:t>kizárólag jogosultsággal rendelkező</w:t>
      </w:r>
      <w:r>
        <w:rPr>
          <w:rFonts w:ascii="Times New Roman" w:hAnsi="Times New Roman" w:cs="Times New Roman"/>
          <w:sz w:val="24"/>
          <w:szCs w:val="24"/>
        </w:rPr>
        <w:t xml:space="preserve"> </w:t>
      </w:r>
      <w:r w:rsidRPr="00D62665">
        <w:rPr>
          <w:rFonts w:ascii="Times New Roman" w:hAnsi="Times New Roman" w:cs="Times New Roman"/>
          <w:sz w:val="24"/>
          <w:szCs w:val="24"/>
        </w:rPr>
        <w:t xml:space="preserve">vendégek jogosultak belépni. </w:t>
      </w:r>
      <w:r w:rsidR="00A011A4">
        <w:rPr>
          <w:rFonts w:ascii="Times New Roman" w:hAnsi="Times New Roman" w:cs="Times New Roman"/>
          <w:sz w:val="24"/>
          <w:szCs w:val="24"/>
        </w:rPr>
        <w:t xml:space="preserve">Az Egyesület </w:t>
      </w:r>
      <w:r w:rsidRPr="00D62665">
        <w:rPr>
          <w:rFonts w:ascii="Times New Roman" w:hAnsi="Times New Roman" w:cs="Times New Roman"/>
          <w:sz w:val="24"/>
          <w:szCs w:val="24"/>
        </w:rPr>
        <w:t>fenntartja a jogot arra, hogy meghatározza a területére belépő személyek körét. Az adatkezelés célja a létszám</w:t>
      </w:r>
      <w:r w:rsidR="00BD3694">
        <w:rPr>
          <w:rFonts w:ascii="Times New Roman" w:hAnsi="Times New Roman" w:cs="Times New Roman"/>
          <w:sz w:val="24"/>
          <w:szCs w:val="24"/>
        </w:rPr>
        <w:t xml:space="preserve"> </w:t>
      </w:r>
      <w:r w:rsidRPr="00D62665">
        <w:rPr>
          <w:rFonts w:ascii="Times New Roman" w:hAnsi="Times New Roman" w:cs="Times New Roman"/>
          <w:sz w:val="24"/>
          <w:szCs w:val="24"/>
        </w:rPr>
        <w:t>nyilvántartási célon túl</w:t>
      </w:r>
      <w:r>
        <w:rPr>
          <w:rFonts w:ascii="Times New Roman" w:hAnsi="Times New Roman" w:cs="Times New Roman"/>
          <w:sz w:val="24"/>
          <w:szCs w:val="24"/>
        </w:rPr>
        <w:t>,</w:t>
      </w:r>
      <w:r w:rsidRPr="00D62665">
        <w:rPr>
          <w:rFonts w:ascii="Times New Roman" w:hAnsi="Times New Roman" w:cs="Times New Roman"/>
          <w:sz w:val="24"/>
          <w:szCs w:val="24"/>
        </w:rPr>
        <w:t xml:space="preserve"> </w:t>
      </w:r>
      <w:r w:rsidR="003251F2" w:rsidRPr="00D62665">
        <w:rPr>
          <w:rFonts w:ascii="Times New Roman" w:hAnsi="Times New Roman" w:cs="Times New Roman"/>
          <w:sz w:val="24"/>
          <w:szCs w:val="24"/>
        </w:rPr>
        <w:t>tartózkodási helyének</w:t>
      </w:r>
      <w:r w:rsidR="00504C33">
        <w:rPr>
          <w:rFonts w:ascii="Times New Roman" w:hAnsi="Times New Roman" w:cs="Times New Roman"/>
          <w:sz w:val="24"/>
          <w:szCs w:val="24"/>
        </w:rPr>
        <w:t>,</w:t>
      </w:r>
      <w:r w:rsidR="003251F2" w:rsidRPr="00D62665">
        <w:rPr>
          <w:rFonts w:ascii="Times New Roman" w:hAnsi="Times New Roman" w:cs="Times New Roman"/>
          <w:sz w:val="24"/>
          <w:szCs w:val="24"/>
        </w:rPr>
        <w:t xml:space="preserve"> ill</w:t>
      </w:r>
      <w:r w:rsidR="003251F2">
        <w:rPr>
          <w:rFonts w:ascii="Times New Roman" w:hAnsi="Times New Roman" w:cs="Times New Roman"/>
          <w:sz w:val="24"/>
          <w:szCs w:val="24"/>
        </w:rPr>
        <w:t>etve</w:t>
      </w:r>
      <w:r w:rsidR="003251F2" w:rsidRPr="00D62665">
        <w:rPr>
          <w:rFonts w:ascii="Times New Roman" w:hAnsi="Times New Roman" w:cs="Times New Roman"/>
          <w:sz w:val="24"/>
          <w:szCs w:val="24"/>
        </w:rPr>
        <w:t xml:space="preserve"> létszámának pontos ismerete</w:t>
      </w:r>
      <w:r w:rsidR="003251F2">
        <w:rPr>
          <w:rFonts w:ascii="Times New Roman" w:hAnsi="Times New Roman" w:cs="Times New Roman"/>
          <w:sz w:val="24"/>
          <w:szCs w:val="24"/>
        </w:rPr>
        <w:t>,</w:t>
      </w:r>
      <w:r w:rsidR="003251F2" w:rsidRPr="00774414">
        <w:rPr>
          <w:rFonts w:ascii="Times New Roman" w:hAnsi="Times New Roman" w:cs="Times New Roman"/>
          <w:sz w:val="24"/>
          <w:szCs w:val="24"/>
        </w:rPr>
        <w:t xml:space="preserve"> </w:t>
      </w:r>
      <w:r w:rsidRPr="00774414">
        <w:rPr>
          <w:rFonts w:ascii="Times New Roman" w:hAnsi="Times New Roman" w:cs="Times New Roman"/>
          <w:sz w:val="24"/>
          <w:szCs w:val="24"/>
        </w:rPr>
        <w:t>a jogsértő személy kilétének megállapítása, illetve a kitiltott</w:t>
      </w:r>
      <w:r w:rsidR="00504C33">
        <w:rPr>
          <w:rFonts w:ascii="Times New Roman" w:hAnsi="Times New Roman" w:cs="Times New Roman"/>
          <w:sz w:val="24"/>
          <w:szCs w:val="24"/>
        </w:rPr>
        <w:t>,</w:t>
      </w:r>
      <w:r w:rsidRPr="00774414">
        <w:rPr>
          <w:rFonts w:ascii="Times New Roman" w:hAnsi="Times New Roman" w:cs="Times New Roman"/>
          <w:sz w:val="24"/>
          <w:szCs w:val="24"/>
        </w:rPr>
        <w:t xml:space="preserve"> vagy eltiltott személy belépés</w:t>
      </w:r>
      <w:r>
        <w:rPr>
          <w:rFonts w:ascii="Times New Roman" w:hAnsi="Times New Roman" w:cs="Times New Roman"/>
          <w:sz w:val="24"/>
          <w:szCs w:val="24"/>
        </w:rPr>
        <w:t>ének</w:t>
      </w:r>
      <w:r w:rsidRPr="00774414">
        <w:rPr>
          <w:rFonts w:ascii="Times New Roman" w:hAnsi="Times New Roman" w:cs="Times New Roman"/>
          <w:sz w:val="24"/>
          <w:szCs w:val="24"/>
        </w:rPr>
        <w:t xml:space="preserve"> </w:t>
      </w:r>
      <w:r w:rsidRPr="00774414">
        <w:rPr>
          <w:rFonts w:ascii="Times New Roman" w:hAnsi="Times New Roman" w:cs="Times New Roman"/>
          <w:sz w:val="24"/>
          <w:szCs w:val="24"/>
        </w:rPr>
        <w:lastRenderedPageBreak/>
        <w:t xml:space="preserve">megtagadása. </w:t>
      </w:r>
      <w:r w:rsidR="00A011A4">
        <w:rPr>
          <w:rFonts w:ascii="Times New Roman" w:hAnsi="Times New Roman" w:cs="Times New Roman"/>
          <w:sz w:val="24"/>
          <w:szCs w:val="24"/>
        </w:rPr>
        <w:t xml:space="preserve">Az Egyesület </w:t>
      </w:r>
      <w:r w:rsidRPr="00C133EA">
        <w:rPr>
          <w:rFonts w:ascii="Times New Roman" w:hAnsi="Times New Roman" w:cs="Times New Roman"/>
          <w:sz w:val="24"/>
          <w:szCs w:val="24"/>
        </w:rPr>
        <w:t>papír</w:t>
      </w:r>
      <w:r w:rsidR="00504C33" w:rsidRPr="00C133EA">
        <w:rPr>
          <w:rFonts w:ascii="Times New Roman" w:hAnsi="Times New Roman" w:cs="Times New Roman"/>
          <w:sz w:val="24"/>
          <w:szCs w:val="24"/>
        </w:rPr>
        <w:t xml:space="preserve"> - elektron</w:t>
      </w:r>
      <w:r w:rsidR="00C133EA" w:rsidRPr="00C133EA">
        <w:rPr>
          <w:rFonts w:ascii="Times New Roman" w:hAnsi="Times New Roman" w:cs="Times New Roman"/>
          <w:sz w:val="24"/>
          <w:szCs w:val="24"/>
        </w:rPr>
        <w:t>i</w:t>
      </w:r>
      <w:r w:rsidR="00504C33" w:rsidRPr="00C133EA">
        <w:rPr>
          <w:rFonts w:ascii="Times New Roman" w:hAnsi="Times New Roman" w:cs="Times New Roman"/>
          <w:sz w:val="24"/>
          <w:szCs w:val="24"/>
        </w:rPr>
        <w:t xml:space="preserve">kus </w:t>
      </w:r>
      <w:r w:rsidRPr="00C133EA">
        <w:rPr>
          <w:rFonts w:ascii="Times New Roman" w:hAnsi="Times New Roman" w:cs="Times New Roman"/>
          <w:sz w:val="24"/>
          <w:szCs w:val="24"/>
        </w:rPr>
        <w:t>alapú létszámnyilvántartó rendszert vezet</w:t>
      </w:r>
      <w:r w:rsidRPr="00774414">
        <w:rPr>
          <w:rFonts w:ascii="Times New Roman" w:hAnsi="Times New Roman" w:cs="Times New Roman"/>
          <w:sz w:val="24"/>
          <w:szCs w:val="24"/>
        </w:rPr>
        <w:t>.</w:t>
      </w:r>
      <w:r w:rsidR="00A011A4">
        <w:rPr>
          <w:rFonts w:ascii="Times New Roman" w:hAnsi="Times New Roman" w:cs="Times New Roman"/>
          <w:sz w:val="24"/>
          <w:szCs w:val="24"/>
        </w:rPr>
        <w:t xml:space="preserve">  A</w:t>
      </w:r>
      <w:r w:rsidRPr="00774414">
        <w:rPr>
          <w:rFonts w:ascii="Times New Roman" w:hAnsi="Times New Roman" w:cs="Times New Roman"/>
          <w:sz w:val="24"/>
          <w:szCs w:val="24"/>
        </w:rPr>
        <w:t xml:space="preserve"> vendégek részére a személyes adatok kezeléséről írásos tájékoztatást nyújt. </w:t>
      </w:r>
    </w:p>
    <w:p w:rsidR="002260EA" w:rsidRPr="00D62665" w:rsidRDefault="002260EA"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A</w:t>
      </w:r>
      <w:r>
        <w:rPr>
          <w:rFonts w:ascii="Times New Roman" w:hAnsi="Times New Roman" w:cs="Times New Roman"/>
          <w:sz w:val="24"/>
          <w:szCs w:val="24"/>
        </w:rPr>
        <w:t xml:space="preserve"> </w:t>
      </w:r>
      <w:r w:rsidR="007964F1">
        <w:rPr>
          <w:rFonts w:ascii="Times New Roman" w:hAnsi="Times New Roman" w:cs="Times New Roman"/>
          <w:sz w:val="24"/>
          <w:szCs w:val="24"/>
        </w:rPr>
        <w:t>szolgáltatást igénybe vevők</w:t>
      </w:r>
      <w:r w:rsidRPr="00D62665">
        <w:rPr>
          <w:rFonts w:ascii="Times New Roman" w:hAnsi="Times New Roman" w:cs="Times New Roman"/>
          <w:sz w:val="24"/>
          <w:szCs w:val="24"/>
        </w:rPr>
        <w:t xml:space="preserve"> magatartási szabályaira vonatkozó házirendet az adatvédelmi és adatbiztonsági szabályzat melléklete tartalmazza (</w:t>
      </w:r>
      <w:r w:rsidR="00230564">
        <w:rPr>
          <w:rFonts w:ascii="Times New Roman" w:hAnsi="Times New Roman" w:cs="Times New Roman"/>
          <w:sz w:val="24"/>
          <w:szCs w:val="24"/>
        </w:rPr>
        <w:t>3</w:t>
      </w:r>
      <w:r w:rsidRPr="00D62665">
        <w:rPr>
          <w:rFonts w:ascii="Times New Roman" w:hAnsi="Times New Roman" w:cs="Times New Roman"/>
          <w:sz w:val="24"/>
          <w:szCs w:val="24"/>
        </w:rPr>
        <w:t>.</w:t>
      </w:r>
      <w:r w:rsidR="00CD70EB">
        <w:rPr>
          <w:rFonts w:ascii="Times New Roman" w:hAnsi="Times New Roman" w:cs="Times New Roman"/>
          <w:sz w:val="24"/>
          <w:szCs w:val="24"/>
        </w:rPr>
        <w:t xml:space="preserve"> s</w:t>
      </w:r>
      <w:r w:rsidR="00230564">
        <w:rPr>
          <w:rFonts w:ascii="Times New Roman" w:hAnsi="Times New Roman" w:cs="Times New Roman"/>
          <w:sz w:val="24"/>
          <w:szCs w:val="24"/>
        </w:rPr>
        <w:t xml:space="preserve">zámú </w:t>
      </w:r>
      <w:r w:rsidRPr="00D62665">
        <w:rPr>
          <w:rFonts w:ascii="Times New Roman" w:hAnsi="Times New Roman" w:cs="Times New Roman"/>
          <w:sz w:val="24"/>
          <w:szCs w:val="24"/>
        </w:rPr>
        <w:t>melléklet)</w:t>
      </w:r>
      <w:r w:rsidR="00D5331B">
        <w:rPr>
          <w:rFonts w:ascii="Times New Roman" w:hAnsi="Times New Roman" w:cs="Times New Roman"/>
          <w:sz w:val="24"/>
          <w:szCs w:val="24"/>
        </w:rPr>
        <w:t>.</w:t>
      </w:r>
    </w:p>
    <w:p w:rsidR="00A94174" w:rsidRDefault="00A94174" w:rsidP="002A7F1D">
      <w:pPr>
        <w:spacing w:after="0" w:line="240" w:lineRule="auto"/>
        <w:jc w:val="both"/>
        <w:rPr>
          <w:rFonts w:ascii="Times New Roman" w:hAnsi="Times New Roman" w:cs="Times New Roman"/>
          <w:b/>
          <w:sz w:val="24"/>
          <w:szCs w:val="24"/>
        </w:rPr>
      </w:pPr>
    </w:p>
    <w:p w:rsidR="00A94174" w:rsidRDefault="002260EA"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b/>
          <w:sz w:val="24"/>
          <w:szCs w:val="24"/>
        </w:rPr>
        <w:t>A kezelt adatok köre:</w:t>
      </w:r>
      <w:r w:rsidRPr="00D62665">
        <w:rPr>
          <w:rFonts w:ascii="Times New Roman" w:hAnsi="Times New Roman" w:cs="Times New Roman"/>
          <w:sz w:val="24"/>
          <w:szCs w:val="24"/>
        </w:rPr>
        <w:t xml:space="preserve"> Név, lakcím, </w:t>
      </w:r>
    </w:p>
    <w:p w:rsidR="00504C33" w:rsidRDefault="00504C33" w:rsidP="002A7F1D">
      <w:pPr>
        <w:spacing w:after="0" w:line="240" w:lineRule="auto"/>
        <w:jc w:val="both"/>
        <w:rPr>
          <w:rFonts w:ascii="Times New Roman" w:hAnsi="Times New Roman" w:cs="Times New Roman"/>
          <w:b/>
          <w:sz w:val="24"/>
          <w:szCs w:val="24"/>
        </w:rPr>
      </w:pPr>
    </w:p>
    <w:p w:rsidR="002260EA" w:rsidRPr="00D62665" w:rsidRDefault="002260EA" w:rsidP="002A7F1D">
      <w:pPr>
        <w:spacing w:after="0" w:line="240" w:lineRule="auto"/>
        <w:jc w:val="both"/>
        <w:rPr>
          <w:rFonts w:ascii="Times New Roman" w:hAnsi="Times New Roman" w:cs="Times New Roman"/>
          <w:sz w:val="24"/>
          <w:szCs w:val="24"/>
        </w:rPr>
      </w:pPr>
      <w:r w:rsidRPr="00F72453">
        <w:rPr>
          <w:rFonts w:ascii="Times New Roman" w:hAnsi="Times New Roman" w:cs="Times New Roman"/>
          <w:b/>
          <w:sz w:val="24"/>
          <w:szCs w:val="24"/>
        </w:rPr>
        <w:t>Az adatkezelés jogalapja:</w:t>
      </w:r>
      <w:r w:rsidRPr="00F72453">
        <w:rPr>
          <w:rFonts w:ascii="Times New Roman" w:hAnsi="Times New Roman" w:cs="Times New Roman"/>
          <w:sz w:val="24"/>
          <w:szCs w:val="24"/>
        </w:rPr>
        <w:t xml:space="preserve"> </w:t>
      </w:r>
      <w:r w:rsidRPr="00D62665">
        <w:rPr>
          <w:rFonts w:ascii="Times New Roman" w:hAnsi="Times New Roman" w:cs="Times New Roman"/>
          <w:sz w:val="24"/>
          <w:szCs w:val="24"/>
        </w:rPr>
        <w:t xml:space="preserve">Az érintett személy önkéntes hozzájárulása, </w:t>
      </w:r>
      <w:r>
        <w:rPr>
          <w:rFonts w:ascii="Times New Roman" w:hAnsi="Times New Roman" w:cs="Times New Roman"/>
          <w:sz w:val="24"/>
          <w:szCs w:val="24"/>
        </w:rPr>
        <w:t>a sportról szóló 2004</w:t>
      </w:r>
      <w:r w:rsidRPr="00D62665">
        <w:rPr>
          <w:rFonts w:ascii="Times New Roman" w:hAnsi="Times New Roman" w:cs="Times New Roman"/>
          <w:sz w:val="24"/>
          <w:szCs w:val="24"/>
        </w:rPr>
        <w:t>.</w:t>
      </w:r>
      <w:r>
        <w:rPr>
          <w:rFonts w:ascii="Times New Roman" w:hAnsi="Times New Roman" w:cs="Times New Roman"/>
          <w:sz w:val="24"/>
          <w:szCs w:val="24"/>
        </w:rPr>
        <w:t xml:space="preserve"> évi I. törvény rendelkezései</w:t>
      </w:r>
      <w:r w:rsidR="003251F2">
        <w:rPr>
          <w:rFonts w:ascii="Times New Roman" w:hAnsi="Times New Roman" w:cs="Times New Roman"/>
          <w:sz w:val="24"/>
          <w:szCs w:val="24"/>
        </w:rPr>
        <w:t xml:space="preserve"> valamint a</w:t>
      </w:r>
      <w:r w:rsidRPr="00D62665">
        <w:rPr>
          <w:rFonts w:ascii="Times New Roman" w:hAnsi="Times New Roman" w:cs="Times New Roman"/>
          <w:sz w:val="24"/>
          <w:szCs w:val="24"/>
        </w:rPr>
        <w:t xml:space="preserve"> </w:t>
      </w:r>
      <w:r w:rsidRPr="00F72453">
        <w:rPr>
          <w:rFonts w:ascii="Times New Roman" w:hAnsi="Times New Roman" w:cs="Times New Roman"/>
          <w:sz w:val="24"/>
          <w:szCs w:val="24"/>
        </w:rPr>
        <w:t xml:space="preserve">2016/679 EU rendelet </w:t>
      </w:r>
      <w:r w:rsidRPr="00F72453">
        <w:rPr>
          <w:rFonts w:ascii="Times New Roman" w:eastAsia="Times New Roman" w:hAnsi="Times New Roman" w:cs="Times New Roman"/>
          <w:sz w:val="24"/>
          <w:szCs w:val="24"/>
          <w:lang w:eastAsia="hu-HU"/>
        </w:rPr>
        <w:t>a természetes személyeknek a személyes adatok kezelése tekintetében történő védelméről és az ilyen adatok szabad áramlásáról, valamint a 95/46/EK rend</w:t>
      </w:r>
      <w:r>
        <w:rPr>
          <w:rFonts w:ascii="Times New Roman" w:eastAsia="Times New Roman" w:hAnsi="Times New Roman" w:cs="Times New Roman"/>
          <w:sz w:val="24"/>
          <w:szCs w:val="24"/>
          <w:lang w:eastAsia="hu-HU"/>
        </w:rPr>
        <w:t>elet</w:t>
      </w:r>
      <w:r w:rsidR="00230564">
        <w:rPr>
          <w:rFonts w:ascii="Times New Roman" w:eastAsia="Times New Roman" w:hAnsi="Times New Roman" w:cs="Times New Roman"/>
          <w:sz w:val="24"/>
          <w:szCs w:val="24"/>
          <w:lang w:eastAsia="hu-HU"/>
        </w:rPr>
        <w:t xml:space="preserve"> hatályon kívül helyezés alapján.</w:t>
      </w:r>
    </w:p>
    <w:p w:rsidR="00A94174" w:rsidRDefault="00A94174" w:rsidP="002A7F1D">
      <w:pPr>
        <w:spacing w:after="0" w:line="240" w:lineRule="auto"/>
        <w:jc w:val="both"/>
        <w:rPr>
          <w:rFonts w:ascii="Times New Roman" w:hAnsi="Times New Roman" w:cs="Times New Roman"/>
          <w:b/>
          <w:sz w:val="24"/>
          <w:szCs w:val="24"/>
        </w:rPr>
      </w:pPr>
    </w:p>
    <w:p w:rsidR="002260EA" w:rsidRPr="00D62665" w:rsidRDefault="002260EA" w:rsidP="002A7F1D">
      <w:pPr>
        <w:spacing w:after="0" w:line="240" w:lineRule="auto"/>
        <w:jc w:val="both"/>
        <w:rPr>
          <w:rFonts w:ascii="Times New Roman" w:hAnsi="Times New Roman" w:cs="Times New Roman"/>
          <w:sz w:val="24"/>
          <w:szCs w:val="24"/>
        </w:rPr>
      </w:pPr>
      <w:r w:rsidRPr="007964F1">
        <w:rPr>
          <w:rFonts w:ascii="Times New Roman" w:hAnsi="Times New Roman" w:cs="Times New Roman"/>
          <w:b/>
          <w:sz w:val="24"/>
          <w:szCs w:val="24"/>
        </w:rPr>
        <w:t>Az</w:t>
      </w:r>
      <w:r w:rsidR="007964F1">
        <w:rPr>
          <w:rFonts w:ascii="Times New Roman" w:hAnsi="Times New Roman" w:cs="Times New Roman"/>
          <w:b/>
          <w:sz w:val="24"/>
          <w:szCs w:val="24"/>
        </w:rPr>
        <w:t xml:space="preserve"> </w:t>
      </w:r>
      <w:r w:rsidRPr="007964F1">
        <w:rPr>
          <w:rFonts w:ascii="Times New Roman" w:hAnsi="Times New Roman" w:cs="Times New Roman"/>
          <w:b/>
          <w:sz w:val="24"/>
          <w:szCs w:val="24"/>
        </w:rPr>
        <w:t>adatkezelés időtartama:</w:t>
      </w:r>
      <w:r w:rsidRPr="00D62665">
        <w:rPr>
          <w:rFonts w:ascii="Times New Roman" w:hAnsi="Times New Roman" w:cs="Times New Roman"/>
          <w:sz w:val="24"/>
          <w:szCs w:val="24"/>
        </w:rPr>
        <w:t xml:space="preserve"> Az érintett személyazonosító adatait a legkésőbb</w:t>
      </w:r>
      <w:r>
        <w:rPr>
          <w:rFonts w:ascii="Times New Roman" w:hAnsi="Times New Roman" w:cs="Times New Roman"/>
          <w:sz w:val="24"/>
          <w:szCs w:val="24"/>
        </w:rPr>
        <w:t xml:space="preserve"> </w:t>
      </w:r>
      <w:r w:rsidRPr="00D62665">
        <w:rPr>
          <w:rFonts w:ascii="Times New Roman" w:hAnsi="Times New Roman" w:cs="Times New Roman"/>
          <w:sz w:val="24"/>
          <w:szCs w:val="24"/>
        </w:rPr>
        <w:t xml:space="preserve">az adat keletkezésétől számított </w:t>
      </w:r>
      <w:r>
        <w:rPr>
          <w:rFonts w:ascii="Times New Roman" w:hAnsi="Times New Roman" w:cs="Times New Roman"/>
          <w:sz w:val="24"/>
          <w:szCs w:val="24"/>
        </w:rPr>
        <w:t>24</w:t>
      </w:r>
      <w:r w:rsidRPr="00D62665">
        <w:rPr>
          <w:rFonts w:ascii="Times New Roman" w:hAnsi="Times New Roman" w:cs="Times New Roman"/>
          <w:sz w:val="24"/>
          <w:szCs w:val="24"/>
        </w:rPr>
        <w:t xml:space="preserve"> </w:t>
      </w:r>
      <w:r>
        <w:rPr>
          <w:rFonts w:ascii="Times New Roman" w:hAnsi="Times New Roman" w:cs="Times New Roman"/>
          <w:sz w:val="24"/>
          <w:szCs w:val="24"/>
        </w:rPr>
        <w:t>óra</w:t>
      </w:r>
      <w:r w:rsidRPr="00D62665">
        <w:rPr>
          <w:rFonts w:ascii="Times New Roman" w:hAnsi="Times New Roman" w:cs="Times New Roman"/>
          <w:sz w:val="24"/>
          <w:szCs w:val="24"/>
        </w:rPr>
        <w:t xml:space="preserve"> elteltével megsemmisíti.</w:t>
      </w:r>
    </w:p>
    <w:p w:rsidR="00A94174" w:rsidRDefault="00A94174" w:rsidP="002A7F1D">
      <w:pPr>
        <w:spacing w:after="0" w:line="240" w:lineRule="auto"/>
        <w:jc w:val="both"/>
        <w:rPr>
          <w:rFonts w:ascii="Times New Roman" w:hAnsi="Times New Roman" w:cs="Times New Roman"/>
          <w:b/>
          <w:sz w:val="24"/>
          <w:szCs w:val="24"/>
        </w:rPr>
      </w:pPr>
    </w:p>
    <w:p w:rsidR="00576654" w:rsidRDefault="00D423F1" w:rsidP="002A7F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576654" w:rsidRPr="00D62665">
        <w:rPr>
          <w:rFonts w:ascii="Times New Roman" w:hAnsi="Times New Roman" w:cs="Times New Roman"/>
          <w:b/>
          <w:sz w:val="24"/>
          <w:szCs w:val="24"/>
        </w:rPr>
        <w:t xml:space="preserve">.2 </w:t>
      </w:r>
      <w:r w:rsidR="00A011A4" w:rsidRPr="00A011A4">
        <w:rPr>
          <w:rFonts w:ascii="Times New Roman" w:hAnsi="Times New Roman" w:cs="Times New Roman"/>
          <w:b/>
          <w:sz w:val="24"/>
          <w:szCs w:val="24"/>
        </w:rPr>
        <w:t>Az Egyesület</w:t>
      </w:r>
      <w:r w:rsidR="00A011A4">
        <w:rPr>
          <w:rFonts w:ascii="Times New Roman" w:hAnsi="Times New Roman" w:cs="Times New Roman"/>
          <w:sz w:val="24"/>
          <w:szCs w:val="24"/>
        </w:rPr>
        <w:t xml:space="preserve"> </w:t>
      </w:r>
      <w:r w:rsidR="00576654" w:rsidRPr="00D62665">
        <w:rPr>
          <w:rFonts w:ascii="Times New Roman" w:hAnsi="Times New Roman" w:cs="Times New Roman"/>
          <w:b/>
          <w:sz w:val="24"/>
          <w:szCs w:val="24"/>
        </w:rPr>
        <w:t>tagjai adatainak kezelése</w:t>
      </w:r>
    </w:p>
    <w:p w:rsidR="00A94174" w:rsidRPr="00D62665" w:rsidRDefault="00A94174" w:rsidP="002A7F1D">
      <w:pPr>
        <w:spacing w:after="0" w:line="240" w:lineRule="auto"/>
        <w:jc w:val="both"/>
        <w:rPr>
          <w:rFonts w:ascii="Times New Roman" w:hAnsi="Times New Roman" w:cs="Times New Roman"/>
          <w:b/>
          <w:sz w:val="24"/>
          <w:szCs w:val="24"/>
        </w:rPr>
      </w:pPr>
    </w:p>
    <w:p w:rsidR="00576654" w:rsidRDefault="00BD3694"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b/>
          <w:sz w:val="24"/>
          <w:szCs w:val="24"/>
        </w:rPr>
        <w:t>Az adatkezelés célja:</w:t>
      </w:r>
      <w:r w:rsidRPr="00D62665">
        <w:rPr>
          <w:rFonts w:ascii="Times New Roman" w:hAnsi="Times New Roman" w:cs="Times New Roman"/>
          <w:sz w:val="24"/>
          <w:szCs w:val="24"/>
        </w:rPr>
        <w:t xml:space="preserve"> Az adatkezelés célja a létszám</w:t>
      </w:r>
      <w:r>
        <w:rPr>
          <w:rFonts w:ascii="Times New Roman" w:hAnsi="Times New Roman" w:cs="Times New Roman"/>
          <w:sz w:val="24"/>
          <w:szCs w:val="24"/>
        </w:rPr>
        <w:t xml:space="preserve"> </w:t>
      </w:r>
      <w:r w:rsidRPr="00D62665">
        <w:rPr>
          <w:rFonts w:ascii="Times New Roman" w:hAnsi="Times New Roman" w:cs="Times New Roman"/>
          <w:sz w:val="24"/>
          <w:szCs w:val="24"/>
        </w:rPr>
        <w:t>nyilvántartási célon túl az élet és vagyonvédelem megóvása, melynek kritériuma a területen tartózkodó</w:t>
      </w:r>
      <w:r>
        <w:rPr>
          <w:rFonts w:ascii="Times New Roman" w:hAnsi="Times New Roman" w:cs="Times New Roman"/>
          <w:sz w:val="24"/>
          <w:szCs w:val="24"/>
        </w:rPr>
        <w:t xml:space="preserve"> </w:t>
      </w:r>
      <w:r w:rsidRPr="00D62665">
        <w:rPr>
          <w:rFonts w:ascii="Times New Roman" w:hAnsi="Times New Roman" w:cs="Times New Roman"/>
          <w:sz w:val="24"/>
          <w:szCs w:val="24"/>
        </w:rPr>
        <w:t>tagok, magánszemélyek tartózkodási helyének</w:t>
      </w:r>
      <w:r w:rsidR="00504C33">
        <w:rPr>
          <w:rFonts w:ascii="Times New Roman" w:hAnsi="Times New Roman" w:cs="Times New Roman"/>
          <w:sz w:val="24"/>
          <w:szCs w:val="24"/>
        </w:rPr>
        <w:t>,</w:t>
      </w:r>
      <w:r w:rsidRPr="00D62665">
        <w:rPr>
          <w:rFonts w:ascii="Times New Roman" w:hAnsi="Times New Roman" w:cs="Times New Roman"/>
          <w:sz w:val="24"/>
          <w:szCs w:val="24"/>
        </w:rPr>
        <w:t xml:space="preserve"> ill</w:t>
      </w:r>
      <w:r>
        <w:rPr>
          <w:rFonts w:ascii="Times New Roman" w:hAnsi="Times New Roman" w:cs="Times New Roman"/>
          <w:sz w:val="24"/>
          <w:szCs w:val="24"/>
        </w:rPr>
        <w:t>etve</w:t>
      </w:r>
      <w:r w:rsidRPr="00D62665">
        <w:rPr>
          <w:rFonts w:ascii="Times New Roman" w:hAnsi="Times New Roman" w:cs="Times New Roman"/>
          <w:sz w:val="24"/>
          <w:szCs w:val="24"/>
        </w:rPr>
        <w:t xml:space="preserve"> létszámának pontos ismerete</w:t>
      </w:r>
      <w:r>
        <w:rPr>
          <w:rFonts w:ascii="Times New Roman" w:hAnsi="Times New Roman" w:cs="Times New Roman"/>
          <w:sz w:val="24"/>
          <w:szCs w:val="24"/>
        </w:rPr>
        <w:t>,</w:t>
      </w:r>
      <w:r w:rsidRPr="00D62665">
        <w:rPr>
          <w:rFonts w:ascii="Times New Roman" w:hAnsi="Times New Roman" w:cs="Times New Roman"/>
          <w:sz w:val="24"/>
          <w:szCs w:val="24"/>
        </w:rPr>
        <w:t xml:space="preserve"> a </w:t>
      </w:r>
      <w:r>
        <w:rPr>
          <w:rFonts w:ascii="Times New Roman" w:hAnsi="Times New Roman" w:cs="Times New Roman"/>
          <w:sz w:val="24"/>
          <w:szCs w:val="24"/>
        </w:rPr>
        <w:t>Szövetségi versenyrendszerben való versenyeztetés</w:t>
      </w:r>
      <w:r w:rsidRPr="00D62665">
        <w:rPr>
          <w:rFonts w:ascii="Times New Roman" w:hAnsi="Times New Roman" w:cs="Times New Roman"/>
          <w:sz w:val="24"/>
          <w:szCs w:val="24"/>
        </w:rPr>
        <w:t>, sportorvosi vizsgálat, edzőtáboroztatás</w:t>
      </w:r>
      <w:r>
        <w:rPr>
          <w:rFonts w:ascii="Times New Roman" w:hAnsi="Times New Roman" w:cs="Times New Roman"/>
          <w:sz w:val="24"/>
          <w:szCs w:val="24"/>
        </w:rPr>
        <w:t>, verseny eredmények nyilvántartása,</w:t>
      </w:r>
      <w:r w:rsidRPr="00D423F1">
        <w:rPr>
          <w:rFonts w:ascii="Times New Roman" w:eastAsia="Times New Roman" w:hAnsi="Times New Roman" w:cs="Times New Roman"/>
          <w:sz w:val="24"/>
          <w:szCs w:val="24"/>
          <w:lang w:eastAsia="hu-HU"/>
        </w:rPr>
        <w:t xml:space="preserve"> </w:t>
      </w:r>
      <w:r w:rsidRPr="00EF7287">
        <w:rPr>
          <w:rFonts w:ascii="Times New Roman" w:eastAsia="Times New Roman" w:hAnsi="Times New Roman" w:cs="Times New Roman"/>
          <w:sz w:val="24"/>
          <w:szCs w:val="24"/>
          <w:lang w:eastAsia="hu-HU"/>
        </w:rPr>
        <w:t>a tagok tájékoztatása, a velük való kommunikáció biztosítása</w:t>
      </w:r>
      <w:r w:rsidRPr="00D62665">
        <w:rPr>
          <w:rFonts w:ascii="Times New Roman" w:hAnsi="Times New Roman" w:cs="Times New Roman"/>
          <w:sz w:val="24"/>
          <w:szCs w:val="24"/>
        </w:rPr>
        <w:t>.</w:t>
      </w:r>
      <w:r>
        <w:rPr>
          <w:rFonts w:ascii="Times New Roman" w:hAnsi="Times New Roman" w:cs="Times New Roman"/>
          <w:sz w:val="24"/>
          <w:szCs w:val="24"/>
        </w:rPr>
        <w:t xml:space="preserve"> </w:t>
      </w:r>
      <w:r w:rsidR="00A011A4">
        <w:rPr>
          <w:rFonts w:ascii="Times New Roman" w:hAnsi="Times New Roman" w:cs="Times New Roman"/>
          <w:sz w:val="24"/>
          <w:szCs w:val="24"/>
        </w:rPr>
        <w:t xml:space="preserve">A Nemzeti Sportinformációs Rendszer részére adatok továbbítása céljából. </w:t>
      </w:r>
      <w:r w:rsidR="00FC4135" w:rsidRPr="00D62665">
        <w:rPr>
          <w:rFonts w:ascii="Times New Roman" w:hAnsi="Times New Roman" w:cs="Times New Roman"/>
          <w:sz w:val="24"/>
          <w:szCs w:val="24"/>
        </w:rPr>
        <w:t xml:space="preserve"> </w:t>
      </w:r>
      <w:r w:rsidR="00576654" w:rsidRPr="00D62665">
        <w:rPr>
          <w:rFonts w:ascii="Times New Roman" w:hAnsi="Times New Roman" w:cs="Times New Roman"/>
          <w:sz w:val="24"/>
          <w:szCs w:val="24"/>
        </w:rPr>
        <w:t xml:space="preserve">A területre lépő tagok adatait elektronikusan és papír alapon tartja nyilván </w:t>
      </w:r>
      <w:r w:rsidR="00D82CB9">
        <w:rPr>
          <w:rFonts w:ascii="Times New Roman" w:hAnsi="Times New Roman" w:cs="Times New Roman"/>
          <w:sz w:val="24"/>
          <w:szCs w:val="24"/>
        </w:rPr>
        <w:t>(4</w:t>
      </w:r>
      <w:r w:rsidR="00D82CB9" w:rsidRPr="00D62665">
        <w:rPr>
          <w:rFonts w:ascii="Times New Roman" w:hAnsi="Times New Roman" w:cs="Times New Roman"/>
          <w:sz w:val="24"/>
          <w:szCs w:val="24"/>
        </w:rPr>
        <w:t>.</w:t>
      </w:r>
      <w:r w:rsidR="00D82CB9">
        <w:rPr>
          <w:rFonts w:ascii="Times New Roman" w:hAnsi="Times New Roman" w:cs="Times New Roman"/>
          <w:sz w:val="24"/>
          <w:szCs w:val="24"/>
        </w:rPr>
        <w:t xml:space="preserve"> és 5. számú </w:t>
      </w:r>
      <w:r w:rsidR="00D82CB9" w:rsidRPr="00D62665">
        <w:rPr>
          <w:rFonts w:ascii="Times New Roman" w:hAnsi="Times New Roman" w:cs="Times New Roman"/>
          <w:sz w:val="24"/>
          <w:szCs w:val="24"/>
        </w:rPr>
        <w:t>melléklet)</w:t>
      </w:r>
      <w:r w:rsidR="00D5331B">
        <w:rPr>
          <w:rFonts w:ascii="Times New Roman" w:hAnsi="Times New Roman" w:cs="Times New Roman"/>
          <w:sz w:val="24"/>
          <w:szCs w:val="24"/>
        </w:rPr>
        <w:t>.</w:t>
      </w:r>
    </w:p>
    <w:p w:rsidR="00A94174" w:rsidRDefault="00A94174" w:rsidP="002A7F1D">
      <w:pPr>
        <w:spacing w:after="0" w:line="240" w:lineRule="auto"/>
        <w:jc w:val="both"/>
        <w:rPr>
          <w:rFonts w:ascii="Times New Roman" w:hAnsi="Times New Roman" w:cs="Times New Roman"/>
          <w:sz w:val="24"/>
          <w:szCs w:val="24"/>
        </w:rPr>
      </w:pPr>
    </w:p>
    <w:p w:rsidR="00A94174" w:rsidRDefault="00576654" w:rsidP="002A7F1D">
      <w:pPr>
        <w:spacing w:after="0" w:line="240" w:lineRule="auto"/>
        <w:jc w:val="both"/>
        <w:rPr>
          <w:rFonts w:ascii="Times New Roman" w:hAnsi="Times New Roman" w:cs="Times New Roman"/>
          <w:sz w:val="24"/>
          <w:szCs w:val="24"/>
          <w:highlight w:val="yellow"/>
        </w:rPr>
      </w:pPr>
      <w:r w:rsidRPr="00D62665">
        <w:rPr>
          <w:rFonts w:ascii="Times New Roman" w:hAnsi="Times New Roman" w:cs="Times New Roman"/>
          <w:b/>
          <w:sz w:val="24"/>
          <w:szCs w:val="24"/>
        </w:rPr>
        <w:t>A kezelt adatok köre:</w:t>
      </w:r>
      <w:r w:rsidRPr="00D62665">
        <w:rPr>
          <w:rFonts w:ascii="Times New Roman" w:hAnsi="Times New Roman" w:cs="Times New Roman"/>
          <w:sz w:val="24"/>
          <w:szCs w:val="24"/>
        </w:rPr>
        <w:t xml:space="preserve"> A tagok családi neve, utóneve, születési helye és ideje, lakcíme, anyja neve, TAJ száma, útlevél száma, útlevél érvényessége, telefonszáma, E-mail címe, iskola neve, címe</w:t>
      </w:r>
      <w:r w:rsidR="00E60BC1" w:rsidRPr="00D62665">
        <w:rPr>
          <w:rFonts w:ascii="Times New Roman" w:hAnsi="Times New Roman" w:cs="Times New Roman"/>
          <w:sz w:val="24"/>
          <w:szCs w:val="24"/>
        </w:rPr>
        <w:t>, diákigazolvány száma</w:t>
      </w:r>
      <w:r w:rsidRPr="00D62665">
        <w:rPr>
          <w:rFonts w:ascii="Times New Roman" w:hAnsi="Times New Roman" w:cs="Times New Roman"/>
          <w:sz w:val="24"/>
          <w:szCs w:val="24"/>
        </w:rPr>
        <w:t xml:space="preserve"> az érintettek által rendelkezésre bocsátott információk alapján</w:t>
      </w:r>
      <w:r w:rsidR="008E23D1" w:rsidRPr="00D62665">
        <w:rPr>
          <w:rFonts w:ascii="Times New Roman" w:hAnsi="Times New Roman" w:cs="Times New Roman"/>
          <w:sz w:val="24"/>
          <w:szCs w:val="24"/>
        </w:rPr>
        <w:t>.</w:t>
      </w:r>
      <w:r w:rsidRPr="00D62665">
        <w:rPr>
          <w:rFonts w:ascii="Times New Roman" w:hAnsi="Times New Roman" w:cs="Times New Roman"/>
          <w:sz w:val="24"/>
          <w:szCs w:val="24"/>
        </w:rPr>
        <w:t xml:space="preserve"> </w:t>
      </w:r>
    </w:p>
    <w:p w:rsidR="000E358D" w:rsidRDefault="000E358D" w:rsidP="002A7F1D">
      <w:pPr>
        <w:spacing w:after="0" w:line="240" w:lineRule="auto"/>
        <w:jc w:val="both"/>
        <w:rPr>
          <w:rFonts w:ascii="Times New Roman" w:hAnsi="Times New Roman" w:cs="Times New Roman"/>
          <w:b/>
          <w:sz w:val="24"/>
          <w:szCs w:val="24"/>
        </w:rPr>
      </w:pPr>
    </w:p>
    <w:p w:rsidR="009F252C" w:rsidRDefault="00576654"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b/>
          <w:sz w:val="24"/>
          <w:szCs w:val="24"/>
        </w:rPr>
        <w:t>Az adatkezelés jogalapja:</w:t>
      </w:r>
      <w:r w:rsidR="003251F2" w:rsidRPr="003251F2">
        <w:rPr>
          <w:rFonts w:ascii="Times New Roman" w:hAnsi="Times New Roman" w:cs="Times New Roman"/>
          <w:sz w:val="24"/>
          <w:szCs w:val="24"/>
        </w:rPr>
        <w:t xml:space="preserve"> </w:t>
      </w:r>
      <w:r w:rsidR="003251F2" w:rsidRPr="00D62665">
        <w:rPr>
          <w:rFonts w:ascii="Times New Roman" w:hAnsi="Times New Roman" w:cs="Times New Roman"/>
          <w:sz w:val="24"/>
          <w:szCs w:val="24"/>
        </w:rPr>
        <w:t xml:space="preserve">Az érintett személy önkéntes hozzájárulása, </w:t>
      </w:r>
      <w:r w:rsidR="003251F2">
        <w:rPr>
          <w:rFonts w:ascii="Times New Roman" w:hAnsi="Times New Roman" w:cs="Times New Roman"/>
          <w:sz w:val="24"/>
          <w:szCs w:val="24"/>
        </w:rPr>
        <w:t>a sportról szóló 2004</w:t>
      </w:r>
      <w:r w:rsidR="003251F2" w:rsidRPr="00D62665">
        <w:rPr>
          <w:rFonts w:ascii="Times New Roman" w:hAnsi="Times New Roman" w:cs="Times New Roman"/>
          <w:sz w:val="24"/>
          <w:szCs w:val="24"/>
        </w:rPr>
        <w:t>.</w:t>
      </w:r>
      <w:r w:rsidR="003251F2">
        <w:rPr>
          <w:rFonts w:ascii="Times New Roman" w:hAnsi="Times New Roman" w:cs="Times New Roman"/>
          <w:sz w:val="24"/>
          <w:szCs w:val="24"/>
        </w:rPr>
        <w:t xml:space="preserve"> évi I. törvény rendelkezései</w:t>
      </w:r>
      <w:r w:rsidR="000E358D">
        <w:rPr>
          <w:rFonts w:ascii="Times New Roman" w:hAnsi="Times New Roman" w:cs="Times New Roman"/>
          <w:sz w:val="24"/>
          <w:szCs w:val="24"/>
        </w:rPr>
        <w:t>,</w:t>
      </w:r>
      <w:r w:rsidR="003251F2">
        <w:rPr>
          <w:rFonts w:ascii="Times New Roman" w:hAnsi="Times New Roman" w:cs="Times New Roman"/>
          <w:sz w:val="24"/>
          <w:szCs w:val="24"/>
        </w:rPr>
        <w:t xml:space="preserve"> valamint</w:t>
      </w:r>
      <w:r w:rsidR="00A94174">
        <w:rPr>
          <w:rFonts w:ascii="Times New Roman" w:hAnsi="Times New Roman" w:cs="Times New Roman"/>
          <w:sz w:val="24"/>
          <w:szCs w:val="24"/>
        </w:rPr>
        <w:t xml:space="preserve">, </w:t>
      </w:r>
      <w:r w:rsidR="00A94174" w:rsidRPr="00EF7287">
        <w:rPr>
          <w:rFonts w:ascii="Times New Roman" w:eastAsia="Times New Roman" w:hAnsi="Times New Roman" w:cs="Times New Roman"/>
          <w:sz w:val="24"/>
          <w:szCs w:val="24"/>
          <w:lang w:eastAsia="hu-HU"/>
        </w:rPr>
        <w:t xml:space="preserve">2011. évi CLXXV. törvény az Egyesület tagjainak törvény szerinti nyilvántartása, </w:t>
      </w:r>
      <w:r w:rsidR="003251F2">
        <w:rPr>
          <w:rFonts w:ascii="Times New Roman" w:hAnsi="Times New Roman" w:cs="Times New Roman"/>
          <w:sz w:val="24"/>
          <w:szCs w:val="24"/>
        </w:rPr>
        <w:t>a</w:t>
      </w:r>
      <w:r w:rsidR="003251F2" w:rsidRPr="00D62665">
        <w:rPr>
          <w:rFonts w:ascii="Times New Roman" w:hAnsi="Times New Roman" w:cs="Times New Roman"/>
          <w:sz w:val="24"/>
          <w:szCs w:val="24"/>
        </w:rPr>
        <w:t xml:space="preserve"> </w:t>
      </w:r>
      <w:r w:rsidR="003251F2" w:rsidRPr="00F72453">
        <w:rPr>
          <w:rFonts w:ascii="Times New Roman" w:hAnsi="Times New Roman" w:cs="Times New Roman"/>
          <w:sz w:val="24"/>
          <w:szCs w:val="24"/>
        </w:rPr>
        <w:t xml:space="preserve">2016/679 EU rendelet </w:t>
      </w:r>
      <w:r w:rsidR="003251F2" w:rsidRPr="00F72453">
        <w:rPr>
          <w:rFonts w:ascii="Times New Roman" w:eastAsia="Times New Roman" w:hAnsi="Times New Roman" w:cs="Times New Roman"/>
          <w:sz w:val="24"/>
          <w:szCs w:val="24"/>
          <w:lang w:eastAsia="hu-HU"/>
        </w:rPr>
        <w:t>a természetes személyeknek a személyes adatok kezelése tekintetében történő védelméről és az ilyen adatok szabad áramlásáról, valamint a 95/46/EK rend</w:t>
      </w:r>
      <w:r w:rsidR="003251F2">
        <w:rPr>
          <w:rFonts w:ascii="Times New Roman" w:eastAsia="Times New Roman" w:hAnsi="Times New Roman" w:cs="Times New Roman"/>
          <w:sz w:val="24"/>
          <w:szCs w:val="24"/>
          <w:lang w:eastAsia="hu-HU"/>
        </w:rPr>
        <w:t>elet hatályon kívül helyezés alapján</w:t>
      </w:r>
      <w:r w:rsidR="00230564">
        <w:rPr>
          <w:rFonts w:ascii="Times New Roman" w:hAnsi="Times New Roman" w:cs="Times New Roman"/>
          <w:sz w:val="24"/>
          <w:szCs w:val="24"/>
        </w:rPr>
        <w:t xml:space="preserve">. </w:t>
      </w:r>
    </w:p>
    <w:p w:rsidR="00D82CB9" w:rsidRDefault="00D82CB9" w:rsidP="002A7F1D">
      <w:pPr>
        <w:spacing w:after="0" w:line="240" w:lineRule="auto"/>
        <w:jc w:val="both"/>
        <w:rPr>
          <w:rFonts w:ascii="Times New Roman" w:hAnsi="Times New Roman" w:cs="Times New Roman"/>
          <w:sz w:val="24"/>
          <w:szCs w:val="24"/>
        </w:rPr>
      </w:pPr>
    </w:p>
    <w:p w:rsidR="00576654" w:rsidRDefault="00576654" w:rsidP="002A7F1D">
      <w:pPr>
        <w:spacing w:after="0" w:line="240" w:lineRule="auto"/>
        <w:jc w:val="both"/>
        <w:rPr>
          <w:rFonts w:ascii="Times New Roman" w:hAnsi="Times New Roman" w:cs="Times New Roman"/>
          <w:sz w:val="24"/>
          <w:szCs w:val="24"/>
        </w:rPr>
      </w:pPr>
      <w:r w:rsidRPr="009F252C">
        <w:rPr>
          <w:rFonts w:ascii="Times New Roman" w:hAnsi="Times New Roman" w:cs="Times New Roman"/>
          <w:b/>
          <w:sz w:val="24"/>
          <w:szCs w:val="24"/>
        </w:rPr>
        <w:t>Az</w:t>
      </w:r>
      <w:r w:rsidR="009F252C" w:rsidRPr="009F252C">
        <w:rPr>
          <w:rFonts w:ascii="Times New Roman" w:hAnsi="Times New Roman" w:cs="Times New Roman"/>
          <w:b/>
          <w:sz w:val="24"/>
          <w:szCs w:val="24"/>
        </w:rPr>
        <w:t xml:space="preserve"> </w:t>
      </w:r>
      <w:r w:rsidRPr="009F252C">
        <w:rPr>
          <w:rFonts w:ascii="Times New Roman" w:hAnsi="Times New Roman" w:cs="Times New Roman"/>
          <w:b/>
          <w:sz w:val="24"/>
          <w:szCs w:val="24"/>
        </w:rPr>
        <w:t>adatkezelés időtartama:</w:t>
      </w:r>
      <w:r w:rsidRPr="00D62665">
        <w:rPr>
          <w:rFonts w:ascii="Times New Roman" w:hAnsi="Times New Roman" w:cs="Times New Roman"/>
          <w:sz w:val="24"/>
          <w:szCs w:val="24"/>
        </w:rPr>
        <w:t xml:space="preserve"> </w:t>
      </w:r>
      <w:r w:rsidR="008E23D1" w:rsidRPr="00D62665">
        <w:rPr>
          <w:rFonts w:ascii="Times New Roman" w:hAnsi="Times New Roman" w:cs="Times New Roman"/>
          <w:sz w:val="24"/>
          <w:szCs w:val="24"/>
        </w:rPr>
        <w:t xml:space="preserve">Az érintett személyazonosító adatait </w:t>
      </w:r>
      <w:r w:rsidR="00CA0B2A">
        <w:rPr>
          <w:rFonts w:ascii="Times New Roman" w:hAnsi="Times New Roman" w:cs="Times New Roman"/>
          <w:sz w:val="24"/>
          <w:szCs w:val="24"/>
        </w:rPr>
        <w:t xml:space="preserve">a tagság megszűnésétől </w:t>
      </w:r>
      <w:r w:rsidR="008E23D1" w:rsidRPr="00D62665">
        <w:rPr>
          <w:rFonts w:ascii="Times New Roman" w:hAnsi="Times New Roman" w:cs="Times New Roman"/>
          <w:sz w:val="24"/>
          <w:szCs w:val="24"/>
        </w:rPr>
        <w:t xml:space="preserve">számított </w:t>
      </w:r>
      <w:r w:rsidR="00A011A4">
        <w:rPr>
          <w:rFonts w:ascii="Times New Roman" w:hAnsi="Times New Roman" w:cs="Times New Roman"/>
          <w:sz w:val="24"/>
          <w:szCs w:val="24"/>
        </w:rPr>
        <w:t>5 év</w:t>
      </w:r>
      <w:r w:rsidR="008E23D1" w:rsidRPr="00D62665">
        <w:rPr>
          <w:rFonts w:ascii="Times New Roman" w:hAnsi="Times New Roman" w:cs="Times New Roman"/>
          <w:sz w:val="24"/>
          <w:szCs w:val="24"/>
        </w:rPr>
        <w:t xml:space="preserve"> elteltével </w:t>
      </w:r>
      <w:r w:rsidR="00933896" w:rsidRPr="00D62665">
        <w:rPr>
          <w:rFonts w:ascii="Times New Roman" w:hAnsi="Times New Roman" w:cs="Times New Roman"/>
          <w:sz w:val="24"/>
          <w:szCs w:val="24"/>
        </w:rPr>
        <w:t xml:space="preserve">a </w:t>
      </w:r>
      <w:r w:rsidR="008E23D1" w:rsidRPr="00D62665">
        <w:rPr>
          <w:rFonts w:ascii="Times New Roman" w:hAnsi="Times New Roman" w:cs="Times New Roman"/>
          <w:sz w:val="24"/>
          <w:szCs w:val="24"/>
        </w:rPr>
        <w:t>megsemmisíti.</w:t>
      </w:r>
    </w:p>
    <w:p w:rsidR="00504C33" w:rsidRDefault="00504C33" w:rsidP="002A7F1D">
      <w:pPr>
        <w:spacing w:after="0" w:line="240" w:lineRule="auto"/>
        <w:jc w:val="both"/>
        <w:rPr>
          <w:rFonts w:ascii="Times New Roman" w:eastAsia="Times New Roman" w:hAnsi="Times New Roman" w:cs="Times New Roman"/>
          <w:b/>
          <w:sz w:val="24"/>
          <w:szCs w:val="24"/>
          <w:lang w:eastAsia="hu-HU"/>
        </w:rPr>
      </w:pPr>
    </w:p>
    <w:p w:rsidR="00F214ED" w:rsidRDefault="00D423F1" w:rsidP="002A7F1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002260EA">
        <w:rPr>
          <w:rFonts w:ascii="Times New Roman" w:eastAsia="Times New Roman" w:hAnsi="Times New Roman" w:cs="Times New Roman"/>
          <w:b/>
          <w:sz w:val="24"/>
          <w:szCs w:val="24"/>
          <w:lang w:eastAsia="hu-HU"/>
        </w:rPr>
        <w:t>.3</w:t>
      </w:r>
      <w:r w:rsidR="00F214ED" w:rsidRPr="00F72453">
        <w:rPr>
          <w:rFonts w:ascii="Times New Roman" w:eastAsia="Times New Roman" w:hAnsi="Times New Roman" w:cs="Times New Roman"/>
          <w:b/>
          <w:sz w:val="24"/>
          <w:szCs w:val="24"/>
          <w:lang w:eastAsia="hu-HU"/>
        </w:rPr>
        <w:t xml:space="preserve"> Szerződéses jogcímen alapuló adatok nyilvántartása (ügyfélnyilvántartás)</w:t>
      </w:r>
    </w:p>
    <w:p w:rsidR="00D423F1" w:rsidRPr="00F72453" w:rsidRDefault="00D423F1" w:rsidP="002A7F1D">
      <w:pPr>
        <w:spacing w:after="0" w:line="240" w:lineRule="auto"/>
        <w:jc w:val="both"/>
        <w:rPr>
          <w:rFonts w:ascii="Times New Roman" w:eastAsia="Times New Roman" w:hAnsi="Times New Roman" w:cs="Times New Roman"/>
          <w:b/>
          <w:sz w:val="24"/>
          <w:szCs w:val="24"/>
          <w:lang w:eastAsia="hu-HU"/>
        </w:rPr>
      </w:pPr>
    </w:p>
    <w:p w:rsidR="00D423F1" w:rsidRDefault="00F214ED" w:rsidP="002A7F1D">
      <w:pPr>
        <w:spacing w:after="0" w:line="240" w:lineRule="auto"/>
        <w:jc w:val="both"/>
        <w:rPr>
          <w:rFonts w:ascii="Times New Roman" w:eastAsia="Times New Roman" w:hAnsi="Times New Roman" w:cs="Times New Roman"/>
          <w:sz w:val="24"/>
          <w:szCs w:val="24"/>
          <w:lang w:eastAsia="hu-HU"/>
        </w:rPr>
      </w:pPr>
      <w:r w:rsidRPr="00F72453">
        <w:rPr>
          <w:rFonts w:ascii="Times New Roman" w:eastAsia="Times New Roman" w:hAnsi="Times New Roman" w:cs="Times New Roman"/>
          <w:b/>
          <w:sz w:val="24"/>
          <w:szCs w:val="24"/>
          <w:lang w:eastAsia="hu-HU"/>
        </w:rPr>
        <w:t xml:space="preserve">Az adatkezelés célja: </w:t>
      </w:r>
      <w:r w:rsidR="007A1330" w:rsidRPr="00A011A4">
        <w:rPr>
          <w:rFonts w:ascii="Times New Roman" w:eastAsia="Times New Roman" w:hAnsi="Times New Roman" w:cs="Times New Roman"/>
          <w:sz w:val="24"/>
          <w:szCs w:val="24"/>
          <w:lang w:eastAsia="hu-HU"/>
        </w:rPr>
        <w:t>S</w:t>
      </w:r>
      <w:r w:rsidR="00156469" w:rsidRPr="00A011A4">
        <w:rPr>
          <w:rFonts w:ascii="Times New Roman" w:eastAsia="Times New Roman" w:hAnsi="Times New Roman" w:cs="Times New Roman"/>
          <w:sz w:val="24"/>
          <w:szCs w:val="24"/>
          <w:lang w:eastAsia="hu-HU"/>
        </w:rPr>
        <w:t>z</w:t>
      </w:r>
      <w:r w:rsidR="00156469" w:rsidRPr="00F72453">
        <w:rPr>
          <w:rFonts w:ascii="Times New Roman" w:eastAsia="Times New Roman" w:hAnsi="Times New Roman" w:cs="Times New Roman"/>
          <w:sz w:val="24"/>
          <w:szCs w:val="24"/>
          <w:lang w:eastAsia="hu-HU"/>
        </w:rPr>
        <w:t>erződések előkészítése, megkötése, kedvezmények biztosítása, a szerződés teljesítése valamint a garanciális jogok és kötelezettségek érvényesítése.</w:t>
      </w:r>
      <w:r w:rsidR="00145F75" w:rsidRPr="00F72453">
        <w:rPr>
          <w:rFonts w:ascii="Times New Roman" w:eastAsia="Times New Roman" w:hAnsi="Times New Roman" w:cs="Times New Roman"/>
          <w:sz w:val="24"/>
          <w:szCs w:val="24"/>
          <w:lang w:eastAsia="hu-HU"/>
        </w:rPr>
        <w:t xml:space="preserve"> </w:t>
      </w:r>
      <w:r w:rsidRPr="00F72453">
        <w:rPr>
          <w:rFonts w:ascii="Times New Roman" w:eastAsia="Times New Roman" w:hAnsi="Times New Roman" w:cs="Times New Roman"/>
          <w:sz w:val="24"/>
          <w:szCs w:val="24"/>
          <w:lang w:eastAsia="hu-HU"/>
        </w:rPr>
        <w:t>A cégek</w:t>
      </w:r>
      <w:r w:rsidR="007A1330">
        <w:rPr>
          <w:rFonts w:ascii="Times New Roman" w:eastAsia="Times New Roman" w:hAnsi="Times New Roman" w:cs="Times New Roman"/>
          <w:sz w:val="24"/>
          <w:szCs w:val="24"/>
          <w:lang w:eastAsia="hu-HU"/>
        </w:rPr>
        <w:t>,</w:t>
      </w:r>
      <w:r w:rsidRPr="00F72453">
        <w:rPr>
          <w:rFonts w:ascii="Times New Roman" w:eastAsia="Times New Roman" w:hAnsi="Times New Roman" w:cs="Times New Roman"/>
          <w:sz w:val="24"/>
          <w:szCs w:val="24"/>
          <w:lang w:eastAsia="hu-HU"/>
        </w:rPr>
        <w:t xml:space="preserve"> a természetes személy ügyfelek szerződésben szereplő adatait papír- és elektronikus formában is nyilvántartják (ügyfélnyilvántartás).</w:t>
      </w:r>
    </w:p>
    <w:p w:rsidR="00F214ED" w:rsidRPr="00F72453" w:rsidRDefault="00F214ED" w:rsidP="002A7F1D">
      <w:pPr>
        <w:spacing w:after="0" w:line="240" w:lineRule="auto"/>
        <w:jc w:val="both"/>
        <w:rPr>
          <w:rFonts w:ascii="Times New Roman" w:eastAsia="Times New Roman" w:hAnsi="Times New Roman" w:cs="Times New Roman"/>
          <w:sz w:val="24"/>
          <w:szCs w:val="24"/>
          <w:lang w:eastAsia="hu-HU"/>
        </w:rPr>
      </w:pPr>
      <w:r w:rsidRPr="00F72453">
        <w:rPr>
          <w:rFonts w:ascii="Times New Roman" w:eastAsia="Times New Roman" w:hAnsi="Times New Roman" w:cs="Times New Roman"/>
          <w:sz w:val="24"/>
          <w:szCs w:val="24"/>
          <w:lang w:eastAsia="hu-HU"/>
        </w:rPr>
        <w:t xml:space="preserve"> </w:t>
      </w:r>
    </w:p>
    <w:p w:rsidR="00F214ED" w:rsidRDefault="009E57AE" w:rsidP="002A7F1D">
      <w:pPr>
        <w:spacing w:after="0" w:line="240" w:lineRule="auto"/>
        <w:jc w:val="both"/>
        <w:rPr>
          <w:rFonts w:ascii="Times New Roman" w:eastAsia="Times New Roman" w:hAnsi="Times New Roman" w:cs="Times New Roman"/>
          <w:b/>
          <w:sz w:val="24"/>
          <w:szCs w:val="24"/>
          <w:lang w:eastAsia="hu-HU"/>
        </w:rPr>
      </w:pPr>
      <w:r w:rsidRPr="00F72453">
        <w:rPr>
          <w:rFonts w:ascii="Times New Roman" w:eastAsia="Times New Roman" w:hAnsi="Times New Roman" w:cs="Times New Roman"/>
          <w:b/>
          <w:sz w:val="24"/>
          <w:szCs w:val="24"/>
          <w:lang w:eastAsia="hu-HU"/>
        </w:rPr>
        <w:t xml:space="preserve">A kezelt </w:t>
      </w:r>
      <w:r w:rsidR="00D423F1">
        <w:rPr>
          <w:rFonts w:ascii="Times New Roman" w:eastAsia="Times New Roman" w:hAnsi="Times New Roman" w:cs="Times New Roman"/>
          <w:b/>
          <w:sz w:val="24"/>
          <w:szCs w:val="24"/>
          <w:lang w:eastAsia="hu-HU"/>
        </w:rPr>
        <w:t>a</w:t>
      </w:r>
      <w:r w:rsidRPr="00F72453">
        <w:rPr>
          <w:rFonts w:ascii="Times New Roman" w:eastAsia="Times New Roman" w:hAnsi="Times New Roman" w:cs="Times New Roman"/>
          <w:b/>
          <w:sz w:val="24"/>
          <w:szCs w:val="24"/>
          <w:lang w:eastAsia="hu-HU"/>
        </w:rPr>
        <w:t xml:space="preserve">datok köre: </w:t>
      </w:r>
    </w:p>
    <w:p w:rsidR="00D423F1" w:rsidRPr="00F72453" w:rsidRDefault="00D423F1" w:rsidP="002A7F1D">
      <w:pPr>
        <w:spacing w:after="0" w:line="240" w:lineRule="auto"/>
        <w:jc w:val="both"/>
        <w:rPr>
          <w:rFonts w:ascii="Times New Roman" w:eastAsia="Times New Roman" w:hAnsi="Times New Roman" w:cs="Times New Roman"/>
          <w:sz w:val="24"/>
          <w:szCs w:val="24"/>
          <w:lang w:eastAsia="hu-HU"/>
        </w:rPr>
      </w:pPr>
    </w:p>
    <w:p w:rsidR="00F214ED" w:rsidRPr="00F72453" w:rsidRDefault="00F214ED" w:rsidP="00B22348">
      <w:pPr>
        <w:pStyle w:val="Listaszerbekezds"/>
        <w:numPr>
          <w:ilvl w:val="0"/>
          <w:numId w:val="5"/>
        </w:numPr>
        <w:spacing w:after="0" w:line="240" w:lineRule="auto"/>
        <w:jc w:val="both"/>
        <w:rPr>
          <w:rFonts w:ascii="Times New Roman" w:eastAsia="Times New Roman" w:hAnsi="Times New Roman" w:cs="Times New Roman"/>
          <w:sz w:val="24"/>
          <w:szCs w:val="24"/>
          <w:lang w:eastAsia="hu-HU"/>
        </w:rPr>
      </w:pPr>
      <w:r w:rsidRPr="00F72453">
        <w:rPr>
          <w:rFonts w:ascii="Times New Roman" w:eastAsia="Times New Roman" w:hAnsi="Times New Roman" w:cs="Times New Roman"/>
          <w:sz w:val="24"/>
          <w:szCs w:val="24"/>
          <w:lang w:eastAsia="hu-HU"/>
        </w:rPr>
        <w:t xml:space="preserve">név, születési név, </w:t>
      </w:r>
      <w:r w:rsidR="00B024E9" w:rsidRPr="00F72453">
        <w:rPr>
          <w:rFonts w:ascii="Times New Roman" w:eastAsia="Times New Roman" w:hAnsi="Times New Roman" w:cs="Times New Roman"/>
          <w:sz w:val="24"/>
          <w:szCs w:val="24"/>
          <w:lang w:eastAsia="hu-HU"/>
        </w:rPr>
        <w:t>képviselő neve,</w:t>
      </w:r>
    </w:p>
    <w:p w:rsidR="00F214ED" w:rsidRPr="00F72453" w:rsidRDefault="00F214ED" w:rsidP="00B22348">
      <w:pPr>
        <w:pStyle w:val="Listaszerbekezds"/>
        <w:numPr>
          <w:ilvl w:val="0"/>
          <w:numId w:val="5"/>
        </w:numPr>
        <w:spacing w:after="0" w:line="240" w:lineRule="auto"/>
        <w:jc w:val="both"/>
        <w:rPr>
          <w:rFonts w:ascii="Times New Roman" w:eastAsia="Times New Roman" w:hAnsi="Times New Roman" w:cs="Times New Roman"/>
          <w:sz w:val="24"/>
          <w:szCs w:val="24"/>
          <w:lang w:eastAsia="hu-HU"/>
        </w:rPr>
      </w:pPr>
      <w:r w:rsidRPr="00F72453">
        <w:rPr>
          <w:rFonts w:ascii="Times New Roman" w:eastAsia="Times New Roman" w:hAnsi="Times New Roman" w:cs="Times New Roman"/>
          <w:sz w:val="24"/>
          <w:szCs w:val="24"/>
          <w:lang w:eastAsia="hu-HU"/>
        </w:rPr>
        <w:t xml:space="preserve">születési hely és idő, </w:t>
      </w:r>
    </w:p>
    <w:p w:rsidR="00F214ED" w:rsidRPr="00F72453" w:rsidRDefault="00F214ED" w:rsidP="00B22348">
      <w:pPr>
        <w:pStyle w:val="Listaszerbekezds"/>
        <w:numPr>
          <w:ilvl w:val="0"/>
          <w:numId w:val="5"/>
        </w:numPr>
        <w:spacing w:after="0" w:line="240" w:lineRule="auto"/>
        <w:jc w:val="both"/>
        <w:rPr>
          <w:rFonts w:ascii="Times New Roman" w:eastAsia="Times New Roman" w:hAnsi="Times New Roman" w:cs="Times New Roman"/>
          <w:sz w:val="24"/>
          <w:szCs w:val="24"/>
          <w:lang w:eastAsia="hu-HU"/>
        </w:rPr>
      </w:pPr>
      <w:r w:rsidRPr="00F72453">
        <w:rPr>
          <w:rFonts w:ascii="Times New Roman" w:eastAsia="Times New Roman" w:hAnsi="Times New Roman" w:cs="Times New Roman"/>
          <w:sz w:val="24"/>
          <w:szCs w:val="24"/>
          <w:lang w:eastAsia="hu-HU"/>
        </w:rPr>
        <w:t xml:space="preserve">anyja neve, </w:t>
      </w:r>
    </w:p>
    <w:p w:rsidR="00F214ED" w:rsidRPr="00F72453" w:rsidRDefault="00F214ED" w:rsidP="00B22348">
      <w:pPr>
        <w:pStyle w:val="Listaszerbekezds"/>
        <w:numPr>
          <w:ilvl w:val="0"/>
          <w:numId w:val="5"/>
        </w:numPr>
        <w:spacing w:after="0" w:line="240" w:lineRule="auto"/>
        <w:jc w:val="both"/>
        <w:rPr>
          <w:rFonts w:ascii="Times New Roman" w:eastAsia="Times New Roman" w:hAnsi="Times New Roman" w:cs="Times New Roman"/>
          <w:sz w:val="24"/>
          <w:szCs w:val="24"/>
          <w:lang w:eastAsia="hu-HU"/>
        </w:rPr>
      </w:pPr>
      <w:r w:rsidRPr="00F72453">
        <w:rPr>
          <w:rFonts w:ascii="Times New Roman" w:eastAsia="Times New Roman" w:hAnsi="Times New Roman" w:cs="Times New Roman"/>
          <w:sz w:val="24"/>
          <w:szCs w:val="24"/>
          <w:lang w:eastAsia="hu-HU"/>
        </w:rPr>
        <w:t xml:space="preserve">lakcím, </w:t>
      </w:r>
    </w:p>
    <w:p w:rsidR="00F214ED" w:rsidRPr="00F72453" w:rsidRDefault="00F214ED" w:rsidP="00B22348">
      <w:pPr>
        <w:pStyle w:val="Listaszerbekezds"/>
        <w:numPr>
          <w:ilvl w:val="0"/>
          <w:numId w:val="5"/>
        </w:numPr>
        <w:spacing w:after="0" w:line="240" w:lineRule="auto"/>
        <w:jc w:val="both"/>
        <w:rPr>
          <w:rFonts w:ascii="Times New Roman" w:eastAsia="Times New Roman" w:hAnsi="Times New Roman" w:cs="Times New Roman"/>
          <w:sz w:val="24"/>
          <w:szCs w:val="24"/>
          <w:lang w:eastAsia="hu-HU"/>
        </w:rPr>
      </w:pPr>
      <w:r w:rsidRPr="00F72453">
        <w:rPr>
          <w:rFonts w:ascii="Times New Roman" w:eastAsia="Times New Roman" w:hAnsi="Times New Roman" w:cs="Times New Roman"/>
          <w:sz w:val="24"/>
          <w:szCs w:val="24"/>
          <w:lang w:eastAsia="hu-HU"/>
        </w:rPr>
        <w:t xml:space="preserve">adóazonosító jel, adószám, </w:t>
      </w:r>
    </w:p>
    <w:p w:rsidR="00F214ED" w:rsidRPr="00F72453" w:rsidRDefault="00F214ED" w:rsidP="00B22348">
      <w:pPr>
        <w:pStyle w:val="Listaszerbekezds"/>
        <w:numPr>
          <w:ilvl w:val="0"/>
          <w:numId w:val="5"/>
        </w:numPr>
        <w:spacing w:after="0" w:line="240" w:lineRule="auto"/>
        <w:jc w:val="both"/>
        <w:rPr>
          <w:rFonts w:ascii="Times New Roman" w:eastAsia="Times New Roman" w:hAnsi="Times New Roman" w:cs="Times New Roman"/>
          <w:sz w:val="24"/>
          <w:szCs w:val="24"/>
          <w:lang w:eastAsia="hu-HU"/>
        </w:rPr>
      </w:pPr>
      <w:r w:rsidRPr="00F72453">
        <w:rPr>
          <w:rFonts w:ascii="Times New Roman" w:eastAsia="Times New Roman" w:hAnsi="Times New Roman" w:cs="Times New Roman"/>
          <w:sz w:val="24"/>
          <w:szCs w:val="24"/>
          <w:lang w:eastAsia="hu-HU"/>
        </w:rPr>
        <w:lastRenderedPageBreak/>
        <w:t>személyi, vállalkozói, őstermelői igazolvány száma, lakcímkártya száma,</w:t>
      </w:r>
      <w:r w:rsidR="00CA0B2A" w:rsidRPr="00F72453">
        <w:rPr>
          <w:rFonts w:ascii="Times New Roman" w:eastAsia="Times New Roman" w:hAnsi="Times New Roman" w:cs="Times New Roman"/>
          <w:sz w:val="24"/>
          <w:szCs w:val="24"/>
          <w:lang w:eastAsia="hu-HU"/>
        </w:rPr>
        <w:t xml:space="preserve"> nyilvántartási száma</w:t>
      </w:r>
      <w:r w:rsidRPr="00F72453">
        <w:rPr>
          <w:rFonts w:ascii="Times New Roman" w:eastAsia="Times New Roman" w:hAnsi="Times New Roman" w:cs="Times New Roman"/>
          <w:sz w:val="24"/>
          <w:szCs w:val="24"/>
          <w:lang w:eastAsia="hu-HU"/>
        </w:rPr>
        <w:t xml:space="preserve"> </w:t>
      </w:r>
    </w:p>
    <w:p w:rsidR="00F214ED" w:rsidRPr="00F72453" w:rsidRDefault="00F214ED" w:rsidP="00B22348">
      <w:pPr>
        <w:pStyle w:val="Listaszerbekezds"/>
        <w:numPr>
          <w:ilvl w:val="0"/>
          <w:numId w:val="5"/>
        </w:numPr>
        <w:spacing w:after="0" w:line="240" w:lineRule="auto"/>
        <w:jc w:val="both"/>
        <w:rPr>
          <w:rFonts w:ascii="Times New Roman" w:eastAsia="Times New Roman" w:hAnsi="Times New Roman" w:cs="Times New Roman"/>
          <w:sz w:val="24"/>
          <w:szCs w:val="24"/>
          <w:lang w:eastAsia="hu-HU"/>
        </w:rPr>
      </w:pPr>
      <w:r w:rsidRPr="00F72453">
        <w:rPr>
          <w:rFonts w:ascii="Times New Roman" w:eastAsia="Times New Roman" w:hAnsi="Times New Roman" w:cs="Times New Roman"/>
          <w:sz w:val="24"/>
          <w:szCs w:val="24"/>
          <w:lang w:eastAsia="hu-HU"/>
        </w:rPr>
        <w:t xml:space="preserve">székhely, telephely címe, </w:t>
      </w:r>
    </w:p>
    <w:p w:rsidR="00F214ED" w:rsidRPr="00F72453" w:rsidRDefault="00F214ED" w:rsidP="00B22348">
      <w:pPr>
        <w:pStyle w:val="Listaszerbekezds"/>
        <w:numPr>
          <w:ilvl w:val="0"/>
          <w:numId w:val="5"/>
        </w:numPr>
        <w:spacing w:after="0" w:line="240" w:lineRule="auto"/>
        <w:jc w:val="both"/>
        <w:rPr>
          <w:rFonts w:ascii="Times New Roman" w:eastAsia="Times New Roman" w:hAnsi="Times New Roman" w:cs="Times New Roman"/>
          <w:sz w:val="24"/>
          <w:szCs w:val="24"/>
          <w:lang w:eastAsia="hu-HU"/>
        </w:rPr>
      </w:pPr>
      <w:r w:rsidRPr="00F72453">
        <w:rPr>
          <w:rFonts w:ascii="Times New Roman" w:eastAsia="Times New Roman" w:hAnsi="Times New Roman" w:cs="Times New Roman"/>
          <w:sz w:val="24"/>
          <w:szCs w:val="24"/>
          <w:lang w:eastAsia="hu-HU"/>
        </w:rPr>
        <w:t xml:space="preserve">telefonszám, </w:t>
      </w:r>
    </w:p>
    <w:p w:rsidR="00F214ED" w:rsidRPr="00F72453" w:rsidRDefault="00F214ED" w:rsidP="00B22348">
      <w:pPr>
        <w:pStyle w:val="Listaszerbekezds"/>
        <w:numPr>
          <w:ilvl w:val="0"/>
          <w:numId w:val="5"/>
        </w:numPr>
        <w:spacing w:after="0" w:line="240" w:lineRule="auto"/>
        <w:jc w:val="both"/>
        <w:rPr>
          <w:rFonts w:ascii="Times New Roman" w:eastAsia="Times New Roman" w:hAnsi="Times New Roman" w:cs="Times New Roman"/>
          <w:sz w:val="24"/>
          <w:szCs w:val="24"/>
          <w:lang w:eastAsia="hu-HU"/>
        </w:rPr>
      </w:pPr>
      <w:r w:rsidRPr="00F72453">
        <w:rPr>
          <w:rFonts w:ascii="Times New Roman" w:eastAsia="Times New Roman" w:hAnsi="Times New Roman" w:cs="Times New Roman"/>
          <w:sz w:val="24"/>
          <w:szCs w:val="24"/>
          <w:lang w:eastAsia="hu-HU"/>
        </w:rPr>
        <w:t xml:space="preserve">e-mail cím, </w:t>
      </w:r>
    </w:p>
    <w:p w:rsidR="00F214ED" w:rsidRPr="00F72453" w:rsidRDefault="00F214ED" w:rsidP="00B22348">
      <w:pPr>
        <w:pStyle w:val="Listaszerbekezds"/>
        <w:numPr>
          <w:ilvl w:val="0"/>
          <w:numId w:val="5"/>
        </w:numPr>
        <w:spacing w:after="0" w:line="240" w:lineRule="auto"/>
        <w:jc w:val="both"/>
        <w:rPr>
          <w:rFonts w:ascii="Times New Roman" w:eastAsia="Times New Roman" w:hAnsi="Times New Roman" w:cs="Times New Roman"/>
          <w:sz w:val="24"/>
          <w:szCs w:val="24"/>
          <w:lang w:eastAsia="hu-HU"/>
        </w:rPr>
      </w:pPr>
      <w:r w:rsidRPr="00F72453">
        <w:rPr>
          <w:rFonts w:ascii="Times New Roman" w:eastAsia="Times New Roman" w:hAnsi="Times New Roman" w:cs="Times New Roman"/>
          <w:sz w:val="24"/>
          <w:szCs w:val="24"/>
          <w:lang w:eastAsia="hu-HU"/>
        </w:rPr>
        <w:t xml:space="preserve">holnap cím, </w:t>
      </w:r>
    </w:p>
    <w:p w:rsidR="00F214ED" w:rsidRPr="00F72453" w:rsidRDefault="00F214ED" w:rsidP="00B22348">
      <w:pPr>
        <w:pStyle w:val="Listaszerbekezds"/>
        <w:numPr>
          <w:ilvl w:val="0"/>
          <w:numId w:val="5"/>
        </w:numPr>
        <w:spacing w:after="0" w:line="240" w:lineRule="auto"/>
        <w:jc w:val="both"/>
        <w:rPr>
          <w:rFonts w:ascii="Times New Roman" w:eastAsia="Times New Roman" w:hAnsi="Times New Roman" w:cs="Times New Roman"/>
          <w:sz w:val="24"/>
          <w:szCs w:val="24"/>
          <w:lang w:eastAsia="hu-HU"/>
        </w:rPr>
      </w:pPr>
      <w:r w:rsidRPr="00F72453">
        <w:rPr>
          <w:rFonts w:ascii="Times New Roman" w:eastAsia="Times New Roman" w:hAnsi="Times New Roman" w:cs="Times New Roman"/>
          <w:sz w:val="24"/>
          <w:szCs w:val="24"/>
          <w:lang w:eastAsia="hu-HU"/>
        </w:rPr>
        <w:t xml:space="preserve">bankszámlaszám, </w:t>
      </w:r>
    </w:p>
    <w:p w:rsidR="00F214ED" w:rsidRPr="00F72453" w:rsidRDefault="00F214ED" w:rsidP="002A7F1D">
      <w:pPr>
        <w:pStyle w:val="Listaszerbekezds"/>
        <w:spacing w:after="0" w:line="240" w:lineRule="auto"/>
        <w:jc w:val="both"/>
        <w:rPr>
          <w:rFonts w:ascii="Times New Roman" w:eastAsia="Times New Roman" w:hAnsi="Times New Roman" w:cs="Times New Roman"/>
          <w:sz w:val="24"/>
          <w:szCs w:val="24"/>
          <w:lang w:eastAsia="hu-HU"/>
        </w:rPr>
      </w:pPr>
    </w:p>
    <w:p w:rsidR="00022C84" w:rsidRPr="00F72453" w:rsidRDefault="00F214ED" w:rsidP="002A7F1D">
      <w:pPr>
        <w:spacing w:after="0" w:line="240" w:lineRule="auto"/>
        <w:jc w:val="both"/>
        <w:rPr>
          <w:rFonts w:ascii="Times New Roman" w:eastAsia="Times New Roman" w:hAnsi="Times New Roman" w:cs="Times New Roman"/>
          <w:sz w:val="24"/>
          <w:szCs w:val="24"/>
          <w:lang w:eastAsia="hu-HU"/>
        </w:rPr>
      </w:pPr>
      <w:r w:rsidRPr="00F72453">
        <w:rPr>
          <w:rFonts w:ascii="Times New Roman" w:eastAsia="Times New Roman" w:hAnsi="Times New Roman" w:cs="Times New Roman"/>
          <w:sz w:val="24"/>
          <w:szCs w:val="24"/>
          <w:lang w:eastAsia="hu-HU"/>
        </w:rPr>
        <w:t>Az érintett természetes személyazonosító adatain kívül az adattakarékosság és a célhoz kötöttség elve alapján a szerződésben kizárólag olyan adatok szerepelhetnek, amelyek a szerződés teljesítése és az ügyfél tartozásával kapcsolatos követelések érvényesítéséhez</w:t>
      </w:r>
      <w:r w:rsidR="00504C33">
        <w:rPr>
          <w:rFonts w:ascii="Times New Roman" w:eastAsia="Times New Roman" w:hAnsi="Times New Roman" w:cs="Times New Roman"/>
          <w:sz w:val="24"/>
          <w:szCs w:val="24"/>
          <w:lang w:eastAsia="hu-HU"/>
        </w:rPr>
        <w:t>,</w:t>
      </w:r>
      <w:r w:rsidRPr="00F72453">
        <w:rPr>
          <w:rFonts w:ascii="Times New Roman" w:eastAsia="Times New Roman" w:hAnsi="Times New Roman" w:cs="Times New Roman"/>
          <w:sz w:val="24"/>
          <w:szCs w:val="24"/>
          <w:lang w:eastAsia="hu-HU"/>
        </w:rPr>
        <w:t xml:space="preserve"> vagy az üzleti kockázat felméréséhez elengedhetetlenül szükségesek, ezt meghaladó adatkezelés csak az érintett kifejezett hozzájárulásával történhet. Amennyiben az érintett a szerződéshez szükséges minimum adatokat a szerződéskötés során szolgáltatni nem kívánja, a szerződéskötés megtagadható. </w:t>
      </w:r>
      <w:r w:rsidR="00A011A4">
        <w:rPr>
          <w:rFonts w:ascii="Times New Roman" w:hAnsi="Times New Roman" w:cs="Times New Roman"/>
          <w:sz w:val="24"/>
          <w:szCs w:val="24"/>
        </w:rPr>
        <w:t xml:space="preserve">Az Egyesület </w:t>
      </w:r>
      <w:r w:rsidR="00022C84" w:rsidRPr="00F72453">
        <w:rPr>
          <w:rFonts w:ascii="Times New Roman" w:eastAsia="Times New Roman" w:hAnsi="Times New Roman" w:cs="Times New Roman"/>
          <w:sz w:val="24"/>
          <w:szCs w:val="24"/>
          <w:lang w:eastAsia="hu-HU"/>
        </w:rPr>
        <w:t>a szerződéskötés feltételéül szabhatja, hogy az érintett közokirattal vagy teljes bizonyító erejű magánokirattal igazolja, hogy az általa szolgáltatott adatok a valóságnak megfelelnek. A bemutatott iratokról másolatot a cég csak az érintett hozzájárulásával készíthet, a hozzájárulás megtagadása esetén azonban a szerződéskötés nem tagadható meg.</w:t>
      </w:r>
      <w:r w:rsidR="00022C84" w:rsidRPr="00F72453">
        <w:rPr>
          <w:rFonts w:ascii="Times New Roman" w:eastAsia="Times New Roman" w:hAnsi="Times New Roman" w:cs="Times New Roman"/>
          <w:b/>
          <w:sz w:val="24"/>
          <w:szCs w:val="24"/>
          <w:lang w:eastAsia="hu-HU"/>
        </w:rPr>
        <w:t xml:space="preserve"> </w:t>
      </w:r>
      <w:r w:rsidR="00022C84" w:rsidRPr="00F72453">
        <w:rPr>
          <w:rFonts w:ascii="Times New Roman" w:eastAsia="Times New Roman" w:hAnsi="Times New Roman" w:cs="Times New Roman"/>
          <w:sz w:val="24"/>
          <w:szCs w:val="24"/>
          <w:lang w:eastAsia="hu-HU"/>
        </w:rPr>
        <w:t xml:space="preserve">Az érintett által a szerződéskötés során szolgáltatott adatok kizárólag a szerződésből eredő jogok gyakorlásához és a kötelezettségek teljesítéséhez használhatók fel. </w:t>
      </w:r>
      <w:r w:rsidRPr="00F72453">
        <w:rPr>
          <w:rFonts w:ascii="Times New Roman" w:eastAsia="Times New Roman" w:hAnsi="Times New Roman" w:cs="Times New Roman"/>
          <w:sz w:val="24"/>
          <w:szCs w:val="24"/>
          <w:lang w:eastAsia="hu-HU"/>
        </w:rPr>
        <w:t>Amennyiben a szerződéses jogviszony alapján a cég számlát állít ki, akkor a számlán szereplő adatok nyilvántartásának határideje tekintetében a számviteli- és adójogszabályok az irányadók.</w:t>
      </w:r>
      <w:r w:rsidR="00022C84" w:rsidRPr="00F72453">
        <w:rPr>
          <w:rFonts w:ascii="Times New Roman" w:eastAsia="Times New Roman" w:hAnsi="Times New Roman" w:cs="Times New Roman"/>
          <w:sz w:val="24"/>
          <w:szCs w:val="24"/>
          <w:lang w:eastAsia="hu-HU"/>
        </w:rPr>
        <w:t xml:space="preserve"> </w:t>
      </w:r>
    </w:p>
    <w:p w:rsidR="00D423F1" w:rsidRPr="00F72453" w:rsidRDefault="00D423F1" w:rsidP="002A7F1D">
      <w:pPr>
        <w:spacing w:after="0" w:line="240" w:lineRule="auto"/>
        <w:jc w:val="both"/>
        <w:rPr>
          <w:rFonts w:ascii="Times New Roman" w:eastAsia="Times New Roman" w:hAnsi="Times New Roman" w:cs="Times New Roman"/>
          <w:sz w:val="24"/>
          <w:szCs w:val="24"/>
          <w:lang w:eastAsia="hu-HU"/>
        </w:rPr>
      </w:pPr>
    </w:p>
    <w:p w:rsidR="00D423F1" w:rsidRPr="00FC3A67" w:rsidRDefault="00145F75" w:rsidP="002A7F1D">
      <w:pPr>
        <w:spacing w:after="0" w:line="240" w:lineRule="auto"/>
        <w:jc w:val="both"/>
        <w:rPr>
          <w:rFonts w:ascii="Times New Roman" w:eastAsia="Times New Roman" w:hAnsi="Times New Roman" w:cs="Times New Roman"/>
          <w:sz w:val="24"/>
          <w:szCs w:val="24"/>
          <w:lang w:eastAsia="hu-HU"/>
        </w:rPr>
      </w:pPr>
      <w:r w:rsidRPr="00FC3A67">
        <w:rPr>
          <w:rFonts w:ascii="Times New Roman" w:hAnsi="Times New Roman" w:cs="Times New Roman"/>
          <w:b/>
        </w:rPr>
        <w:t>Az adatkezelés jogalapja:</w:t>
      </w:r>
      <w:r w:rsidRPr="00FC3A67">
        <w:rPr>
          <w:rFonts w:ascii="Times New Roman" w:hAnsi="Times New Roman" w:cs="Times New Roman"/>
        </w:rPr>
        <w:t xml:space="preserve"> </w:t>
      </w:r>
      <w:r w:rsidR="00D423F1" w:rsidRPr="00EF7287">
        <w:rPr>
          <w:rFonts w:ascii="Times New Roman" w:hAnsi="Times New Roman" w:cs="Times New Roman"/>
          <w:sz w:val="24"/>
          <w:szCs w:val="24"/>
        </w:rPr>
        <w:t xml:space="preserve">2016/679 EU rendelet </w:t>
      </w:r>
      <w:r w:rsidR="00D423F1" w:rsidRPr="00EF7287">
        <w:rPr>
          <w:rFonts w:ascii="Times New Roman" w:eastAsia="Times New Roman" w:hAnsi="Times New Roman" w:cs="Times New Roman"/>
          <w:sz w:val="24"/>
          <w:szCs w:val="24"/>
          <w:lang w:eastAsia="hu-HU"/>
        </w:rPr>
        <w:t>a természetes személyeknek a személyes adatok kezelése tekintetében történő védelméről és az ilyen adatok szabad áramlásáról, valamint a 95/46/EK rendelet hatályon kívül helyezéséről</w:t>
      </w:r>
      <w:r w:rsidR="00D423F1">
        <w:rPr>
          <w:rFonts w:ascii="Times New Roman" w:eastAsia="Times New Roman" w:hAnsi="Times New Roman" w:cs="Times New Roman"/>
          <w:sz w:val="24"/>
          <w:szCs w:val="24"/>
          <w:lang w:eastAsia="hu-HU"/>
        </w:rPr>
        <w:t xml:space="preserve">, </w:t>
      </w:r>
      <w:r w:rsidR="00D423F1" w:rsidRPr="00EF7287">
        <w:rPr>
          <w:rFonts w:ascii="Times New Roman" w:eastAsia="Times New Roman" w:hAnsi="Times New Roman" w:cs="Times New Roman"/>
          <w:sz w:val="24"/>
          <w:szCs w:val="24"/>
          <w:lang w:eastAsia="hu-HU"/>
        </w:rPr>
        <w:t>2017. évi CL törvény az adózás rendjéről</w:t>
      </w:r>
      <w:r w:rsidR="00D423F1">
        <w:rPr>
          <w:rFonts w:ascii="Times New Roman" w:eastAsia="Times New Roman" w:hAnsi="Times New Roman" w:cs="Times New Roman"/>
          <w:sz w:val="24"/>
          <w:szCs w:val="24"/>
          <w:lang w:eastAsia="hu-HU"/>
        </w:rPr>
        <w:t xml:space="preserve">, </w:t>
      </w:r>
      <w:r w:rsidR="00D423F1" w:rsidRPr="00EF7287">
        <w:rPr>
          <w:rFonts w:ascii="Times New Roman" w:hAnsi="Times New Roman" w:cs="Times New Roman"/>
          <w:sz w:val="24"/>
          <w:szCs w:val="24"/>
        </w:rPr>
        <w:t>2011.évi CXII. törvény az információs önrendelkezési jogról és az információszabadságról</w:t>
      </w:r>
      <w:r w:rsidR="00D423F1">
        <w:rPr>
          <w:rFonts w:ascii="Times New Roman" w:hAnsi="Times New Roman" w:cs="Times New Roman"/>
          <w:sz w:val="24"/>
          <w:szCs w:val="24"/>
        </w:rPr>
        <w:t xml:space="preserve">, </w:t>
      </w:r>
      <w:r w:rsidR="00D423F1" w:rsidRPr="00EF7287">
        <w:rPr>
          <w:rFonts w:ascii="Times New Roman" w:hAnsi="Times New Roman" w:cs="Times New Roman"/>
          <w:sz w:val="24"/>
          <w:szCs w:val="24"/>
        </w:rPr>
        <w:t>2000.évi C. törvény a számvitelről</w:t>
      </w:r>
      <w:r w:rsidR="00D423F1">
        <w:rPr>
          <w:rFonts w:ascii="Times New Roman" w:hAnsi="Times New Roman" w:cs="Times New Roman"/>
          <w:sz w:val="24"/>
          <w:szCs w:val="24"/>
        </w:rPr>
        <w:t xml:space="preserve">, </w:t>
      </w:r>
      <w:r w:rsidR="00D423F1" w:rsidRPr="00EF7287">
        <w:rPr>
          <w:rFonts w:ascii="Times New Roman" w:hAnsi="Times New Roman" w:cs="Times New Roman"/>
          <w:sz w:val="24"/>
          <w:szCs w:val="24"/>
        </w:rPr>
        <w:t xml:space="preserve">1995.évi CXVII. törvény a személyi jövedelemadóról </w:t>
      </w:r>
    </w:p>
    <w:p w:rsidR="00145F75" w:rsidRPr="00F72453" w:rsidRDefault="00145F75" w:rsidP="002A7F1D">
      <w:pPr>
        <w:pStyle w:val="Default"/>
        <w:jc w:val="both"/>
        <w:rPr>
          <w:rFonts w:ascii="Times New Roman" w:hAnsi="Times New Roman" w:cs="Times New Roman"/>
          <w:color w:val="auto"/>
        </w:rPr>
      </w:pPr>
    </w:p>
    <w:p w:rsidR="00504C33" w:rsidRDefault="00022C84" w:rsidP="002A7F1D">
      <w:pPr>
        <w:spacing w:after="0" w:line="240" w:lineRule="auto"/>
        <w:jc w:val="both"/>
        <w:rPr>
          <w:rFonts w:ascii="Times New Roman" w:hAnsi="Times New Roman" w:cs="Times New Roman"/>
          <w:sz w:val="24"/>
          <w:szCs w:val="24"/>
        </w:rPr>
      </w:pPr>
      <w:r w:rsidRPr="007A1330">
        <w:rPr>
          <w:rFonts w:ascii="Times New Roman" w:eastAsia="Times New Roman" w:hAnsi="Times New Roman" w:cs="Times New Roman"/>
          <w:b/>
          <w:sz w:val="24"/>
          <w:szCs w:val="24"/>
          <w:lang w:eastAsia="hu-HU"/>
        </w:rPr>
        <w:t>Az adatkezelés időtartama:</w:t>
      </w:r>
      <w:r w:rsidRPr="00F72453">
        <w:rPr>
          <w:rFonts w:ascii="Times New Roman" w:eastAsia="Times New Roman" w:hAnsi="Times New Roman" w:cs="Times New Roman"/>
          <w:sz w:val="24"/>
          <w:szCs w:val="24"/>
          <w:lang w:eastAsia="hu-HU"/>
        </w:rPr>
        <w:t xml:space="preserve"> A személyes adatok tárolásának időtartama</w:t>
      </w:r>
      <w:r w:rsidR="00FC3A67">
        <w:rPr>
          <w:rFonts w:ascii="Times New Roman" w:eastAsia="Times New Roman" w:hAnsi="Times New Roman" w:cs="Times New Roman"/>
          <w:sz w:val="24"/>
          <w:szCs w:val="24"/>
          <w:lang w:eastAsia="hu-HU"/>
        </w:rPr>
        <w:t>,</w:t>
      </w:r>
      <w:r w:rsidRPr="00F72453">
        <w:rPr>
          <w:rFonts w:ascii="Times New Roman" w:eastAsia="Times New Roman" w:hAnsi="Times New Roman" w:cs="Times New Roman"/>
          <w:sz w:val="24"/>
          <w:szCs w:val="24"/>
          <w:lang w:eastAsia="hu-HU"/>
        </w:rPr>
        <w:t xml:space="preserve"> </w:t>
      </w:r>
      <w:r w:rsidR="005A75F1">
        <w:rPr>
          <w:rFonts w:ascii="Times New Roman" w:eastAsia="Times New Roman" w:hAnsi="Times New Roman" w:cs="Times New Roman"/>
          <w:sz w:val="24"/>
          <w:szCs w:val="24"/>
          <w:lang w:eastAsia="hu-HU"/>
        </w:rPr>
        <w:t xml:space="preserve">a szerződés </w:t>
      </w:r>
      <w:r w:rsidR="00FC3A67">
        <w:rPr>
          <w:rFonts w:ascii="Times New Roman" w:eastAsia="Times New Roman" w:hAnsi="Times New Roman" w:cs="Times New Roman"/>
          <w:sz w:val="24"/>
          <w:szCs w:val="24"/>
          <w:lang w:eastAsia="hu-HU"/>
        </w:rPr>
        <w:t xml:space="preserve">aláírás </w:t>
      </w:r>
      <w:r w:rsidR="00FC3A67" w:rsidRPr="00FC3A67">
        <w:rPr>
          <w:rFonts w:ascii="Times New Roman" w:hAnsi="Times New Roman" w:cs="Times New Roman"/>
          <w:sz w:val="24"/>
          <w:szCs w:val="24"/>
        </w:rPr>
        <w:t>naptári évne</w:t>
      </w:r>
      <w:r w:rsidR="00D423F1">
        <w:rPr>
          <w:rFonts w:ascii="Times New Roman" w:hAnsi="Times New Roman" w:cs="Times New Roman"/>
          <w:sz w:val="24"/>
          <w:szCs w:val="24"/>
        </w:rPr>
        <w:t>k az utolsó napjától számított 5</w:t>
      </w:r>
      <w:r w:rsidR="00FC3A67" w:rsidRPr="00FC3A67">
        <w:rPr>
          <w:rFonts w:ascii="Times New Roman" w:hAnsi="Times New Roman" w:cs="Times New Roman"/>
          <w:sz w:val="24"/>
          <w:szCs w:val="24"/>
        </w:rPr>
        <w:t xml:space="preserve"> év</w:t>
      </w:r>
      <w:r w:rsidR="00FC3A67">
        <w:rPr>
          <w:rFonts w:ascii="Times New Roman" w:hAnsi="Times New Roman" w:cs="Times New Roman"/>
          <w:sz w:val="24"/>
          <w:szCs w:val="24"/>
        </w:rPr>
        <w:t>.</w:t>
      </w:r>
    </w:p>
    <w:p w:rsidR="00504C33" w:rsidRDefault="00504C33" w:rsidP="002A7F1D">
      <w:pPr>
        <w:spacing w:after="0" w:line="240" w:lineRule="auto"/>
        <w:jc w:val="both"/>
        <w:rPr>
          <w:rFonts w:ascii="Times New Roman" w:hAnsi="Times New Roman" w:cs="Times New Roman"/>
          <w:sz w:val="24"/>
          <w:szCs w:val="24"/>
        </w:rPr>
      </w:pPr>
    </w:p>
    <w:p w:rsidR="005E4C09" w:rsidRDefault="005E4C09" w:rsidP="002A7F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4.4 </w:t>
      </w:r>
      <w:r w:rsidRPr="00D62665">
        <w:rPr>
          <w:rFonts w:ascii="Times New Roman" w:hAnsi="Times New Roman" w:cs="Times New Roman"/>
          <w:b/>
          <w:sz w:val="24"/>
          <w:szCs w:val="24"/>
        </w:rPr>
        <w:t xml:space="preserve">Munkaviszony létesítésével kapcsolatos adatkezelések </w:t>
      </w:r>
    </w:p>
    <w:p w:rsidR="002A7F1D" w:rsidRPr="00D62665" w:rsidRDefault="002A7F1D" w:rsidP="002A7F1D">
      <w:pPr>
        <w:spacing w:after="0" w:line="240" w:lineRule="auto"/>
        <w:jc w:val="both"/>
        <w:rPr>
          <w:rFonts w:ascii="Times New Roman" w:hAnsi="Times New Roman" w:cs="Times New Roman"/>
          <w:b/>
          <w:sz w:val="24"/>
          <w:szCs w:val="24"/>
        </w:rPr>
      </w:pPr>
    </w:p>
    <w:p w:rsidR="005E4C09" w:rsidRDefault="005E4C09"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b/>
          <w:sz w:val="24"/>
          <w:szCs w:val="24"/>
        </w:rPr>
        <w:t>Az adatkezelés célja:</w:t>
      </w:r>
      <w:r w:rsidRPr="00D62665">
        <w:rPr>
          <w:rFonts w:ascii="Times New Roman" w:hAnsi="Times New Roman" w:cs="Times New Roman"/>
          <w:sz w:val="24"/>
          <w:szCs w:val="24"/>
        </w:rPr>
        <w:t xml:space="preserve"> A munkaviszonnyal kapcsolatos adatkezelés cé</w:t>
      </w:r>
      <w:r>
        <w:rPr>
          <w:rFonts w:ascii="Times New Roman" w:hAnsi="Times New Roman" w:cs="Times New Roman"/>
          <w:sz w:val="24"/>
          <w:szCs w:val="24"/>
        </w:rPr>
        <w:t>lja a munkaviszony létesítése,</w:t>
      </w:r>
      <w:r w:rsidRPr="00D62665">
        <w:rPr>
          <w:rFonts w:ascii="Times New Roman" w:hAnsi="Times New Roman" w:cs="Times New Roman"/>
          <w:sz w:val="24"/>
          <w:szCs w:val="24"/>
        </w:rPr>
        <w:t xml:space="preserve"> fenntartása. A munkára való jelentkezés során személyes adatkezelés kizárólag az érintett személy írásbeli tájékoztatása után, </w:t>
      </w:r>
      <w:r>
        <w:rPr>
          <w:rFonts w:ascii="Times New Roman" w:hAnsi="Times New Roman" w:cs="Times New Roman"/>
          <w:sz w:val="24"/>
          <w:szCs w:val="24"/>
        </w:rPr>
        <w:t xml:space="preserve">az Egyesület erre a célra kijelölt adatkezelő és </w:t>
      </w:r>
      <w:r w:rsidRPr="00D62665">
        <w:rPr>
          <w:rFonts w:ascii="Times New Roman" w:hAnsi="Times New Roman" w:cs="Times New Roman"/>
          <w:sz w:val="24"/>
          <w:szCs w:val="24"/>
        </w:rPr>
        <w:t xml:space="preserve">a </w:t>
      </w:r>
      <w:r>
        <w:rPr>
          <w:rFonts w:ascii="Times New Roman" w:hAnsi="Times New Roman" w:cs="Times New Roman"/>
          <w:sz w:val="24"/>
          <w:szCs w:val="24"/>
        </w:rPr>
        <w:t>könyvelő</w:t>
      </w:r>
      <w:r w:rsidRPr="00D62665">
        <w:rPr>
          <w:rFonts w:ascii="Times New Roman" w:hAnsi="Times New Roman" w:cs="Times New Roman"/>
          <w:sz w:val="24"/>
          <w:szCs w:val="24"/>
        </w:rPr>
        <w:t xml:space="preserve"> feladatköre. Ezen személyes adatokat a felvételre jelentkező személy alkalmasságának elbírálása c</w:t>
      </w:r>
      <w:r>
        <w:rPr>
          <w:rFonts w:ascii="Times New Roman" w:hAnsi="Times New Roman" w:cs="Times New Roman"/>
          <w:sz w:val="24"/>
          <w:szCs w:val="24"/>
        </w:rPr>
        <w:t xml:space="preserve">éljából az adatkezelőn és a könyvelőn </w:t>
      </w:r>
      <w:r w:rsidR="00504C33">
        <w:rPr>
          <w:rFonts w:ascii="Times New Roman" w:hAnsi="Times New Roman" w:cs="Times New Roman"/>
          <w:sz w:val="24"/>
          <w:szCs w:val="24"/>
        </w:rPr>
        <w:t>kívül kizárólag az E</w:t>
      </w:r>
      <w:r w:rsidRPr="00D62665">
        <w:rPr>
          <w:rFonts w:ascii="Times New Roman" w:hAnsi="Times New Roman" w:cs="Times New Roman"/>
          <w:sz w:val="24"/>
          <w:szCs w:val="24"/>
        </w:rPr>
        <w:t xml:space="preserve">lnök ismerheti meg. A </w:t>
      </w:r>
      <w:r w:rsidRPr="00FC3A67">
        <w:rPr>
          <w:rFonts w:ascii="Times New Roman" w:hAnsi="Times New Roman" w:cs="Times New Roman"/>
          <w:sz w:val="24"/>
          <w:szCs w:val="24"/>
        </w:rPr>
        <w:t>rendelkezésre álló pozíciók betöltését erkölcsi bizonyítvány bemutatásához nem köti, és a munkavállaló felvételével kapcsolatos döntésmeghozatalát ezen igazolás megléte nem befolyásolja.</w:t>
      </w:r>
      <w:r w:rsidRPr="00D62665">
        <w:rPr>
          <w:rFonts w:ascii="Times New Roman" w:hAnsi="Times New Roman" w:cs="Times New Roman"/>
          <w:sz w:val="24"/>
          <w:szCs w:val="24"/>
        </w:rPr>
        <w:t xml:space="preserve"> </w:t>
      </w:r>
      <w:r>
        <w:rPr>
          <w:rFonts w:ascii="Times New Roman" w:hAnsi="Times New Roman" w:cs="Times New Roman"/>
          <w:sz w:val="24"/>
          <w:szCs w:val="24"/>
        </w:rPr>
        <w:t xml:space="preserve">Az Egyesület </w:t>
      </w:r>
      <w:r w:rsidRPr="00D62665">
        <w:rPr>
          <w:rFonts w:ascii="Times New Roman" w:hAnsi="Times New Roman" w:cs="Times New Roman"/>
          <w:sz w:val="24"/>
          <w:szCs w:val="24"/>
        </w:rPr>
        <w:t xml:space="preserve">a munkavállalóiról bér-és munkaügyi nyilvántartást vezet, </w:t>
      </w:r>
      <w:r w:rsidR="00600997">
        <w:rPr>
          <w:rFonts w:ascii="Times New Roman" w:hAnsi="Times New Roman" w:cs="Times New Roman"/>
          <w:sz w:val="24"/>
          <w:szCs w:val="24"/>
        </w:rPr>
        <w:t>a</w:t>
      </w:r>
      <w:r w:rsidRPr="00D62665">
        <w:rPr>
          <w:rFonts w:ascii="Times New Roman" w:hAnsi="Times New Roman" w:cs="Times New Roman"/>
          <w:sz w:val="24"/>
          <w:szCs w:val="24"/>
        </w:rPr>
        <w:t>mely a munkavállaló munkaviszonnyal kapcsolatos adatait bérszámfejtésre, társadalombiztosítási és statisztikai adatszolgáltatásra, valamint az 1995.évi CXVII. törvény alapján munkáltatói adó megállapítással kapcsolatosan használja fel</w:t>
      </w:r>
      <w:r w:rsidR="00104AB4">
        <w:rPr>
          <w:rFonts w:ascii="Times New Roman" w:hAnsi="Times New Roman" w:cs="Times New Roman"/>
          <w:sz w:val="24"/>
          <w:szCs w:val="24"/>
        </w:rPr>
        <w:t xml:space="preserve"> (6. számú melléklet)</w:t>
      </w:r>
      <w:r w:rsidRPr="00D62665">
        <w:rPr>
          <w:rFonts w:ascii="Times New Roman" w:hAnsi="Times New Roman" w:cs="Times New Roman"/>
          <w:sz w:val="24"/>
          <w:szCs w:val="24"/>
        </w:rPr>
        <w:t xml:space="preserve">. </w:t>
      </w:r>
    </w:p>
    <w:p w:rsidR="002A7F1D" w:rsidRPr="00D62665" w:rsidRDefault="002A7F1D" w:rsidP="002A7F1D">
      <w:pPr>
        <w:spacing w:after="0" w:line="240" w:lineRule="auto"/>
        <w:jc w:val="both"/>
        <w:rPr>
          <w:rFonts w:ascii="Times New Roman" w:hAnsi="Times New Roman" w:cs="Times New Roman"/>
          <w:sz w:val="24"/>
          <w:szCs w:val="24"/>
        </w:rPr>
      </w:pPr>
    </w:p>
    <w:p w:rsidR="005E4C09" w:rsidRDefault="005E4C09" w:rsidP="002A7F1D">
      <w:pPr>
        <w:spacing w:after="0" w:line="240" w:lineRule="auto"/>
        <w:jc w:val="both"/>
        <w:rPr>
          <w:rFonts w:ascii="Times New Roman" w:hAnsi="Times New Roman" w:cs="Times New Roman"/>
          <w:sz w:val="24"/>
          <w:szCs w:val="24"/>
        </w:rPr>
      </w:pPr>
      <w:r w:rsidRPr="00257A26">
        <w:rPr>
          <w:rFonts w:ascii="Times New Roman" w:hAnsi="Times New Roman" w:cs="Times New Roman"/>
          <w:b/>
          <w:sz w:val="24"/>
          <w:szCs w:val="24"/>
        </w:rPr>
        <w:t>Az Egyesület</w:t>
      </w:r>
      <w:r>
        <w:rPr>
          <w:rFonts w:ascii="Times New Roman" w:hAnsi="Times New Roman" w:cs="Times New Roman"/>
          <w:sz w:val="24"/>
          <w:szCs w:val="24"/>
        </w:rPr>
        <w:t xml:space="preserve"> </w:t>
      </w:r>
      <w:r w:rsidRPr="00D62665">
        <w:rPr>
          <w:rFonts w:ascii="Times New Roman" w:hAnsi="Times New Roman" w:cs="Times New Roman"/>
          <w:b/>
          <w:sz w:val="24"/>
          <w:szCs w:val="24"/>
        </w:rPr>
        <w:t>a munkaviszony létesítésével kapcsolatosan kezelt személyes adatokat kezeli a munkavállalóval kapcsolatosan:</w:t>
      </w:r>
      <w:r w:rsidRPr="00D62665">
        <w:rPr>
          <w:rFonts w:ascii="Times New Roman" w:hAnsi="Times New Roman" w:cs="Times New Roman"/>
          <w:sz w:val="24"/>
          <w:szCs w:val="24"/>
        </w:rPr>
        <w:t xml:space="preserve"> </w:t>
      </w:r>
    </w:p>
    <w:p w:rsidR="002A7F1D" w:rsidRPr="00D62665" w:rsidRDefault="002A7F1D" w:rsidP="002A7F1D">
      <w:pPr>
        <w:spacing w:after="0" w:line="240" w:lineRule="auto"/>
        <w:jc w:val="both"/>
        <w:rPr>
          <w:rFonts w:ascii="Times New Roman" w:hAnsi="Times New Roman" w:cs="Times New Roman"/>
          <w:sz w:val="24"/>
          <w:szCs w:val="24"/>
        </w:rPr>
      </w:pPr>
    </w:p>
    <w:p w:rsidR="005E4C09" w:rsidRPr="00D62665" w:rsidRDefault="005E4C09"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 xml:space="preserve">Munkavállaló neve, </w:t>
      </w:r>
    </w:p>
    <w:p w:rsidR="005E4C09" w:rsidRPr="00D62665" w:rsidRDefault="005E4C09"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lastRenderedPageBreak/>
        <w:t xml:space="preserve">Születési neve, </w:t>
      </w:r>
    </w:p>
    <w:p w:rsidR="005E4C09" w:rsidRPr="00D62665" w:rsidRDefault="00BD3694"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Születési</w:t>
      </w:r>
      <w:r>
        <w:rPr>
          <w:rFonts w:ascii="Times New Roman" w:hAnsi="Times New Roman" w:cs="Times New Roman"/>
          <w:sz w:val="24"/>
          <w:szCs w:val="24"/>
        </w:rPr>
        <w:t xml:space="preserve"> </w:t>
      </w:r>
      <w:r w:rsidRPr="00D62665">
        <w:rPr>
          <w:rFonts w:ascii="Times New Roman" w:hAnsi="Times New Roman" w:cs="Times New Roman"/>
          <w:sz w:val="24"/>
          <w:szCs w:val="24"/>
        </w:rPr>
        <w:t>hely</w:t>
      </w:r>
      <w:r w:rsidR="005E4C09" w:rsidRPr="00D62665">
        <w:rPr>
          <w:rFonts w:ascii="Times New Roman" w:hAnsi="Times New Roman" w:cs="Times New Roman"/>
          <w:sz w:val="24"/>
          <w:szCs w:val="24"/>
        </w:rPr>
        <w:t xml:space="preserve">, idő, </w:t>
      </w:r>
    </w:p>
    <w:p w:rsidR="005E4C09" w:rsidRPr="00D62665" w:rsidRDefault="005E4C09"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 xml:space="preserve">Állampolgárság, </w:t>
      </w:r>
    </w:p>
    <w:p w:rsidR="005E4C09" w:rsidRPr="00D62665" w:rsidRDefault="005E4C09"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Édesanyja neve,</w:t>
      </w:r>
    </w:p>
    <w:p w:rsidR="005E4C09" w:rsidRPr="00D62665" w:rsidRDefault="005E4C09"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 xml:space="preserve">Lakhelye </w:t>
      </w:r>
    </w:p>
    <w:p w:rsidR="005E4C09" w:rsidRPr="00D62665" w:rsidRDefault="005E4C09"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 xml:space="preserve">Adóazonosító jele </w:t>
      </w:r>
    </w:p>
    <w:p w:rsidR="005E4C09" w:rsidRPr="00D62665" w:rsidRDefault="005E4C09"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 xml:space="preserve">TAJ száma </w:t>
      </w:r>
    </w:p>
    <w:p w:rsidR="005E4C09" w:rsidRPr="00D62665" w:rsidRDefault="005E4C09"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 xml:space="preserve">Bankszámlaszáma </w:t>
      </w:r>
    </w:p>
    <w:p w:rsidR="005E4C09" w:rsidRPr="00D62665" w:rsidRDefault="00BD3694"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Magán nyugdíjpénztári</w:t>
      </w:r>
      <w:r w:rsidR="005E4C09" w:rsidRPr="00D62665">
        <w:rPr>
          <w:rFonts w:ascii="Times New Roman" w:hAnsi="Times New Roman" w:cs="Times New Roman"/>
          <w:sz w:val="24"/>
          <w:szCs w:val="24"/>
        </w:rPr>
        <w:t xml:space="preserve"> tagság </w:t>
      </w:r>
    </w:p>
    <w:p w:rsidR="005E4C09" w:rsidRPr="00D62665" w:rsidRDefault="005E4C09"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 xml:space="preserve">Nyugdíjastörzs szám </w:t>
      </w:r>
    </w:p>
    <w:p w:rsidR="005E4C09" w:rsidRPr="00D62665" w:rsidRDefault="005E4C09"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 xml:space="preserve">Folyószámla szám </w:t>
      </w:r>
    </w:p>
    <w:p w:rsidR="005E4C09" w:rsidRPr="00D62665" w:rsidRDefault="005E4C09"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 xml:space="preserve">Munkaviszonykezdete </w:t>
      </w:r>
    </w:p>
    <w:p w:rsidR="005E4C09" w:rsidRPr="00D62665" w:rsidRDefault="005E4C09"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Heti munkaórák száma</w:t>
      </w:r>
    </w:p>
    <w:p w:rsidR="005E4C09" w:rsidRPr="00D62665" w:rsidRDefault="005E4C09"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 xml:space="preserve">Iskolai végzettséget igazoló bizonyítvány másolata </w:t>
      </w:r>
    </w:p>
    <w:p w:rsidR="005E4C09" w:rsidRPr="00D62665" w:rsidRDefault="00BD3694"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Munka</w:t>
      </w:r>
      <w:r>
        <w:rPr>
          <w:rFonts w:ascii="Times New Roman" w:hAnsi="Times New Roman" w:cs="Times New Roman"/>
          <w:sz w:val="24"/>
          <w:szCs w:val="24"/>
        </w:rPr>
        <w:t xml:space="preserve"> </w:t>
      </w:r>
      <w:r w:rsidRPr="00D62665">
        <w:rPr>
          <w:rFonts w:ascii="Times New Roman" w:hAnsi="Times New Roman" w:cs="Times New Roman"/>
          <w:sz w:val="24"/>
          <w:szCs w:val="24"/>
        </w:rPr>
        <w:t>alkalmassági</w:t>
      </w:r>
      <w:r w:rsidR="005E4C09" w:rsidRPr="00D62665">
        <w:rPr>
          <w:rFonts w:ascii="Times New Roman" w:hAnsi="Times New Roman" w:cs="Times New Roman"/>
          <w:sz w:val="24"/>
          <w:szCs w:val="24"/>
        </w:rPr>
        <w:t xml:space="preserve"> igazolás </w:t>
      </w:r>
    </w:p>
    <w:p w:rsidR="005E4C09" w:rsidRPr="00D62665" w:rsidRDefault="005E4C09"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 xml:space="preserve">Munkakör megnevezés </w:t>
      </w:r>
    </w:p>
    <w:p w:rsidR="005E4C09" w:rsidRPr="00D62665" w:rsidRDefault="005E4C09"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 xml:space="preserve">Gyermekek adatai, száma </w:t>
      </w:r>
    </w:p>
    <w:p w:rsidR="005E4C09" w:rsidRPr="00D62665" w:rsidRDefault="005E4C09"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 xml:space="preserve">Baleset </w:t>
      </w:r>
      <w:r w:rsidR="00BD3694" w:rsidRPr="00D62665">
        <w:rPr>
          <w:rFonts w:ascii="Times New Roman" w:hAnsi="Times New Roman" w:cs="Times New Roman"/>
          <w:sz w:val="24"/>
          <w:szCs w:val="24"/>
        </w:rPr>
        <w:t>esetén</w:t>
      </w:r>
      <w:r w:rsidR="00BD3694">
        <w:rPr>
          <w:rFonts w:ascii="Times New Roman" w:hAnsi="Times New Roman" w:cs="Times New Roman"/>
          <w:sz w:val="24"/>
          <w:szCs w:val="24"/>
        </w:rPr>
        <w:t xml:space="preserve"> </w:t>
      </w:r>
      <w:r w:rsidR="00BD3694" w:rsidRPr="00D62665">
        <w:rPr>
          <w:rFonts w:ascii="Times New Roman" w:hAnsi="Times New Roman" w:cs="Times New Roman"/>
          <w:sz w:val="24"/>
          <w:szCs w:val="24"/>
        </w:rPr>
        <w:t>értesítendő</w:t>
      </w:r>
      <w:r w:rsidRPr="00D62665">
        <w:rPr>
          <w:rFonts w:ascii="Times New Roman" w:hAnsi="Times New Roman" w:cs="Times New Roman"/>
          <w:sz w:val="24"/>
          <w:szCs w:val="24"/>
        </w:rPr>
        <w:t xml:space="preserve"> személyek telefonszáma </w:t>
      </w:r>
    </w:p>
    <w:p w:rsidR="005E4C09" w:rsidRDefault="005E4C09" w:rsidP="00B22348">
      <w:pPr>
        <w:pStyle w:val="Listaszerbekezds"/>
        <w:numPr>
          <w:ilvl w:val="0"/>
          <w:numId w:val="1"/>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 xml:space="preserve">Jogosítványok megléte </w:t>
      </w:r>
    </w:p>
    <w:p w:rsidR="002A7F1D" w:rsidRDefault="002A7F1D" w:rsidP="002A7F1D">
      <w:pPr>
        <w:pStyle w:val="Listaszerbekezds"/>
        <w:spacing w:after="0" w:line="240" w:lineRule="auto"/>
        <w:jc w:val="both"/>
        <w:rPr>
          <w:rFonts w:ascii="Times New Roman" w:hAnsi="Times New Roman" w:cs="Times New Roman"/>
          <w:sz w:val="24"/>
          <w:szCs w:val="24"/>
        </w:rPr>
      </w:pPr>
    </w:p>
    <w:p w:rsidR="005E4C09" w:rsidRPr="002A7F1D" w:rsidRDefault="00BD3694" w:rsidP="002A7F1D">
      <w:pPr>
        <w:spacing w:after="0" w:line="240" w:lineRule="auto"/>
        <w:jc w:val="both"/>
        <w:rPr>
          <w:rFonts w:ascii="Times New Roman" w:hAnsi="Times New Roman" w:cs="Times New Roman"/>
          <w:sz w:val="24"/>
          <w:szCs w:val="24"/>
        </w:rPr>
      </w:pPr>
      <w:r w:rsidRPr="002A7F1D">
        <w:rPr>
          <w:rFonts w:ascii="Times New Roman" w:hAnsi="Times New Roman" w:cs="Times New Roman"/>
          <w:b/>
          <w:sz w:val="24"/>
          <w:szCs w:val="24"/>
        </w:rPr>
        <w:t>Az adatkezelés jogalapja:</w:t>
      </w:r>
      <w:r w:rsidRPr="002A7F1D">
        <w:rPr>
          <w:rFonts w:ascii="Times New Roman" w:hAnsi="Times New Roman" w:cs="Times New Roman"/>
          <w:sz w:val="24"/>
          <w:szCs w:val="24"/>
        </w:rPr>
        <w:t xml:space="preserve"> 2016/679 EU rendelet </w:t>
      </w:r>
      <w:r w:rsidRPr="002A7F1D">
        <w:rPr>
          <w:rFonts w:ascii="Times New Roman" w:eastAsia="Times New Roman" w:hAnsi="Times New Roman" w:cs="Times New Roman"/>
          <w:sz w:val="24"/>
          <w:szCs w:val="24"/>
          <w:lang w:eastAsia="hu-HU"/>
        </w:rPr>
        <w:t>a természetes személyeknek a személyes adatok kezelése tekintetében történő védelméről és az ilyen adatok szabad áramlásáról, valamint a 95/46/EK rendelet hatályon kívül helyezéséről,</w:t>
      </w:r>
      <w:r w:rsidRPr="002A7F1D">
        <w:rPr>
          <w:rFonts w:ascii="Times New Roman" w:hAnsi="Times New Roman" w:cs="Times New Roman"/>
          <w:sz w:val="24"/>
          <w:szCs w:val="24"/>
        </w:rPr>
        <w:t xml:space="preserve"> 2000.évi C. törvény a számvitelről, a munka törvénykönyvéről szóló 2012. évi I. törvény, valamint a személyi</w:t>
      </w:r>
      <w:r>
        <w:rPr>
          <w:rFonts w:ascii="Times New Roman" w:hAnsi="Times New Roman" w:cs="Times New Roman"/>
          <w:sz w:val="24"/>
          <w:szCs w:val="24"/>
        </w:rPr>
        <w:t xml:space="preserve"> </w:t>
      </w:r>
      <w:r w:rsidRPr="002A7F1D">
        <w:rPr>
          <w:rFonts w:ascii="Times New Roman" w:hAnsi="Times New Roman" w:cs="Times New Roman"/>
          <w:sz w:val="24"/>
          <w:szCs w:val="24"/>
        </w:rPr>
        <w:t xml:space="preserve">jövedelemadóról szóló 1995. évi CXVII. törvény. </w:t>
      </w:r>
    </w:p>
    <w:p w:rsidR="005E4C09" w:rsidRDefault="005E4C09" w:rsidP="002A7F1D">
      <w:pPr>
        <w:spacing w:after="0" w:line="240" w:lineRule="auto"/>
        <w:jc w:val="both"/>
        <w:rPr>
          <w:rFonts w:ascii="Times New Roman" w:hAnsi="Times New Roman" w:cs="Times New Roman"/>
          <w:b/>
          <w:sz w:val="24"/>
          <w:szCs w:val="24"/>
        </w:rPr>
      </w:pPr>
    </w:p>
    <w:p w:rsidR="005E4C09" w:rsidRDefault="005E4C09" w:rsidP="002A7F1D">
      <w:pPr>
        <w:spacing w:after="0" w:line="240" w:lineRule="auto"/>
        <w:jc w:val="both"/>
        <w:rPr>
          <w:rFonts w:ascii="Times New Roman" w:hAnsi="Times New Roman" w:cs="Times New Roman"/>
          <w:sz w:val="24"/>
          <w:szCs w:val="24"/>
        </w:rPr>
      </w:pPr>
      <w:r w:rsidRPr="00AF43C8">
        <w:rPr>
          <w:rFonts w:ascii="Times New Roman" w:hAnsi="Times New Roman" w:cs="Times New Roman"/>
          <w:b/>
          <w:sz w:val="24"/>
          <w:szCs w:val="24"/>
        </w:rPr>
        <w:t>Az adatkezelés időtartama:</w:t>
      </w:r>
      <w:r w:rsidRPr="00AF43C8">
        <w:rPr>
          <w:rFonts w:ascii="Times New Roman" w:hAnsi="Times New Roman" w:cs="Times New Roman"/>
          <w:sz w:val="24"/>
          <w:szCs w:val="24"/>
        </w:rPr>
        <w:t xml:space="preserve"> Kizárólag a munkavállaló foglalkoztatásáig, illetve ha az adatkezelést törvény rendeli el, a feltüntetett törvények előírásainak figyelembevételével. </w:t>
      </w:r>
    </w:p>
    <w:p w:rsidR="00600997" w:rsidRDefault="00600997" w:rsidP="002A7F1D">
      <w:pPr>
        <w:spacing w:after="0" w:line="240" w:lineRule="auto"/>
        <w:jc w:val="both"/>
        <w:rPr>
          <w:rFonts w:ascii="Times New Roman" w:hAnsi="Times New Roman" w:cs="Times New Roman"/>
          <w:sz w:val="24"/>
          <w:szCs w:val="24"/>
        </w:rPr>
      </w:pPr>
    </w:p>
    <w:p w:rsidR="001E069D" w:rsidRDefault="001E069D" w:rsidP="002A7F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4.5</w:t>
      </w:r>
      <w:r w:rsidRPr="00AF43C8">
        <w:rPr>
          <w:rFonts w:ascii="Times New Roman" w:hAnsi="Times New Roman" w:cs="Times New Roman"/>
          <w:b/>
          <w:sz w:val="24"/>
          <w:szCs w:val="24"/>
        </w:rPr>
        <w:t xml:space="preserve"> </w:t>
      </w:r>
      <w:r>
        <w:rPr>
          <w:rFonts w:ascii="Times New Roman" w:hAnsi="Times New Roman" w:cs="Times New Roman"/>
          <w:b/>
          <w:sz w:val="24"/>
          <w:szCs w:val="24"/>
        </w:rPr>
        <w:t>Munkáltató ellenőrzési joga</w:t>
      </w:r>
      <w:r w:rsidRPr="00AF43C8">
        <w:rPr>
          <w:rFonts w:ascii="Times New Roman" w:hAnsi="Times New Roman" w:cs="Times New Roman"/>
          <w:b/>
          <w:sz w:val="24"/>
          <w:szCs w:val="24"/>
        </w:rPr>
        <w:t xml:space="preserve"> </w:t>
      </w:r>
    </w:p>
    <w:p w:rsidR="002A7F1D" w:rsidRPr="00AF43C8" w:rsidRDefault="002A7F1D" w:rsidP="002A7F1D">
      <w:pPr>
        <w:spacing w:after="0" w:line="240" w:lineRule="auto"/>
        <w:jc w:val="both"/>
        <w:rPr>
          <w:rFonts w:ascii="Times New Roman" w:hAnsi="Times New Roman" w:cs="Times New Roman"/>
          <w:b/>
          <w:sz w:val="24"/>
          <w:szCs w:val="24"/>
        </w:rPr>
      </w:pPr>
    </w:p>
    <w:p w:rsidR="001E069D" w:rsidRDefault="001E069D" w:rsidP="002A7F1D">
      <w:pPr>
        <w:spacing w:after="0" w:line="240" w:lineRule="auto"/>
        <w:jc w:val="both"/>
        <w:rPr>
          <w:rFonts w:ascii="Times New Roman" w:hAnsi="Times New Roman" w:cs="Times New Roman"/>
          <w:sz w:val="24"/>
          <w:szCs w:val="24"/>
        </w:rPr>
      </w:pPr>
      <w:r w:rsidRPr="00AF43C8">
        <w:rPr>
          <w:rFonts w:ascii="Times New Roman" w:hAnsi="Times New Roman" w:cs="Times New Roman"/>
          <w:b/>
          <w:sz w:val="24"/>
          <w:szCs w:val="24"/>
        </w:rPr>
        <w:t xml:space="preserve">Az adatkezelés célja: </w:t>
      </w:r>
      <w:r w:rsidRPr="00257A26">
        <w:rPr>
          <w:rFonts w:ascii="Times New Roman" w:hAnsi="Times New Roman" w:cs="Times New Roman"/>
          <w:sz w:val="24"/>
          <w:szCs w:val="24"/>
        </w:rPr>
        <w:t>a</w:t>
      </w:r>
      <w:r>
        <w:rPr>
          <w:rFonts w:ascii="Times New Roman" w:hAnsi="Times New Roman" w:cs="Times New Roman"/>
          <w:sz w:val="24"/>
          <w:szCs w:val="24"/>
        </w:rPr>
        <w:t xml:space="preserve">z Egyesület </w:t>
      </w:r>
      <w:r w:rsidRPr="00AF43C8">
        <w:rPr>
          <w:rFonts w:ascii="Times New Roman" w:hAnsi="Times New Roman" w:cs="Times New Roman"/>
          <w:sz w:val="24"/>
          <w:szCs w:val="24"/>
        </w:rPr>
        <w:t>területén a munkavállaló csak biztonságos munkavégzésre alkalmas állapotban, a munkavédelemmel kapcsolatos utasítások és előírások betartásával tartózkodhat és végezhet munkát. A munkavállaló köteles a munkatársaival együttműködni, és munkáját úgy végezni, hogy az mások, vagy saját testi épségét ne veszélyeztesse.</w:t>
      </w:r>
      <w:r>
        <w:rPr>
          <w:rFonts w:ascii="Times New Roman" w:hAnsi="Times New Roman" w:cs="Times New Roman"/>
          <w:sz w:val="24"/>
          <w:szCs w:val="24"/>
        </w:rPr>
        <w:t xml:space="preserve"> A szerződés teljesülése érdekében (a munkafolyamatok ellenőrzése, egészséget, biztonságot nem veszélyeztető munkavégzés feltételeinek megteremtése, munkafolyamatok, munkaintenzitás ellenőrzése).</w:t>
      </w:r>
      <w:r w:rsidRPr="00AF43C8">
        <w:rPr>
          <w:rFonts w:ascii="Times New Roman" w:hAnsi="Times New Roman" w:cs="Times New Roman"/>
          <w:sz w:val="24"/>
          <w:szCs w:val="24"/>
        </w:rPr>
        <w:t xml:space="preserve"> </w:t>
      </w:r>
    </w:p>
    <w:p w:rsidR="001E069D" w:rsidRDefault="001E069D" w:rsidP="002A7F1D">
      <w:pPr>
        <w:spacing w:after="0" w:line="240" w:lineRule="auto"/>
        <w:jc w:val="both"/>
        <w:rPr>
          <w:rFonts w:ascii="Times New Roman" w:hAnsi="Times New Roman" w:cs="Times New Roman"/>
          <w:sz w:val="24"/>
          <w:szCs w:val="24"/>
        </w:rPr>
      </w:pPr>
      <w:r w:rsidRPr="00AF43C8">
        <w:rPr>
          <w:rFonts w:ascii="Times New Roman" w:hAnsi="Times New Roman" w:cs="Times New Roman"/>
          <w:sz w:val="24"/>
          <w:szCs w:val="24"/>
        </w:rPr>
        <w:t>A munkavállaló alkoholszondás ellenőrzésével kapcsolatos jegyzőkönyvet az adatvédelmi és adatbiztonsági szab</w:t>
      </w:r>
      <w:r w:rsidR="00CD1D82">
        <w:rPr>
          <w:rFonts w:ascii="Times New Roman" w:hAnsi="Times New Roman" w:cs="Times New Roman"/>
          <w:sz w:val="24"/>
          <w:szCs w:val="24"/>
        </w:rPr>
        <w:t>ályzat melléklete tartalmazza (7</w:t>
      </w:r>
      <w:r w:rsidRPr="00AF43C8">
        <w:rPr>
          <w:rFonts w:ascii="Times New Roman" w:hAnsi="Times New Roman" w:cs="Times New Roman"/>
          <w:sz w:val="24"/>
          <w:szCs w:val="24"/>
        </w:rPr>
        <w:t>.</w:t>
      </w:r>
      <w:r w:rsidR="00CD1D82">
        <w:rPr>
          <w:rFonts w:ascii="Times New Roman" w:hAnsi="Times New Roman" w:cs="Times New Roman"/>
          <w:sz w:val="24"/>
          <w:szCs w:val="24"/>
        </w:rPr>
        <w:t xml:space="preserve"> </w:t>
      </w:r>
      <w:r w:rsidRPr="00AF43C8">
        <w:rPr>
          <w:rFonts w:ascii="Times New Roman" w:hAnsi="Times New Roman" w:cs="Times New Roman"/>
          <w:sz w:val="24"/>
          <w:szCs w:val="24"/>
        </w:rPr>
        <w:t>sz</w:t>
      </w:r>
      <w:r w:rsidR="00CD1D82">
        <w:rPr>
          <w:rFonts w:ascii="Times New Roman" w:hAnsi="Times New Roman" w:cs="Times New Roman"/>
          <w:sz w:val="24"/>
          <w:szCs w:val="24"/>
        </w:rPr>
        <w:t xml:space="preserve">ámú </w:t>
      </w:r>
      <w:r w:rsidRPr="00AF43C8">
        <w:rPr>
          <w:rFonts w:ascii="Times New Roman" w:hAnsi="Times New Roman" w:cs="Times New Roman"/>
          <w:sz w:val="24"/>
          <w:szCs w:val="24"/>
        </w:rPr>
        <w:t>melléklet).</w:t>
      </w:r>
    </w:p>
    <w:p w:rsidR="00CD1D82" w:rsidRPr="00AF43C8" w:rsidRDefault="00CD1D82" w:rsidP="002A7F1D">
      <w:pPr>
        <w:spacing w:after="0" w:line="240" w:lineRule="auto"/>
        <w:jc w:val="both"/>
        <w:rPr>
          <w:rFonts w:ascii="Times New Roman" w:hAnsi="Times New Roman" w:cs="Times New Roman"/>
          <w:sz w:val="24"/>
          <w:szCs w:val="24"/>
        </w:rPr>
      </w:pPr>
    </w:p>
    <w:p w:rsidR="00403D63" w:rsidRDefault="001E069D" w:rsidP="002A7F1D">
      <w:pPr>
        <w:spacing w:after="0" w:line="240" w:lineRule="auto"/>
        <w:jc w:val="both"/>
        <w:rPr>
          <w:rFonts w:ascii="Times New Roman" w:hAnsi="Times New Roman" w:cs="Times New Roman"/>
          <w:sz w:val="24"/>
          <w:szCs w:val="24"/>
        </w:rPr>
      </w:pPr>
      <w:r w:rsidRPr="00AF43C8">
        <w:rPr>
          <w:rFonts w:ascii="Times New Roman" w:hAnsi="Times New Roman" w:cs="Times New Roman"/>
          <w:b/>
          <w:sz w:val="24"/>
          <w:szCs w:val="24"/>
        </w:rPr>
        <w:t>A kezelt adatok köre:</w:t>
      </w:r>
      <w:r w:rsidRPr="00AF43C8">
        <w:rPr>
          <w:rFonts w:ascii="Times New Roman" w:hAnsi="Times New Roman" w:cs="Times New Roman"/>
          <w:sz w:val="24"/>
          <w:szCs w:val="24"/>
        </w:rPr>
        <w:t xml:space="preserve"> Munkavállaló neve, anyja neve, születési helye, ideje, beosztása, ellenőrzés eredménye</w:t>
      </w:r>
      <w:r w:rsidR="00600997">
        <w:rPr>
          <w:rFonts w:ascii="Times New Roman" w:hAnsi="Times New Roman" w:cs="Times New Roman"/>
          <w:sz w:val="24"/>
          <w:szCs w:val="24"/>
        </w:rPr>
        <w:t>.</w:t>
      </w:r>
    </w:p>
    <w:p w:rsidR="001E069D" w:rsidRDefault="001E069D" w:rsidP="002A7F1D">
      <w:pPr>
        <w:spacing w:after="0" w:line="240" w:lineRule="auto"/>
        <w:jc w:val="both"/>
        <w:rPr>
          <w:rFonts w:ascii="Times New Roman" w:hAnsi="Times New Roman" w:cs="Times New Roman"/>
          <w:sz w:val="24"/>
          <w:szCs w:val="24"/>
        </w:rPr>
      </w:pPr>
      <w:r w:rsidRPr="00AF43C8">
        <w:rPr>
          <w:rFonts w:ascii="Times New Roman" w:hAnsi="Times New Roman" w:cs="Times New Roman"/>
          <w:b/>
          <w:sz w:val="24"/>
          <w:szCs w:val="24"/>
        </w:rPr>
        <w:t>Az adatkezelés jogalapja:</w:t>
      </w:r>
      <w:r w:rsidRPr="00AF43C8">
        <w:rPr>
          <w:rFonts w:ascii="Times New Roman" w:hAnsi="Times New Roman" w:cs="Times New Roman"/>
          <w:sz w:val="24"/>
          <w:szCs w:val="24"/>
        </w:rPr>
        <w:t xml:space="preserve"> A munkavédelemről szóló 1993.</w:t>
      </w:r>
      <w:r>
        <w:rPr>
          <w:rFonts w:ascii="Times New Roman" w:hAnsi="Times New Roman" w:cs="Times New Roman"/>
          <w:sz w:val="24"/>
          <w:szCs w:val="24"/>
        </w:rPr>
        <w:t xml:space="preserve"> évi XCIII. törvény</w:t>
      </w:r>
      <w:r w:rsidRPr="00AF43C8">
        <w:rPr>
          <w:rFonts w:ascii="Times New Roman" w:hAnsi="Times New Roman" w:cs="Times New Roman"/>
          <w:sz w:val="24"/>
          <w:szCs w:val="24"/>
        </w:rPr>
        <w:t xml:space="preserve"> 60. § valamint a munkatörvénykönyvéről szóló 2012.</w:t>
      </w:r>
      <w:r>
        <w:rPr>
          <w:rFonts w:ascii="Times New Roman" w:hAnsi="Times New Roman" w:cs="Times New Roman"/>
          <w:sz w:val="24"/>
          <w:szCs w:val="24"/>
        </w:rPr>
        <w:t xml:space="preserve"> </w:t>
      </w:r>
      <w:r w:rsidRPr="00AF43C8">
        <w:rPr>
          <w:rFonts w:ascii="Times New Roman" w:hAnsi="Times New Roman" w:cs="Times New Roman"/>
          <w:sz w:val="24"/>
          <w:szCs w:val="24"/>
        </w:rPr>
        <w:t>évi</w:t>
      </w:r>
      <w:r>
        <w:rPr>
          <w:rFonts w:ascii="Times New Roman" w:hAnsi="Times New Roman" w:cs="Times New Roman"/>
          <w:sz w:val="24"/>
          <w:szCs w:val="24"/>
        </w:rPr>
        <w:t xml:space="preserve"> I. törvény </w:t>
      </w:r>
      <w:r w:rsidRPr="00AF43C8">
        <w:rPr>
          <w:rFonts w:ascii="Times New Roman" w:hAnsi="Times New Roman" w:cs="Times New Roman"/>
          <w:sz w:val="24"/>
          <w:szCs w:val="24"/>
        </w:rPr>
        <w:t>52. §</w:t>
      </w:r>
      <w:r w:rsidR="00600997">
        <w:rPr>
          <w:rFonts w:ascii="Times New Roman" w:hAnsi="Times New Roman" w:cs="Times New Roman"/>
          <w:sz w:val="24"/>
          <w:szCs w:val="24"/>
        </w:rPr>
        <w:t>.</w:t>
      </w:r>
      <w:r w:rsidRPr="00AF43C8">
        <w:rPr>
          <w:rFonts w:ascii="Times New Roman" w:hAnsi="Times New Roman" w:cs="Times New Roman"/>
          <w:sz w:val="24"/>
          <w:szCs w:val="24"/>
        </w:rPr>
        <w:t xml:space="preserve"> </w:t>
      </w:r>
    </w:p>
    <w:p w:rsidR="00F6172B" w:rsidRPr="00AF43C8" w:rsidRDefault="00F6172B" w:rsidP="002A7F1D">
      <w:pPr>
        <w:spacing w:after="0" w:line="240" w:lineRule="auto"/>
        <w:jc w:val="both"/>
        <w:rPr>
          <w:rFonts w:ascii="Times New Roman" w:hAnsi="Times New Roman" w:cs="Times New Roman"/>
          <w:sz w:val="24"/>
          <w:szCs w:val="24"/>
        </w:rPr>
      </w:pPr>
    </w:p>
    <w:p w:rsidR="001E069D" w:rsidRPr="00D62665" w:rsidRDefault="001E069D" w:rsidP="002A7F1D">
      <w:pPr>
        <w:spacing w:after="0" w:line="240" w:lineRule="auto"/>
        <w:jc w:val="both"/>
        <w:rPr>
          <w:rFonts w:ascii="Times New Roman" w:hAnsi="Times New Roman" w:cs="Times New Roman"/>
          <w:sz w:val="24"/>
          <w:szCs w:val="24"/>
        </w:rPr>
      </w:pPr>
      <w:r w:rsidRPr="00AF43C8">
        <w:rPr>
          <w:rFonts w:ascii="Times New Roman" w:hAnsi="Times New Roman" w:cs="Times New Roman"/>
          <w:b/>
          <w:sz w:val="24"/>
          <w:szCs w:val="24"/>
        </w:rPr>
        <w:t>Az adatkezelés időtartama:</w:t>
      </w:r>
      <w:r w:rsidRPr="00AF43C8">
        <w:rPr>
          <w:rFonts w:ascii="Times New Roman" w:hAnsi="Times New Roman" w:cs="Times New Roman"/>
          <w:sz w:val="24"/>
          <w:szCs w:val="24"/>
        </w:rPr>
        <w:t xml:space="preserve"> Az ellenőrzés tényéből származtatott jogok és kötelességek által megalapozott igények érvényesítési lehetőségeiből fakadó határidő.</w:t>
      </w:r>
      <w:r w:rsidRPr="00D62665">
        <w:rPr>
          <w:rFonts w:ascii="Times New Roman" w:hAnsi="Times New Roman" w:cs="Times New Roman"/>
          <w:sz w:val="24"/>
          <w:szCs w:val="24"/>
        </w:rPr>
        <w:t xml:space="preserve"> </w:t>
      </w:r>
    </w:p>
    <w:p w:rsidR="00F81F40" w:rsidRPr="00A933A1" w:rsidRDefault="00F81F40" w:rsidP="002A7F1D">
      <w:pPr>
        <w:spacing w:after="0" w:line="240" w:lineRule="auto"/>
        <w:jc w:val="both"/>
        <w:rPr>
          <w:rFonts w:ascii="Times New Roman" w:hAnsi="Times New Roman" w:cs="Times New Roman"/>
          <w:b/>
          <w:sz w:val="24"/>
          <w:szCs w:val="24"/>
        </w:rPr>
      </w:pPr>
    </w:p>
    <w:p w:rsidR="004951C7" w:rsidRPr="00A933A1" w:rsidRDefault="004951C7" w:rsidP="002A7F1D">
      <w:pPr>
        <w:spacing w:after="0" w:line="240" w:lineRule="auto"/>
        <w:jc w:val="both"/>
        <w:rPr>
          <w:rFonts w:ascii="Times New Roman" w:hAnsi="Times New Roman" w:cs="Times New Roman"/>
          <w:b/>
          <w:sz w:val="24"/>
          <w:szCs w:val="24"/>
        </w:rPr>
      </w:pPr>
    </w:p>
    <w:p w:rsidR="00D5425B" w:rsidRPr="002A7F1D" w:rsidRDefault="005E4C09" w:rsidP="002A7F1D">
      <w:pPr>
        <w:spacing w:after="0" w:line="240" w:lineRule="auto"/>
        <w:jc w:val="both"/>
        <w:rPr>
          <w:rFonts w:ascii="Times New Roman" w:hAnsi="Times New Roman" w:cs="Times New Roman"/>
          <w:b/>
          <w:sz w:val="28"/>
          <w:szCs w:val="28"/>
        </w:rPr>
      </w:pPr>
      <w:r w:rsidRPr="002A7F1D">
        <w:rPr>
          <w:rFonts w:ascii="Times New Roman" w:hAnsi="Times New Roman" w:cs="Times New Roman"/>
          <w:b/>
          <w:sz w:val="28"/>
          <w:szCs w:val="28"/>
        </w:rPr>
        <w:t>5.</w:t>
      </w:r>
      <w:r w:rsidR="003F2509" w:rsidRPr="002A7F1D">
        <w:rPr>
          <w:rFonts w:ascii="Times New Roman" w:hAnsi="Times New Roman" w:cs="Times New Roman"/>
          <w:b/>
          <w:sz w:val="28"/>
          <w:szCs w:val="28"/>
        </w:rPr>
        <w:t xml:space="preserve"> </w:t>
      </w:r>
      <w:r w:rsidR="00D5425B" w:rsidRPr="002A7F1D">
        <w:rPr>
          <w:rFonts w:ascii="Times New Roman" w:hAnsi="Times New Roman" w:cs="Times New Roman"/>
          <w:b/>
          <w:sz w:val="28"/>
          <w:szCs w:val="28"/>
        </w:rPr>
        <w:t xml:space="preserve">Honlapon történő adatkezelés </w:t>
      </w:r>
    </w:p>
    <w:p w:rsidR="002A7F1D" w:rsidRPr="00D62665" w:rsidRDefault="002A7F1D" w:rsidP="002A7F1D">
      <w:pPr>
        <w:spacing w:after="0" w:line="240" w:lineRule="auto"/>
        <w:jc w:val="both"/>
        <w:rPr>
          <w:rFonts w:ascii="Times New Roman" w:hAnsi="Times New Roman" w:cs="Times New Roman"/>
          <w:b/>
          <w:sz w:val="24"/>
          <w:szCs w:val="24"/>
        </w:rPr>
      </w:pPr>
    </w:p>
    <w:p w:rsidR="003F2509" w:rsidRDefault="005E4C09" w:rsidP="002A7F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D5425B" w:rsidRPr="00D62665">
        <w:rPr>
          <w:rFonts w:ascii="Times New Roman" w:hAnsi="Times New Roman" w:cs="Times New Roman"/>
          <w:b/>
          <w:sz w:val="24"/>
          <w:szCs w:val="24"/>
        </w:rPr>
        <w:t xml:space="preserve">1. Látogatói statisztikák készítése: </w:t>
      </w:r>
    </w:p>
    <w:p w:rsidR="002A7F1D" w:rsidRPr="00D62665" w:rsidRDefault="002A7F1D" w:rsidP="002A7F1D">
      <w:pPr>
        <w:spacing w:after="0" w:line="240" w:lineRule="auto"/>
        <w:jc w:val="both"/>
        <w:rPr>
          <w:rFonts w:ascii="Times New Roman" w:hAnsi="Times New Roman" w:cs="Times New Roman"/>
          <w:b/>
          <w:sz w:val="24"/>
          <w:szCs w:val="24"/>
        </w:rPr>
      </w:pPr>
    </w:p>
    <w:p w:rsidR="00D5425B" w:rsidRDefault="00D5425B"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b/>
          <w:sz w:val="24"/>
          <w:szCs w:val="24"/>
        </w:rPr>
        <w:t>Az</w:t>
      </w:r>
      <w:r w:rsidR="00C07239" w:rsidRPr="00D62665">
        <w:rPr>
          <w:rFonts w:ascii="Times New Roman" w:hAnsi="Times New Roman" w:cs="Times New Roman"/>
          <w:b/>
          <w:sz w:val="24"/>
          <w:szCs w:val="24"/>
        </w:rPr>
        <w:t xml:space="preserve"> </w:t>
      </w:r>
      <w:r w:rsidRPr="00D62665">
        <w:rPr>
          <w:rFonts w:ascii="Times New Roman" w:hAnsi="Times New Roman" w:cs="Times New Roman"/>
          <w:b/>
          <w:sz w:val="24"/>
          <w:szCs w:val="24"/>
        </w:rPr>
        <w:t>adatkezelés</w:t>
      </w:r>
      <w:r w:rsidR="003F2509" w:rsidRPr="00D62665">
        <w:rPr>
          <w:rFonts w:ascii="Times New Roman" w:hAnsi="Times New Roman" w:cs="Times New Roman"/>
          <w:b/>
          <w:sz w:val="24"/>
          <w:szCs w:val="24"/>
        </w:rPr>
        <w:t xml:space="preserve"> </w:t>
      </w:r>
      <w:r w:rsidRPr="00D62665">
        <w:rPr>
          <w:rFonts w:ascii="Times New Roman" w:hAnsi="Times New Roman" w:cs="Times New Roman"/>
          <w:b/>
          <w:sz w:val="24"/>
          <w:szCs w:val="24"/>
        </w:rPr>
        <w:t>célja:</w:t>
      </w:r>
      <w:r w:rsidRPr="00D62665">
        <w:rPr>
          <w:rFonts w:ascii="Times New Roman" w:hAnsi="Times New Roman" w:cs="Times New Roman"/>
          <w:sz w:val="24"/>
          <w:szCs w:val="24"/>
        </w:rPr>
        <w:t xml:space="preserve"> </w:t>
      </w:r>
      <w:r w:rsidR="00A011A4">
        <w:rPr>
          <w:rFonts w:ascii="Times New Roman" w:hAnsi="Times New Roman" w:cs="Times New Roman"/>
          <w:sz w:val="24"/>
          <w:szCs w:val="24"/>
        </w:rPr>
        <w:t xml:space="preserve">Az Egyesület </w:t>
      </w:r>
      <w:r w:rsidRPr="00D62665">
        <w:rPr>
          <w:rFonts w:ascii="Times New Roman" w:hAnsi="Times New Roman" w:cs="Times New Roman"/>
          <w:sz w:val="24"/>
          <w:szCs w:val="24"/>
        </w:rPr>
        <w:t xml:space="preserve">honlapjához és </w:t>
      </w:r>
      <w:r w:rsidR="00A011A4">
        <w:rPr>
          <w:rFonts w:ascii="Times New Roman" w:hAnsi="Times New Roman" w:cs="Times New Roman"/>
          <w:sz w:val="24"/>
          <w:szCs w:val="24"/>
        </w:rPr>
        <w:t xml:space="preserve">az Egyesület </w:t>
      </w:r>
      <w:r w:rsidRPr="00D62665">
        <w:rPr>
          <w:rFonts w:ascii="Times New Roman" w:hAnsi="Times New Roman" w:cs="Times New Roman"/>
          <w:sz w:val="24"/>
          <w:szCs w:val="24"/>
        </w:rPr>
        <w:t>által közölt információkhoz bármely külső látogató hozzáférhet. A honlap látogatása során a honlap tárhely szolgáltatója a szolgáltatás működésének ellenőrzése, a visszaélések megakadályozása, és az üzemszerű működés biztosítása érdekében rögzíti a látogatói adatokat. A rögzítés célja a honlap használatára vonatkozó információk</w:t>
      </w:r>
      <w:r w:rsidR="003F2509" w:rsidRPr="00D62665">
        <w:rPr>
          <w:rFonts w:ascii="Times New Roman" w:hAnsi="Times New Roman" w:cs="Times New Roman"/>
          <w:sz w:val="24"/>
          <w:szCs w:val="24"/>
        </w:rPr>
        <w:t xml:space="preserve"> g</w:t>
      </w:r>
      <w:r w:rsidRPr="00D62665">
        <w:rPr>
          <w:rFonts w:ascii="Times New Roman" w:hAnsi="Times New Roman" w:cs="Times New Roman"/>
          <w:sz w:val="24"/>
          <w:szCs w:val="24"/>
        </w:rPr>
        <w:t>yűjtése, látogatottsági és internet használati statisztikák, elemzések készítése. A</w:t>
      </w:r>
      <w:r w:rsidR="003F2509" w:rsidRPr="00D62665">
        <w:rPr>
          <w:rFonts w:ascii="Times New Roman" w:hAnsi="Times New Roman" w:cs="Times New Roman"/>
          <w:sz w:val="24"/>
          <w:szCs w:val="24"/>
        </w:rPr>
        <w:t xml:space="preserve"> </w:t>
      </w:r>
      <w:r w:rsidRPr="00D62665">
        <w:rPr>
          <w:rFonts w:ascii="Times New Roman" w:hAnsi="Times New Roman" w:cs="Times New Roman"/>
          <w:sz w:val="24"/>
          <w:szCs w:val="24"/>
        </w:rPr>
        <w:t>külső</w:t>
      </w:r>
      <w:r w:rsidR="003F2509" w:rsidRPr="00D62665">
        <w:rPr>
          <w:rFonts w:ascii="Times New Roman" w:hAnsi="Times New Roman" w:cs="Times New Roman"/>
          <w:sz w:val="24"/>
          <w:szCs w:val="24"/>
        </w:rPr>
        <w:t xml:space="preserve"> </w:t>
      </w:r>
      <w:r w:rsidRPr="00D62665">
        <w:rPr>
          <w:rFonts w:ascii="Times New Roman" w:hAnsi="Times New Roman" w:cs="Times New Roman"/>
          <w:sz w:val="24"/>
          <w:szCs w:val="24"/>
        </w:rPr>
        <w:t>szolgáltatók a</w:t>
      </w:r>
      <w:r w:rsidR="003F2509" w:rsidRPr="00D62665">
        <w:rPr>
          <w:rFonts w:ascii="Times New Roman" w:hAnsi="Times New Roman" w:cs="Times New Roman"/>
          <w:sz w:val="24"/>
          <w:szCs w:val="24"/>
        </w:rPr>
        <w:t xml:space="preserve"> </w:t>
      </w:r>
      <w:r w:rsidRPr="00D62665">
        <w:rPr>
          <w:rFonts w:ascii="Times New Roman" w:hAnsi="Times New Roman" w:cs="Times New Roman"/>
          <w:sz w:val="24"/>
          <w:szCs w:val="24"/>
        </w:rPr>
        <w:t>felhasználó számítógépén,</w:t>
      </w:r>
      <w:r w:rsidR="003F2509" w:rsidRPr="00D62665">
        <w:rPr>
          <w:rFonts w:ascii="Times New Roman" w:hAnsi="Times New Roman" w:cs="Times New Roman"/>
          <w:sz w:val="24"/>
          <w:szCs w:val="24"/>
        </w:rPr>
        <w:t xml:space="preserve"> </w:t>
      </w:r>
      <w:r w:rsidR="00815D0F">
        <w:rPr>
          <w:rFonts w:ascii="Times New Roman" w:hAnsi="Times New Roman" w:cs="Times New Roman"/>
          <w:sz w:val="24"/>
          <w:szCs w:val="24"/>
        </w:rPr>
        <w:t>úgynevezett</w:t>
      </w:r>
      <w:r w:rsidRPr="00D62665">
        <w:rPr>
          <w:rFonts w:ascii="Times New Roman" w:hAnsi="Times New Roman" w:cs="Times New Roman"/>
          <w:sz w:val="24"/>
          <w:szCs w:val="24"/>
        </w:rPr>
        <w:t xml:space="preserve"> sütit (</w:t>
      </w:r>
      <w:r w:rsidR="00BD3694" w:rsidRPr="00D62665">
        <w:rPr>
          <w:rFonts w:ascii="Times New Roman" w:hAnsi="Times New Roman" w:cs="Times New Roman"/>
          <w:sz w:val="24"/>
          <w:szCs w:val="24"/>
        </w:rPr>
        <w:t>Cookié</w:t>
      </w:r>
      <w:r w:rsidRPr="00D62665">
        <w:rPr>
          <w:rFonts w:ascii="Times New Roman" w:hAnsi="Times New Roman" w:cs="Times New Roman"/>
          <w:sz w:val="24"/>
          <w:szCs w:val="24"/>
        </w:rPr>
        <w:t xml:space="preserve">) helyeznek el, így lehetőségük nyílik összekapcsolni a felhasználó aktuális látogatását a korábbiakkal. A felhasználó a honlapon felugró ablakban a sütikre vonatkozó kérelmet bármikor visszautasíthatja. </w:t>
      </w:r>
    </w:p>
    <w:p w:rsidR="002A7F1D" w:rsidRPr="00D62665" w:rsidRDefault="002A7F1D" w:rsidP="002A7F1D">
      <w:pPr>
        <w:spacing w:after="0" w:line="240" w:lineRule="auto"/>
        <w:jc w:val="both"/>
        <w:rPr>
          <w:rFonts w:ascii="Times New Roman" w:hAnsi="Times New Roman" w:cs="Times New Roman"/>
          <w:sz w:val="24"/>
          <w:szCs w:val="24"/>
        </w:rPr>
      </w:pPr>
    </w:p>
    <w:p w:rsidR="00D5425B" w:rsidRDefault="00D5425B"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b/>
          <w:sz w:val="24"/>
          <w:szCs w:val="24"/>
        </w:rPr>
        <w:t xml:space="preserve">A kezelt </w:t>
      </w:r>
      <w:r w:rsidR="00BD3694" w:rsidRPr="00D62665">
        <w:rPr>
          <w:rFonts w:ascii="Times New Roman" w:hAnsi="Times New Roman" w:cs="Times New Roman"/>
          <w:b/>
          <w:sz w:val="24"/>
          <w:szCs w:val="24"/>
        </w:rPr>
        <w:t>adatok</w:t>
      </w:r>
      <w:r w:rsidR="00BD3694">
        <w:rPr>
          <w:rFonts w:ascii="Times New Roman" w:hAnsi="Times New Roman" w:cs="Times New Roman"/>
          <w:b/>
          <w:sz w:val="24"/>
          <w:szCs w:val="24"/>
        </w:rPr>
        <w:t xml:space="preserve"> </w:t>
      </w:r>
      <w:r w:rsidR="00BD3694" w:rsidRPr="00D62665">
        <w:rPr>
          <w:rFonts w:ascii="Times New Roman" w:hAnsi="Times New Roman" w:cs="Times New Roman"/>
          <w:b/>
          <w:sz w:val="24"/>
          <w:szCs w:val="24"/>
        </w:rPr>
        <w:t>köre</w:t>
      </w:r>
      <w:r w:rsidRPr="00D62665">
        <w:rPr>
          <w:rFonts w:ascii="Times New Roman" w:hAnsi="Times New Roman" w:cs="Times New Roman"/>
          <w:b/>
          <w:sz w:val="24"/>
          <w:szCs w:val="24"/>
        </w:rPr>
        <w:t>:</w:t>
      </w:r>
      <w:r w:rsidRPr="00D62665">
        <w:rPr>
          <w:rFonts w:ascii="Times New Roman" w:hAnsi="Times New Roman" w:cs="Times New Roman"/>
          <w:sz w:val="24"/>
          <w:szCs w:val="24"/>
        </w:rPr>
        <w:t xml:space="preserve"> Dátum, időpont, felhasználó számítógépének IP címe, meglátogatott oldal IP címe, előzőleg meglátogatott</w:t>
      </w:r>
      <w:r w:rsidR="003F2509" w:rsidRPr="00D62665">
        <w:rPr>
          <w:rFonts w:ascii="Times New Roman" w:hAnsi="Times New Roman" w:cs="Times New Roman"/>
          <w:sz w:val="24"/>
          <w:szCs w:val="24"/>
        </w:rPr>
        <w:t xml:space="preserve"> </w:t>
      </w:r>
      <w:r w:rsidRPr="00D62665">
        <w:rPr>
          <w:rFonts w:ascii="Times New Roman" w:hAnsi="Times New Roman" w:cs="Times New Roman"/>
          <w:sz w:val="24"/>
          <w:szCs w:val="24"/>
        </w:rPr>
        <w:t>oldal</w:t>
      </w:r>
      <w:r w:rsidR="003F2509" w:rsidRPr="00D62665">
        <w:rPr>
          <w:rFonts w:ascii="Times New Roman" w:hAnsi="Times New Roman" w:cs="Times New Roman"/>
          <w:sz w:val="24"/>
          <w:szCs w:val="24"/>
        </w:rPr>
        <w:t xml:space="preserve"> </w:t>
      </w:r>
      <w:r w:rsidRPr="00D62665">
        <w:rPr>
          <w:rFonts w:ascii="Times New Roman" w:hAnsi="Times New Roman" w:cs="Times New Roman"/>
          <w:sz w:val="24"/>
          <w:szCs w:val="24"/>
        </w:rPr>
        <w:t>IP</w:t>
      </w:r>
      <w:r w:rsidR="003F2509" w:rsidRPr="00D62665">
        <w:rPr>
          <w:rFonts w:ascii="Times New Roman" w:hAnsi="Times New Roman" w:cs="Times New Roman"/>
          <w:sz w:val="24"/>
          <w:szCs w:val="24"/>
        </w:rPr>
        <w:t xml:space="preserve"> </w:t>
      </w:r>
      <w:r w:rsidRPr="00D62665">
        <w:rPr>
          <w:rFonts w:ascii="Times New Roman" w:hAnsi="Times New Roman" w:cs="Times New Roman"/>
          <w:sz w:val="24"/>
          <w:szCs w:val="24"/>
        </w:rPr>
        <w:t>címe, felhasználó operációs rendszerével</w:t>
      </w:r>
      <w:r w:rsidR="003F2509" w:rsidRPr="00D62665">
        <w:rPr>
          <w:rFonts w:ascii="Times New Roman" w:hAnsi="Times New Roman" w:cs="Times New Roman"/>
          <w:sz w:val="24"/>
          <w:szCs w:val="24"/>
        </w:rPr>
        <w:t xml:space="preserve"> </w:t>
      </w:r>
      <w:r w:rsidRPr="00D62665">
        <w:rPr>
          <w:rFonts w:ascii="Times New Roman" w:hAnsi="Times New Roman" w:cs="Times New Roman"/>
          <w:sz w:val="24"/>
          <w:szCs w:val="24"/>
        </w:rPr>
        <w:t xml:space="preserve">kapcsolatos adatok </w:t>
      </w:r>
    </w:p>
    <w:p w:rsidR="002A7F1D" w:rsidRPr="00D62665" w:rsidRDefault="002A7F1D" w:rsidP="002A7F1D">
      <w:pPr>
        <w:spacing w:after="0" w:line="240" w:lineRule="auto"/>
        <w:jc w:val="both"/>
        <w:rPr>
          <w:rFonts w:ascii="Times New Roman" w:hAnsi="Times New Roman" w:cs="Times New Roman"/>
          <w:sz w:val="24"/>
          <w:szCs w:val="24"/>
        </w:rPr>
      </w:pPr>
    </w:p>
    <w:p w:rsidR="00D5425B" w:rsidRDefault="00D5425B"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b/>
          <w:sz w:val="24"/>
          <w:szCs w:val="24"/>
        </w:rPr>
        <w:t>Az</w:t>
      </w:r>
      <w:r w:rsidR="003F2509" w:rsidRPr="00D62665">
        <w:rPr>
          <w:rFonts w:ascii="Times New Roman" w:hAnsi="Times New Roman" w:cs="Times New Roman"/>
          <w:b/>
          <w:sz w:val="24"/>
          <w:szCs w:val="24"/>
        </w:rPr>
        <w:t xml:space="preserve"> </w:t>
      </w:r>
      <w:r w:rsidRPr="00D62665">
        <w:rPr>
          <w:rFonts w:ascii="Times New Roman" w:hAnsi="Times New Roman" w:cs="Times New Roman"/>
          <w:b/>
          <w:sz w:val="24"/>
          <w:szCs w:val="24"/>
        </w:rPr>
        <w:t>adatkezelés</w:t>
      </w:r>
      <w:r w:rsidR="003F2509" w:rsidRPr="00D62665">
        <w:rPr>
          <w:rFonts w:ascii="Times New Roman" w:hAnsi="Times New Roman" w:cs="Times New Roman"/>
          <w:b/>
          <w:sz w:val="24"/>
          <w:szCs w:val="24"/>
        </w:rPr>
        <w:t xml:space="preserve"> </w:t>
      </w:r>
      <w:r w:rsidRPr="00D62665">
        <w:rPr>
          <w:rFonts w:ascii="Times New Roman" w:hAnsi="Times New Roman" w:cs="Times New Roman"/>
          <w:b/>
          <w:sz w:val="24"/>
          <w:szCs w:val="24"/>
        </w:rPr>
        <w:t>jogalapja:</w:t>
      </w:r>
      <w:r w:rsidRPr="00D62665">
        <w:rPr>
          <w:rFonts w:ascii="Times New Roman" w:hAnsi="Times New Roman" w:cs="Times New Roman"/>
          <w:sz w:val="24"/>
          <w:szCs w:val="24"/>
        </w:rPr>
        <w:t xml:space="preserve"> </w:t>
      </w:r>
      <w:r w:rsidR="005E4C09" w:rsidRPr="00EF7287">
        <w:rPr>
          <w:rFonts w:ascii="Times New Roman" w:hAnsi="Times New Roman" w:cs="Times New Roman"/>
          <w:sz w:val="24"/>
          <w:szCs w:val="24"/>
        </w:rPr>
        <w:t xml:space="preserve">2016/679 EU rendelet </w:t>
      </w:r>
      <w:r w:rsidR="005E4C09" w:rsidRPr="00EF7287">
        <w:rPr>
          <w:rFonts w:ascii="Times New Roman" w:eastAsia="Times New Roman" w:hAnsi="Times New Roman" w:cs="Times New Roman"/>
          <w:sz w:val="24"/>
          <w:szCs w:val="24"/>
          <w:lang w:eastAsia="hu-HU"/>
        </w:rPr>
        <w:t>a természetes személyeknek a személyes adatok kezelése tekintetében történő védelméről és az ilyen adatok szabad áramlásáról, valamint a 95/46/EK rendelet hatályon kívül helyezésérő</w:t>
      </w:r>
      <w:r w:rsidR="005E4C09">
        <w:rPr>
          <w:rFonts w:ascii="Times New Roman" w:hAnsi="Times New Roman" w:cs="Times New Roman"/>
          <w:sz w:val="24"/>
          <w:szCs w:val="24"/>
        </w:rPr>
        <w:t>, a</w:t>
      </w:r>
      <w:r w:rsidRPr="00D62665">
        <w:rPr>
          <w:rFonts w:ascii="Times New Roman" w:hAnsi="Times New Roman" w:cs="Times New Roman"/>
          <w:sz w:val="24"/>
          <w:szCs w:val="24"/>
        </w:rPr>
        <w:t xml:space="preserve">z </w:t>
      </w:r>
      <w:r w:rsidR="003F2509" w:rsidRPr="00D62665">
        <w:rPr>
          <w:rFonts w:ascii="Times New Roman" w:hAnsi="Times New Roman" w:cs="Times New Roman"/>
          <w:sz w:val="24"/>
          <w:szCs w:val="24"/>
        </w:rPr>
        <w:t>i</w:t>
      </w:r>
      <w:r w:rsidRPr="00D62665">
        <w:rPr>
          <w:rFonts w:ascii="Times New Roman" w:hAnsi="Times New Roman" w:cs="Times New Roman"/>
          <w:sz w:val="24"/>
          <w:szCs w:val="24"/>
        </w:rPr>
        <w:t>nformációszabadságról és az információs önrendelkezési jogról szóló 2011.évi CXII. tv 5.§</w:t>
      </w:r>
      <w:r w:rsidR="00BD3694" w:rsidRPr="00D62665">
        <w:rPr>
          <w:rFonts w:ascii="Times New Roman" w:hAnsi="Times New Roman" w:cs="Times New Roman"/>
          <w:sz w:val="24"/>
          <w:szCs w:val="24"/>
        </w:rPr>
        <w:t>a-a</w:t>
      </w:r>
      <w:r w:rsidRPr="00D62665">
        <w:rPr>
          <w:rFonts w:ascii="Times New Roman" w:hAnsi="Times New Roman" w:cs="Times New Roman"/>
          <w:sz w:val="24"/>
          <w:szCs w:val="24"/>
        </w:rPr>
        <w:t>,</w:t>
      </w:r>
      <w:r w:rsidR="003F2509" w:rsidRPr="00D62665">
        <w:rPr>
          <w:rFonts w:ascii="Times New Roman" w:hAnsi="Times New Roman" w:cs="Times New Roman"/>
          <w:sz w:val="24"/>
          <w:szCs w:val="24"/>
        </w:rPr>
        <w:t xml:space="preserve"> </w:t>
      </w:r>
      <w:r w:rsidRPr="00D62665">
        <w:rPr>
          <w:rFonts w:ascii="Times New Roman" w:hAnsi="Times New Roman" w:cs="Times New Roman"/>
          <w:sz w:val="24"/>
          <w:szCs w:val="24"/>
        </w:rPr>
        <w:t>alapján</w:t>
      </w:r>
      <w:r w:rsidR="003F2509" w:rsidRPr="00D62665">
        <w:rPr>
          <w:rFonts w:ascii="Times New Roman" w:hAnsi="Times New Roman" w:cs="Times New Roman"/>
          <w:sz w:val="24"/>
          <w:szCs w:val="24"/>
        </w:rPr>
        <w:t xml:space="preserve"> </w:t>
      </w:r>
      <w:r w:rsidRPr="00D62665">
        <w:rPr>
          <w:rFonts w:ascii="Times New Roman" w:hAnsi="Times New Roman" w:cs="Times New Roman"/>
          <w:sz w:val="24"/>
          <w:szCs w:val="24"/>
        </w:rPr>
        <w:t>a</w:t>
      </w:r>
      <w:r w:rsidR="003F2509" w:rsidRPr="00D62665">
        <w:rPr>
          <w:rFonts w:ascii="Times New Roman" w:hAnsi="Times New Roman" w:cs="Times New Roman"/>
          <w:sz w:val="24"/>
          <w:szCs w:val="24"/>
        </w:rPr>
        <w:t xml:space="preserve"> </w:t>
      </w:r>
      <w:r w:rsidRPr="00D62665">
        <w:rPr>
          <w:rFonts w:ascii="Times New Roman" w:hAnsi="Times New Roman" w:cs="Times New Roman"/>
          <w:sz w:val="24"/>
          <w:szCs w:val="24"/>
        </w:rPr>
        <w:t xml:space="preserve">személyek önkéntes hozzájárulása. </w:t>
      </w:r>
    </w:p>
    <w:p w:rsidR="002A7F1D" w:rsidRPr="00D62665" w:rsidRDefault="002A7F1D" w:rsidP="002A7F1D">
      <w:pPr>
        <w:spacing w:after="0" w:line="240" w:lineRule="auto"/>
        <w:jc w:val="both"/>
        <w:rPr>
          <w:rFonts w:ascii="Times New Roman" w:hAnsi="Times New Roman" w:cs="Times New Roman"/>
          <w:sz w:val="24"/>
          <w:szCs w:val="24"/>
        </w:rPr>
      </w:pPr>
    </w:p>
    <w:p w:rsidR="00D5425B" w:rsidRDefault="003F2509"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b/>
          <w:sz w:val="24"/>
          <w:szCs w:val="24"/>
        </w:rPr>
        <w:t>A</w:t>
      </w:r>
      <w:r w:rsidR="00D5425B" w:rsidRPr="00D62665">
        <w:rPr>
          <w:rFonts w:ascii="Times New Roman" w:hAnsi="Times New Roman" w:cs="Times New Roman"/>
          <w:b/>
          <w:sz w:val="24"/>
          <w:szCs w:val="24"/>
        </w:rPr>
        <w:t>z</w:t>
      </w:r>
      <w:r w:rsidRPr="00D62665">
        <w:rPr>
          <w:rFonts w:ascii="Times New Roman" w:hAnsi="Times New Roman" w:cs="Times New Roman"/>
          <w:b/>
          <w:sz w:val="24"/>
          <w:szCs w:val="24"/>
        </w:rPr>
        <w:t xml:space="preserve"> </w:t>
      </w:r>
      <w:r w:rsidR="00D5425B" w:rsidRPr="00D62665">
        <w:rPr>
          <w:rFonts w:ascii="Times New Roman" w:hAnsi="Times New Roman" w:cs="Times New Roman"/>
          <w:b/>
          <w:sz w:val="24"/>
          <w:szCs w:val="24"/>
        </w:rPr>
        <w:t>adatkezelés időtartama:</w:t>
      </w:r>
      <w:r w:rsidR="00D5425B" w:rsidRPr="00D62665">
        <w:rPr>
          <w:rFonts w:ascii="Times New Roman" w:hAnsi="Times New Roman" w:cs="Times New Roman"/>
          <w:sz w:val="24"/>
          <w:szCs w:val="24"/>
        </w:rPr>
        <w:t xml:space="preserve"> A honlap megtekintésétől</w:t>
      </w:r>
      <w:r w:rsidRPr="00D62665">
        <w:rPr>
          <w:rFonts w:ascii="Times New Roman" w:hAnsi="Times New Roman" w:cs="Times New Roman"/>
          <w:sz w:val="24"/>
          <w:szCs w:val="24"/>
        </w:rPr>
        <w:t xml:space="preserve"> </w:t>
      </w:r>
      <w:r w:rsidR="00D5425B" w:rsidRPr="00D62665">
        <w:rPr>
          <w:rFonts w:ascii="Times New Roman" w:hAnsi="Times New Roman" w:cs="Times New Roman"/>
          <w:sz w:val="24"/>
          <w:szCs w:val="24"/>
        </w:rPr>
        <w:t>számított 2</w:t>
      </w:r>
      <w:r w:rsidRPr="00D62665">
        <w:rPr>
          <w:rFonts w:ascii="Times New Roman" w:hAnsi="Times New Roman" w:cs="Times New Roman"/>
          <w:sz w:val="24"/>
          <w:szCs w:val="24"/>
        </w:rPr>
        <w:t xml:space="preserve"> </w:t>
      </w:r>
      <w:r w:rsidR="00D5425B" w:rsidRPr="00D62665">
        <w:rPr>
          <w:rFonts w:ascii="Times New Roman" w:hAnsi="Times New Roman" w:cs="Times New Roman"/>
          <w:sz w:val="24"/>
          <w:szCs w:val="24"/>
        </w:rPr>
        <w:t xml:space="preserve">év időtartam </w:t>
      </w:r>
    </w:p>
    <w:p w:rsidR="002A7F1D" w:rsidRPr="00D62665" w:rsidRDefault="002A7F1D" w:rsidP="002A7F1D">
      <w:pPr>
        <w:spacing w:after="0" w:line="240" w:lineRule="auto"/>
        <w:jc w:val="both"/>
        <w:rPr>
          <w:rFonts w:ascii="Times New Roman" w:hAnsi="Times New Roman" w:cs="Times New Roman"/>
          <w:sz w:val="24"/>
          <w:szCs w:val="24"/>
        </w:rPr>
      </w:pPr>
    </w:p>
    <w:p w:rsidR="00B024E9" w:rsidRDefault="005E4C09" w:rsidP="002A7F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BF778E">
        <w:rPr>
          <w:rFonts w:ascii="Times New Roman" w:hAnsi="Times New Roman" w:cs="Times New Roman"/>
          <w:b/>
          <w:sz w:val="24"/>
          <w:szCs w:val="24"/>
        </w:rPr>
        <w:t>.</w:t>
      </w:r>
      <w:r w:rsidR="000E358D">
        <w:rPr>
          <w:rFonts w:ascii="Times New Roman" w:hAnsi="Times New Roman" w:cs="Times New Roman"/>
          <w:b/>
          <w:sz w:val="24"/>
          <w:szCs w:val="24"/>
        </w:rPr>
        <w:t>2.</w:t>
      </w:r>
      <w:r w:rsidR="00B024E9">
        <w:rPr>
          <w:rFonts w:ascii="Times New Roman" w:hAnsi="Times New Roman" w:cs="Times New Roman"/>
          <w:b/>
          <w:sz w:val="24"/>
          <w:szCs w:val="24"/>
        </w:rPr>
        <w:t xml:space="preserve"> Videó felvételek, </w:t>
      </w:r>
      <w:r w:rsidR="00FD22A1">
        <w:rPr>
          <w:rFonts w:ascii="Times New Roman" w:hAnsi="Times New Roman" w:cs="Times New Roman"/>
          <w:b/>
          <w:sz w:val="24"/>
          <w:szCs w:val="24"/>
        </w:rPr>
        <w:t>fény</w:t>
      </w:r>
      <w:r w:rsidR="00B024E9">
        <w:rPr>
          <w:rFonts w:ascii="Times New Roman" w:hAnsi="Times New Roman" w:cs="Times New Roman"/>
          <w:b/>
          <w:sz w:val="24"/>
          <w:szCs w:val="24"/>
        </w:rPr>
        <w:t>képek</w:t>
      </w:r>
      <w:r w:rsidR="00F6172B">
        <w:rPr>
          <w:rFonts w:ascii="Times New Roman" w:hAnsi="Times New Roman" w:cs="Times New Roman"/>
          <w:b/>
          <w:sz w:val="24"/>
          <w:szCs w:val="24"/>
        </w:rPr>
        <w:t>, verseny eredmények</w:t>
      </w:r>
      <w:r w:rsidR="00FD22A1">
        <w:rPr>
          <w:rFonts w:ascii="Times New Roman" w:hAnsi="Times New Roman" w:cs="Times New Roman"/>
          <w:b/>
          <w:sz w:val="24"/>
          <w:szCs w:val="24"/>
        </w:rPr>
        <w:t xml:space="preserve"> a honlapon</w:t>
      </w:r>
    </w:p>
    <w:p w:rsidR="002A7F1D" w:rsidRDefault="002A7F1D" w:rsidP="002A7F1D">
      <w:pPr>
        <w:spacing w:after="0" w:line="240" w:lineRule="auto"/>
        <w:jc w:val="both"/>
        <w:rPr>
          <w:rFonts w:ascii="Times New Roman" w:hAnsi="Times New Roman" w:cs="Times New Roman"/>
          <w:b/>
          <w:sz w:val="24"/>
          <w:szCs w:val="24"/>
        </w:rPr>
      </w:pPr>
    </w:p>
    <w:p w:rsidR="00FD22A1" w:rsidRPr="00815D0F" w:rsidRDefault="00B024E9" w:rsidP="002A7F1D">
      <w:pPr>
        <w:spacing w:after="0" w:line="240" w:lineRule="auto"/>
        <w:jc w:val="both"/>
        <w:rPr>
          <w:rFonts w:ascii="Times New Roman" w:hAnsi="Times New Roman" w:cs="Times New Roman"/>
          <w:sz w:val="24"/>
          <w:szCs w:val="24"/>
        </w:rPr>
      </w:pPr>
      <w:r w:rsidRPr="00815D0F">
        <w:rPr>
          <w:rFonts w:ascii="Times New Roman" w:eastAsia="Times New Roman" w:hAnsi="Times New Roman" w:cs="Times New Roman"/>
          <w:b/>
          <w:sz w:val="24"/>
          <w:szCs w:val="24"/>
          <w:lang w:eastAsia="hu-HU"/>
        </w:rPr>
        <w:t>Az adatkezelés célja:</w:t>
      </w:r>
      <w:r w:rsidR="00E13D90">
        <w:rPr>
          <w:rFonts w:ascii="Times New Roman" w:eastAsia="Times New Roman" w:hAnsi="Times New Roman" w:cs="Times New Roman"/>
          <w:sz w:val="24"/>
          <w:szCs w:val="24"/>
          <w:lang w:eastAsia="hu-HU"/>
        </w:rPr>
        <w:t xml:space="preserve"> </w:t>
      </w:r>
      <w:r w:rsidR="00F6172B">
        <w:rPr>
          <w:rFonts w:ascii="Times New Roman" w:eastAsia="Times New Roman" w:hAnsi="Times New Roman" w:cs="Times New Roman"/>
          <w:sz w:val="24"/>
          <w:szCs w:val="24"/>
          <w:lang w:eastAsia="hu-HU"/>
        </w:rPr>
        <w:t>Az Egyesületnél leigazolt sportolók verseny eredményi megjelenítése,</w:t>
      </w:r>
      <w:r w:rsidR="00E13D90">
        <w:rPr>
          <w:rFonts w:ascii="Times New Roman" w:hAnsi="Times New Roman" w:cs="Times New Roman"/>
          <w:sz w:val="24"/>
          <w:szCs w:val="24"/>
        </w:rPr>
        <w:t xml:space="preserve"> </w:t>
      </w:r>
      <w:r w:rsidR="00E13D90" w:rsidRPr="00600997">
        <w:rPr>
          <w:rFonts w:ascii="Times New Roman" w:hAnsi="Times New Roman" w:cs="Times New Roman"/>
          <w:sz w:val="24"/>
          <w:szCs w:val="24"/>
        </w:rPr>
        <w:t>szakosztályai</w:t>
      </w:r>
      <w:r w:rsidR="00E13D90">
        <w:rPr>
          <w:rFonts w:ascii="Times New Roman" w:hAnsi="Times New Roman" w:cs="Times New Roman"/>
          <w:sz w:val="24"/>
          <w:szCs w:val="24"/>
        </w:rPr>
        <w:t xml:space="preserve"> </w:t>
      </w:r>
      <w:r w:rsidRPr="00815D0F">
        <w:rPr>
          <w:rFonts w:ascii="Times New Roman" w:hAnsi="Times New Roman" w:cs="Times New Roman"/>
          <w:sz w:val="24"/>
          <w:szCs w:val="24"/>
        </w:rPr>
        <w:t>munkavé</w:t>
      </w:r>
      <w:r w:rsidR="00E13D90">
        <w:rPr>
          <w:rFonts w:ascii="Times New Roman" w:hAnsi="Times New Roman" w:cs="Times New Roman"/>
          <w:sz w:val="24"/>
          <w:szCs w:val="24"/>
        </w:rPr>
        <w:t>gzés</w:t>
      </w:r>
      <w:r w:rsidR="001E069D">
        <w:rPr>
          <w:rFonts w:ascii="Times New Roman" w:hAnsi="Times New Roman" w:cs="Times New Roman"/>
          <w:sz w:val="24"/>
          <w:szCs w:val="24"/>
        </w:rPr>
        <w:t>e</w:t>
      </w:r>
      <w:r w:rsidR="00E13D90">
        <w:rPr>
          <w:rFonts w:ascii="Times New Roman" w:hAnsi="Times New Roman" w:cs="Times New Roman"/>
          <w:sz w:val="24"/>
          <w:szCs w:val="24"/>
        </w:rPr>
        <w:t>,</w:t>
      </w:r>
      <w:r w:rsidR="00F6172B">
        <w:rPr>
          <w:rFonts w:ascii="Times New Roman" w:hAnsi="Times New Roman" w:cs="Times New Roman"/>
          <w:sz w:val="24"/>
          <w:szCs w:val="24"/>
        </w:rPr>
        <w:t xml:space="preserve"> versenyzése,</w:t>
      </w:r>
      <w:r w:rsidR="00E13D90">
        <w:rPr>
          <w:rFonts w:ascii="Times New Roman" w:hAnsi="Times New Roman" w:cs="Times New Roman"/>
          <w:sz w:val="24"/>
          <w:szCs w:val="24"/>
        </w:rPr>
        <w:t xml:space="preserve"> rendezvényszervezés</w:t>
      </w:r>
      <w:r w:rsidR="001E069D">
        <w:rPr>
          <w:rFonts w:ascii="Times New Roman" w:hAnsi="Times New Roman" w:cs="Times New Roman"/>
          <w:sz w:val="24"/>
          <w:szCs w:val="24"/>
        </w:rPr>
        <w:t>e</w:t>
      </w:r>
      <w:r w:rsidR="00E13D90">
        <w:rPr>
          <w:rFonts w:ascii="Times New Roman" w:hAnsi="Times New Roman" w:cs="Times New Roman"/>
          <w:sz w:val="24"/>
          <w:szCs w:val="24"/>
        </w:rPr>
        <w:t xml:space="preserve"> során</w:t>
      </w:r>
      <w:r w:rsidRPr="00815D0F">
        <w:rPr>
          <w:rFonts w:ascii="Times New Roman" w:hAnsi="Times New Roman" w:cs="Times New Roman"/>
          <w:sz w:val="24"/>
          <w:szCs w:val="24"/>
        </w:rPr>
        <w:t xml:space="preserve">, a munkafolyamatok bemutatásáról, </w:t>
      </w:r>
      <w:r w:rsidR="00E13D90">
        <w:rPr>
          <w:rFonts w:ascii="Times New Roman" w:hAnsi="Times New Roman" w:cs="Times New Roman"/>
          <w:sz w:val="24"/>
          <w:szCs w:val="24"/>
        </w:rPr>
        <w:t xml:space="preserve">az Egyesület </w:t>
      </w:r>
      <w:r w:rsidRPr="00815D0F">
        <w:rPr>
          <w:rFonts w:ascii="Times New Roman" w:hAnsi="Times New Roman" w:cs="Times New Roman"/>
          <w:sz w:val="24"/>
          <w:szCs w:val="24"/>
        </w:rPr>
        <w:t>keretein belül</w:t>
      </w:r>
      <w:r w:rsidR="00E13D90">
        <w:rPr>
          <w:rFonts w:ascii="Times New Roman" w:hAnsi="Times New Roman" w:cs="Times New Roman"/>
          <w:sz w:val="24"/>
          <w:szCs w:val="24"/>
        </w:rPr>
        <w:t xml:space="preserve"> </w:t>
      </w:r>
      <w:r w:rsidRPr="00815D0F">
        <w:rPr>
          <w:rFonts w:ascii="Times New Roman" w:hAnsi="Times New Roman" w:cs="Times New Roman"/>
          <w:sz w:val="24"/>
          <w:szCs w:val="24"/>
        </w:rPr>
        <w:t xml:space="preserve">szervezett eseményekről tájékoztató filmet, </w:t>
      </w:r>
      <w:r w:rsidR="00E13D90">
        <w:rPr>
          <w:rFonts w:ascii="Times New Roman" w:hAnsi="Times New Roman" w:cs="Times New Roman"/>
          <w:sz w:val="24"/>
          <w:szCs w:val="24"/>
        </w:rPr>
        <w:t xml:space="preserve">oktató filmet, </w:t>
      </w:r>
      <w:r w:rsidRPr="00815D0F">
        <w:rPr>
          <w:rFonts w:ascii="Times New Roman" w:hAnsi="Times New Roman" w:cs="Times New Roman"/>
          <w:sz w:val="24"/>
          <w:szCs w:val="24"/>
        </w:rPr>
        <w:t xml:space="preserve">reklámfilmet, valamint fotókat készíthet, </w:t>
      </w:r>
      <w:r w:rsidR="00600997">
        <w:rPr>
          <w:rFonts w:ascii="Times New Roman" w:hAnsi="Times New Roman" w:cs="Times New Roman"/>
          <w:sz w:val="24"/>
          <w:szCs w:val="24"/>
        </w:rPr>
        <w:t>a</w:t>
      </w:r>
      <w:r w:rsidRPr="00815D0F">
        <w:rPr>
          <w:rFonts w:ascii="Times New Roman" w:hAnsi="Times New Roman" w:cs="Times New Roman"/>
          <w:sz w:val="24"/>
          <w:szCs w:val="24"/>
        </w:rPr>
        <w:t xml:space="preserve">melyen </w:t>
      </w:r>
      <w:r w:rsidR="00E13D90">
        <w:rPr>
          <w:rFonts w:ascii="Times New Roman" w:hAnsi="Times New Roman" w:cs="Times New Roman"/>
          <w:sz w:val="24"/>
          <w:szCs w:val="24"/>
        </w:rPr>
        <w:t xml:space="preserve">az Egyesület </w:t>
      </w:r>
      <w:r w:rsidRPr="00815D0F">
        <w:rPr>
          <w:rFonts w:ascii="Times New Roman" w:hAnsi="Times New Roman" w:cs="Times New Roman"/>
          <w:sz w:val="24"/>
          <w:szCs w:val="24"/>
        </w:rPr>
        <w:t>dolgozói és tagjai szerepe</w:t>
      </w:r>
      <w:r w:rsidR="00E13D90">
        <w:rPr>
          <w:rFonts w:ascii="Times New Roman" w:hAnsi="Times New Roman" w:cs="Times New Roman"/>
          <w:sz w:val="24"/>
          <w:szCs w:val="24"/>
        </w:rPr>
        <w:t xml:space="preserve">lnek. A dolgozókat és a tagokat az Egyesület </w:t>
      </w:r>
      <w:r w:rsidRPr="00815D0F">
        <w:rPr>
          <w:rFonts w:ascii="Times New Roman" w:hAnsi="Times New Roman" w:cs="Times New Roman"/>
          <w:sz w:val="24"/>
          <w:szCs w:val="24"/>
        </w:rPr>
        <w:t xml:space="preserve">nem kötelezi a felvételeken történő szereplésre, ez kizárólag a munkavállaló egyéni döntése. </w:t>
      </w:r>
    </w:p>
    <w:p w:rsidR="00B024E9" w:rsidRDefault="00E13D90" w:rsidP="002A7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Egyesület </w:t>
      </w:r>
      <w:r w:rsidR="00FD22A1" w:rsidRPr="00815D0F">
        <w:rPr>
          <w:rFonts w:ascii="Times New Roman" w:hAnsi="Times New Roman" w:cs="Times New Roman"/>
          <w:sz w:val="24"/>
          <w:szCs w:val="24"/>
        </w:rPr>
        <w:t>által készített fotó vagy videofelvétel hozzájáruló nyilatkozatát jelen tájékoztat</w:t>
      </w:r>
      <w:r w:rsidR="006706BA">
        <w:rPr>
          <w:rFonts w:ascii="Times New Roman" w:hAnsi="Times New Roman" w:cs="Times New Roman"/>
          <w:sz w:val="24"/>
          <w:szCs w:val="24"/>
        </w:rPr>
        <w:t>ó melléklete tartalmazza (8. számú és 9. számú</w:t>
      </w:r>
      <w:r w:rsidR="00FD22A1" w:rsidRPr="00815D0F">
        <w:rPr>
          <w:rFonts w:ascii="Times New Roman" w:hAnsi="Times New Roman" w:cs="Times New Roman"/>
          <w:sz w:val="24"/>
          <w:szCs w:val="24"/>
        </w:rPr>
        <w:t xml:space="preserve"> melléklet).</w:t>
      </w:r>
    </w:p>
    <w:p w:rsidR="002A7F1D" w:rsidRPr="00815D0F" w:rsidRDefault="002A7F1D" w:rsidP="002A7F1D">
      <w:pPr>
        <w:spacing w:after="0" w:line="240" w:lineRule="auto"/>
        <w:jc w:val="both"/>
        <w:rPr>
          <w:rFonts w:ascii="Times New Roman" w:eastAsia="Times New Roman" w:hAnsi="Times New Roman" w:cs="Times New Roman"/>
          <w:sz w:val="24"/>
          <w:szCs w:val="24"/>
          <w:lang w:eastAsia="hu-HU"/>
        </w:rPr>
      </w:pPr>
    </w:p>
    <w:p w:rsidR="00BF778E" w:rsidRDefault="00FD22A1" w:rsidP="002A7F1D">
      <w:pPr>
        <w:spacing w:after="0" w:line="240" w:lineRule="auto"/>
        <w:jc w:val="both"/>
        <w:rPr>
          <w:rFonts w:ascii="Times New Roman" w:hAnsi="Times New Roman" w:cs="Times New Roman"/>
          <w:b/>
          <w:sz w:val="24"/>
          <w:szCs w:val="24"/>
        </w:rPr>
      </w:pPr>
      <w:r w:rsidRPr="00BF778E">
        <w:rPr>
          <w:rFonts w:ascii="Times New Roman" w:eastAsia="Times New Roman" w:hAnsi="Times New Roman" w:cs="Times New Roman"/>
          <w:b/>
          <w:sz w:val="24"/>
          <w:szCs w:val="24"/>
          <w:lang w:eastAsia="hu-HU"/>
        </w:rPr>
        <w:t>Kezelt adatok köre:</w:t>
      </w:r>
      <w:r w:rsidRPr="00815D0F">
        <w:rPr>
          <w:rFonts w:ascii="Times New Roman" w:eastAsia="Times New Roman" w:hAnsi="Times New Roman" w:cs="Times New Roman"/>
          <w:sz w:val="24"/>
          <w:szCs w:val="24"/>
          <w:lang w:eastAsia="hu-HU"/>
        </w:rPr>
        <w:t xml:space="preserve"> Név, telefonszám, e-mail cím, fotó, videó-, illetve hangfelvétel</w:t>
      </w:r>
      <w:r w:rsidR="00BF778E" w:rsidRPr="00BF778E">
        <w:rPr>
          <w:rFonts w:ascii="Times New Roman" w:hAnsi="Times New Roman" w:cs="Times New Roman"/>
          <w:b/>
          <w:sz w:val="24"/>
          <w:szCs w:val="24"/>
        </w:rPr>
        <w:t xml:space="preserve"> </w:t>
      </w:r>
    </w:p>
    <w:p w:rsidR="002A7F1D" w:rsidRDefault="002A7F1D" w:rsidP="002A7F1D">
      <w:pPr>
        <w:spacing w:after="0" w:line="240" w:lineRule="auto"/>
        <w:jc w:val="both"/>
        <w:rPr>
          <w:rFonts w:ascii="Times New Roman" w:hAnsi="Times New Roman" w:cs="Times New Roman"/>
          <w:b/>
          <w:sz w:val="24"/>
          <w:szCs w:val="24"/>
        </w:rPr>
      </w:pPr>
    </w:p>
    <w:p w:rsidR="00BF778E" w:rsidRDefault="00BF778E"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b/>
          <w:sz w:val="24"/>
          <w:szCs w:val="24"/>
        </w:rPr>
        <w:t>Az adatkezelés jogalapja:</w:t>
      </w:r>
      <w:r w:rsidRPr="00D62665">
        <w:rPr>
          <w:rFonts w:ascii="Times New Roman" w:hAnsi="Times New Roman" w:cs="Times New Roman"/>
          <w:sz w:val="24"/>
          <w:szCs w:val="24"/>
        </w:rPr>
        <w:t xml:space="preserve"> </w:t>
      </w:r>
      <w:r w:rsidR="001E069D" w:rsidRPr="00EF7287">
        <w:rPr>
          <w:rFonts w:ascii="Times New Roman" w:hAnsi="Times New Roman" w:cs="Times New Roman"/>
          <w:sz w:val="24"/>
          <w:szCs w:val="24"/>
        </w:rPr>
        <w:t xml:space="preserve">2016/679 EU rendelet </w:t>
      </w:r>
      <w:r w:rsidR="001E069D" w:rsidRPr="00EF7287">
        <w:rPr>
          <w:rFonts w:ascii="Times New Roman" w:eastAsia="Times New Roman" w:hAnsi="Times New Roman" w:cs="Times New Roman"/>
          <w:sz w:val="24"/>
          <w:szCs w:val="24"/>
          <w:lang w:eastAsia="hu-HU"/>
        </w:rPr>
        <w:t>a természetes személyeknek a személyes adatok kezelése tekintetében történő védelméről és az ilyen adatok szabad áramlásáról, valamint a 95/46/EK rendelet hatályon kívül helyezésérő</w:t>
      </w:r>
      <w:r w:rsidR="001E069D">
        <w:rPr>
          <w:rFonts w:ascii="Times New Roman" w:hAnsi="Times New Roman" w:cs="Times New Roman"/>
          <w:sz w:val="24"/>
          <w:szCs w:val="24"/>
        </w:rPr>
        <w:t>, a</w:t>
      </w:r>
      <w:r w:rsidRPr="00D62665">
        <w:rPr>
          <w:rFonts w:ascii="Times New Roman" w:hAnsi="Times New Roman" w:cs="Times New Roman"/>
          <w:sz w:val="24"/>
          <w:szCs w:val="24"/>
        </w:rPr>
        <w:t>z információszabadságról és az információs önrendelkezési jogról szóló 2011. évi CXII. tv 5.§ alapján az érintett önkéntes h</w:t>
      </w:r>
      <w:r>
        <w:rPr>
          <w:rFonts w:ascii="Times New Roman" w:hAnsi="Times New Roman" w:cs="Times New Roman"/>
          <w:sz w:val="24"/>
          <w:szCs w:val="24"/>
        </w:rPr>
        <w:t>ozzájárulása.</w:t>
      </w:r>
    </w:p>
    <w:p w:rsidR="00F6172B" w:rsidRDefault="00F6172B" w:rsidP="002A7F1D">
      <w:pPr>
        <w:spacing w:after="0" w:line="240" w:lineRule="auto"/>
        <w:jc w:val="both"/>
        <w:rPr>
          <w:rFonts w:ascii="Times New Roman" w:hAnsi="Times New Roman" w:cs="Times New Roman"/>
          <w:sz w:val="24"/>
          <w:szCs w:val="24"/>
        </w:rPr>
      </w:pPr>
    </w:p>
    <w:p w:rsidR="00FD22A1" w:rsidRPr="00815D0F" w:rsidRDefault="00BF778E" w:rsidP="002A7F1D">
      <w:pPr>
        <w:spacing w:after="0" w:line="240" w:lineRule="auto"/>
        <w:jc w:val="both"/>
        <w:rPr>
          <w:rFonts w:ascii="Times New Roman" w:eastAsia="Times New Roman" w:hAnsi="Times New Roman" w:cs="Times New Roman"/>
          <w:sz w:val="24"/>
          <w:szCs w:val="24"/>
          <w:lang w:eastAsia="hu-HU"/>
        </w:rPr>
      </w:pPr>
      <w:r w:rsidRPr="00D62665">
        <w:rPr>
          <w:rFonts w:ascii="Times New Roman" w:hAnsi="Times New Roman" w:cs="Times New Roman"/>
          <w:b/>
          <w:sz w:val="24"/>
          <w:szCs w:val="24"/>
        </w:rPr>
        <w:t>Az adatkezelés időtartama:</w:t>
      </w:r>
      <w:r w:rsidRPr="00D62665">
        <w:rPr>
          <w:rFonts w:ascii="Times New Roman" w:hAnsi="Times New Roman" w:cs="Times New Roman"/>
          <w:sz w:val="24"/>
          <w:szCs w:val="24"/>
        </w:rPr>
        <w:t xml:space="preserve"> A felvétel készítés okául szolgáló rendezvény, vagy az oktatás céljának eléréséig</w:t>
      </w:r>
      <w:r w:rsidR="00B1096A">
        <w:rPr>
          <w:rFonts w:ascii="Times New Roman" w:hAnsi="Times New Roman" w:cs="Times New Roman"/>
          <w:sz w:val="24"/>
          <w:szCs w:val="24"/>
        </w:rPr>
        <w:t>,</w:t>
      </w:r>
      <w:r w:rsidR="00B1096A" w:rsidRPr="00B1096A">
        <w:rPr>
          <w:rFonts w:ascii="Times New Roman" w:hAnsi="Times New Roman" w:cs="Times New Roman"/>
          <w:sz w:val="24"/>
          <w:szCs w:val="24"/>
        </w:rPr>
        <w:t xml:space="preserve"> </w:t>
      </w:r>
      <w:r w:rsidR="00B1096A">
        <w:rPr>
          <w:rFonts w:ascii="Times New Roman" w:hAnsi="Times New Roman" w:cs="Times New Roman"/>
          <w:sz w:val="24"/>
          <w:szCs w:val="24"/>
        </w:rPr>
        <w:t xml:space="preserve">illetve </w:t>
      </w:r>
      <w:r w:rsidR="00B1096A" w:rsidRPr="00D62665">
        <w:rPr>
          <w:rFonts w:ascii="Times New Roman" w:hAnsi="Times New Roman" w:cs="Times New Roman"/>
          <w:sz w:val="24"/>
          <w:szCs w:val="24"/>
        </w:rPr>
        <w:t>hozzájárulás esetében a felhasználó hozzájárulásának visszavonásáig</w:t>
      </w:r>
      <w:r w:rsidRPr="00D62665">
        <w:rPr>
          <w:rFonts w:ascii="Times New Roman" w:hAnsi="Times New Roman" w:cs="Times New Roman"/>
          <w:sz w:val="24"/>
          <w:szCs w:val="24"/>
        </w:rPr>
        <w:t>.</w:t>
      </w:r>
    </w:p>
    <w:p w:rsidR="001E069D" w:rsidRDefault="001E069D" w:rsidP="002A7F1D">
      <w:pPr>
        <w:spacing w:after="0" w:line="240" w:lineRule="auto"/>
        <w:jc w:val="both"/>
        <w:rPr>
          <w:rFonts w:ascii="Times New Roman" w:hAnsi="Times New Roman" w:cs="Times New Roman"/>
          <w:b/>
          <w:sz w:val="24"/>
          <w:szCs w:val="24"/>
        </w:rPr>
      </w:pPr>
    </w:p>
    <w:p w:rsidR="00AF43C8" w:rsidRDefault="001E069D" w:rsidP="002A7F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E358D">
        <w:rPr>
          <w:rFonts w:ascii="Times New Roman" w:hAnsi="Times New Roman" w:cs="Times New Roman"/>
          <w:b/>
          <w:sz w:val="24"/>
          <w:szCs w:val="24"/>
        </w:rPr>
        <w:t>3.</w:t>
      </w:r>
      <w:r w:rsidR="00631295" w:rsidRPr="00D62665">
        <w:rPr>
          <w:rFonts w:ascii="Times New Roman" w:hAnsi="Times New Roman" w:cs="Times New Roman"/>
          <w:b/>
          <w:sz w:val="24"/>
          <w:szCs w:val="24"/>
        </w:rPr>
        <w:t xml:space="preserve"> </w:t>
      </w:r>
      <w:r w:rsidR="00D5425B" w:rsidRPr="00D62665">
        <w:rPr>
          <w:rFonts w:ascii="Times New Roman" w:hAnsi="Times New Roman" w:cs="Times New Roman"/>
          <w:b/>
          <w:sz w:val="24"/>
          <w:szCs w:val="24"/>
        </w:rPr>
        <w:t>Közösségi oldalak</w:t>
      </w:r>
      <w:r w:rsidR="00631295" w:rsidRPr="00D62665">
        <w:rPr>
          <w:rFonts w:ascii="Times New Roman" w:hAnsi="Times New Roman" w:cs="Times New Roman"/>
          <w:b/>
          <w:sz w:val="24"/>
          <w:szCs w:val="24"/>
        </w:rPr>
        <w:t xml:space="preserve"> </w:t>
      </w:r>
      <w:r w:rsidR="00D5425B" w:rsidRPr="00D62665">
        <w:rPr>
          <w:rFonts w:ascii="Times New Roman" w:hAnsi="Times New Roman" w:cs="Times New Roman"/>
          <w:b/>
          <w:sz w:val="24"/>
          <w:szCs w:val="24"/>
        </w:rPr>
        <w:t xml:space="preserve">adatkezelés </w:t>
      </w:r>
    </w:p>
    <w:p w:rsidR="00257A26" w:rsidRDefault="00257A26" w:rsidP="002A7F1D">
      <w:pPr>
        <w:spacing w:after="0" w:line="240" w:lineRule="auto"/>
        <w:jc w:val="both"/>
        <w:rPr>
          <w:rFonts w:ascii="Times New Roman" w:hAnsi="Times New Roman" w:cs="Times New Roman"/>
          <w:b/>
          <w:sz w:val="24"/>
          <w:szCs w:val="24"/>
        </w:rPr>
      </w:pPr>
    </w:p>
    <w:p w:rsidR="00257A26" w:rsidRDefault="00D5425B"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b/>
          <w:sz w:val="24"/>
          <w:szCs w:val="24"/>
        </w:rPr>
        <w:t>Az adatkezelés célja:</w:t>
      </w:r>
      <w:r w:rsidRPr="00D62665">
        <w:rPr>
          <w:rFonts w:ascii="Times New Roman" w:hAnsi="Times New Roman" w:cs="Times New Roman"/>
          <w:sz w:val="24"/>
          <w:szCs w:val="24"/>
        </w:rPr>
        <w:t xml:space="preserve"> A facebook.com</w:t>
      </w:r>
      <w:r w:rsidR="00381CC0">
        <w:rPr>
          <w:rFonts w:ascii="Times New Roman" w:hAnsi="Times New Roman" w:cs="Times New Roman"/>
          <w:sz w:val="24"/>
          <w:szCs w:val="24"/>
        </w:rPr>
        <w:t xml:space="preserve">, </w:t>
      </w:r>
      <w:r w:rsidR="00600997">
        <w:rPr>
          <w:rFonts w:ascii="Times New Roman" w:hAnsi="Times New Roman" w:cs="Times New Roman"/>
          <w:sz w:val="24"/>
          <w:szCs w:val="24"/>
        </w:rPr>
        <w:t>az instagram.com</w:t>
      </w:r>
      <w:r w:rsidRPr="00D62665">
        <w:rPr>
          <w:rFonts w:ascii="Times New Roman" w:hAnsi="Times New Roman" w:cs="Times New Roman"/>
          <w:sz w:val="24"/>
          <w:szCs w:val="24"/>
        </w:rPr>
        <w:t xml:space="preserve"> oldalon</w:t>
      </w:r>
      <w:r w:rsidR="00381CC0">
        <w:rPr>
          <w:rFonts w:ascii="Times New Roman" w:hAnsi="Times New Roman" w:cs="Times New Roman"/>
          <w:sz w:val="24"/>
          <w:szCs w:val="24"/>
        </w:rPr>
        <w:t xml:space="preserve"> és a twitter.com oldalon </w:t>
      </w:r>
      <w:r w:rsidR="00257A26">
        <w:rPr>
          <w:rFonts w:ascii="Times New Roman" w:hAnsi="Times New Roman" w:cs="Times New Roman"/>
          <w:sz w:val="24"/>
          <w:szCs w:val="24"/>
        </w:rPr>
        <w:t>az Egyesület</w:t>
      </w:r>
      <w:r w:rsidR="001E069D">
        <w:rPr>
          <w:rFonts w:ascii="Times New Roman" w:hAnsi="Times New Roman" w:cs="Times New Roman"/>
          <w:sz w:val="24"/>
          <w:szCs w:val="24"/>
        </w:rPr>
        <w:t xml:space="preserve"> szakosztályainak megismertetése</w:t>
      </w:r>
      <w:r w:rsidRPr="00D62665">
        <w:rPr>
          <w:rFonts w:ascii="Times New Roman" w:hAnsi="Times New Roman" w:cs="Times New Roman"/>
          <w:sz w:val="24"/>
          <w:szCs w:val="24"/>
        </w:rPr>
        <w:t>, álláslehetőségek, újdonságok bemutatása</w:t>
      </w:r>
      <w:r w:rsidR="00257A26">
        <w:rPr>
          <w:rFonts w:ascii="Times New Roman" w:hAnsi="Times New Roman" w:cs="Times New Roman"/>
          <w:sz w:val="24"/>
          <w:szCs w:val="24"/>
        </w:rPr>
        <w:t>.</w:t>
      </w:r>
    </w:p>
    <w:p w:rsidR="00631295" w:rsidRPr="00D62665" w:rsidRDefault="00D5425B"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 xml:space="preserve"> </w:t>
      </w:r>
    </w:p>
    <w:p w:rsidR="00631295" w:rsidRDefault="00D5425B"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b/>
          <w:sz w:val="24"/>
          <w:szCs w:val="24"/>
        </w:rPr>
        <w:lastRenderedPageBreak/>
        <w:t>Az</w:t>
      </w:r>
      <w:r w:rsidR="00631295" w:rsidRPr="00D62665">
        <w:rPr>
          <w:rFonts w:ascii="Times New Roman" w:hAnsi="Times New Roman" w:cs="Times New Roman"/>
          <w:b/>
          <w:sz w:val="24"/>
          <w:szCs w:val="24"/>
        </w:rPr>
        <w:t xml:space="preserve"> </w:t>
      </w:r>
      <w:r w:rsidRPr="00D62665">
        <w:rPr>
          <w:rFonts w:ascii="Times New Roman" w:hAnsi="Times New Roman" w:cs="Times New Roman"/>
          <w:b/>
          <w:sz w:val="24"/>
          <w:szCs w:val="24"/>
        </w:rPr>
        <w:t>adatkezelés</w:t>
      </w:r>
      <w:r w:rsidR="00631295" w:rsidRPr="00D62665">
        <w:rPr>
          <w:rFonts w:ascii="Times New Roman" w:hAnsi="Times New Roman" w:cs="Times New Roman"/>
          <w:b/>
          <w:sz w:val="24"/>
          <w:szCs w:val="24"/>
        </w:rPr>
        <w:t xml:space="preserve"> </w:t>
      </w:r>
      <w:r w:rsidRPr="00D62665">
        <w:rPr>
          <w:rFonts w:ascii="Times New Roman" w:hAnsi="Times New Roman" w:cs="Times New Roman"/>
          <w:b/>
          <w:sz w:val="24"/>
          <w:szCs w:val="24"/>
        </w:rPr>
        <w:t>jogalapja:</w:t>
      </w:r>
      <w:r w:rsidR="00631295" w:rsidRPr="00D62665">
        <w:rPr>
          <w:rFonts w:ascii="Times New Roman" w:hAnsi="Times New Roman" w:cs="Times New Roman"/>
          <w:sz w:val="24"/>
          <w:szCs w:val="24"/>
        </w:rPr>
        <w:t xml:space="preserve"> </w:t>
      </w:r>
      <w:r w:rsidRPr="00D62665">
        <w:rPr>
          <w:rFonts w:ascii="Times New Roman" w:hAnsi="Times New Roman" w:cs="Times New Roman"/>
          <w:sz w:val="24"/>
          <w:szCs w:val="24"/>
        </w:rPr>
        <w:t>Az</w:t>
      </w:r>
      <w:r w:rsidR="00631295" w:rsidRPr="00D62665">
        <w:rPr>
          <w:rFonts w:ascii="Times New Roman" w:hAnsi="Times New Roman" w:cs="Times New Roman"/>
          <w:sz w:val="24"/>
          <w:szCs w:val="24"/>
        </w:rPr>
        <w:t xml:space="preserve"> </w:t>
      </w:r>
      <w:r w:rsidRPr="00D62665">
        <w:rPr>
          <w:rFonts w:ascii="Times New Roman" w:hAnsi="Times New Roman" w:cs="Times New Roman"/>
          <w:sz w:val="24"/>
          <w:szCs w:val="24"/>
        </w:rPr>
        <w:t>információszabadságról</w:t>
      </w:r>
      <w:r w:rsidR="00631295" w:rsidRPr="00D62665">
        <w:rPr>
          <w:rFonts w:ascii="Times New Roman" w:hAnsi="Times New Roman" w:cs="Times New Roman"/>
          <w:sz w:val="24"/>
          <w:szCs w:val="24"/>
        </w:rPr>
        <w:t xml:space="preserve"> </w:t>
      </w:r>
      <w:r w:rsidRPr="00D62665">
        <w:rPr>
          <w:rFonts w:ascii="Times New Roman" w:hAnsi="Times New Roman" w:cs="Times New Roman"/>
          <w:sz w:val="24"/>
          <w:szCs w:val="24"/>
        </w:rPr>
        <w:t>és</w:t>
      </w:r>
      <w:r w:rsidR="00631295" w:rsidRPr="00D62665">
        <w:rPr>
          <w:rFonts w:ascii="Times New Roman" w:hAnsi="Times New Roman" w:cs="Times New Roman"/>
          <w:sz w:val="24"/>
          <w:szCs w:val="24"/>
        </w:rPr>
        <w:t xml:space="preserve"> </w:t>
      </w:r>
      <w:r w:rsidRPr="00D62665">
        <w:rPr>
          <w:rFonts w:ascii="Times New Roman" w:hAnsi="Times New Roman" w:cs="Times New Roman"/>
          <w:sz w:val="24"/>
          <w:szCs w:val="24"/>
        </w:rPr>
        <w:t>az</w:t>
      </w:r>
      <w:r w:rsidR="00631295" w:rsidRPr="00D62665">
        <w:rPr>
          <w:rFonts w:ascii="Times New Roman" w:hAnsi="Times New Roman" w:cs="Times New Roman"/>
          <w:sz w:val="24"/>
          <w:szCs w:val="24"/>
        </w:rPr>
        <w:t xml:space="preserve"> </w:t>
      </w:r>
      <w:r w:rsidRPr="00D62665">
        <w:rPr>
          <w:rFonts w:ascii="Times New Roman" w:hAnsi="Times New Roman" w:cs="Times New Roman"/>
          <w:sz w:val="24"/>
          <w:szCs w:val="24"/>
        </w:rPr>
        <w:t>információs</w:t>
      </w:r>
      <w:r w:rsidR="00631295" w:rsidRPr="00D62665">
        <w:rPr>
          <w:rFonts w:ascii="Times New Roman" w:hAnsi="Times New Roman" w:cs="Times New Roman"/>
          <w:sz w:val="24"/>
          <w:szCs w:val="24"/>
        </w:rPr>
        <w:t xml:space="preserve"> </w:t>
      </w:r>
      <w:r w:rsidRPr="00D62665">
        <w:rPr>
          <w:rFonts w:ascii="Times New Roman" w:hAnsi="Times New Roman" w:cs="Times New Roman"/>
          <w:sz w:val="24"/>
          <w:szCs w:val="24"/>
        </w:rPr>
        <w:t>önrendelkezési</w:t>
      </w:r>
      <w:r w:rsidR="00631295" w:rsidRPr="00D62665">
        <w:rPr>
          <w:rFonts w:ascii="Times New Roman" w:hAnsi="Times New Roman" w:cs="Times New Roman"/>
          <w:sz w:val="24"/>
          <w:szCs w:val="24"/>
        </w:rPr>
        <w:t xml:space="preserve"> </w:t>
      </w:r>
      <w:r w:rsidR="00B1349F">
        <w:rPr>
          <w:rFonts w:ascii="Times New Roman" w:hAnsi="Times New Roman" w:cs="Times New Roman"/>
          <w:sz w:val="24"/>
          <w:szCs w:val="24"/>
        </w:rPr>
        <w:t>jogról szóló 2011. évi CXII. törvény</w:t>
      </w:r>
      <w:r w:rsidRPr="00D62665">
        <w:rPr>
          <w:rFonts w:ascii="Times New Roman" w:hAnsi="Times New Roman" w:cs="Times New Roman"/>
          <w:sz w:val="24"/>
          <w:szCs w:val="24"/>
        </w:rPr>
        <w:t xml:space="preserve"> 5.§ alapján az érintett önkéntes hozzájárulása a facebook.com </w:t>
      </w:r>
      <w:r w:rsidR="00600997">
        <w:rPr>
          <w:rFonts w:ascii="Times New Roman" w:hAnsi="Times New Roman" w:cs="Times New Roman"/>
          <w:sz w:val="24"/>
          <w:szCs w:val="24"/>
        </w:rPr>
        <w:t xml:space="preserve">és az instagram.com </w:t>
      </w:r>
      <w:r w:rsidRPr="00D62665">
        <w:rPr>
          <w:rFonts w:ascii="Times New Roman" w:hAnsi="Times New Roman" w:cs="Times New Roman"/>
          <w:sz w:val="24"/>
          <w:szCs w:val="24"/>
        </w:rPr>
        <w:t>közösségi</w:t>
      </w:r>
      <w:r w:rsidR="00631295" w:rsidRPr="00D62665">
        <w:rPr>
          <w:rFonts w:ascii="Times New Roman" w:hAnsi="Times New Roman" w:cs="Times New Roman"/>
          <w:sz w:val="24"/>
          <w:szCs w:val="24"/>
        </w:rPr>
        <w:t xml:space="preserve"> </w:t>
      </w:r>
      <w:r w:rsidRPr="00D62665">
        <w:rPr>
          <w:rFonts w:ascii="Times New Roman" w:hAnsi="Times New Roman" w:cs="Times New Roman"/>
          <w:sz w:val="24"/>
          <w:szCs w:val="24"/>
        </w:rPr>
        <w:t>oldal</w:t>
      </w:r>
      <w:r w:rsidR="00600997">
        <w:rPr>
          <w:rFonts w:ascii="Times New Roman" w:hAnsi="Times New Roman" w:cs="Times New Roman"/>
          <w:sz w:val="24"/>
          <w:szCs w:val="24"/>
        </w:rPr>
        <w:t>ak</w:t>
      </w:r>
      <w:r w:rsidRPr="00D62665">
        <w:rPr>
          <w:rFonts w:ascii="Times New Roman" w:hAnsi="Times New Roman" w:cs="Times New Roman"/>
          <w:sz w:val="24"/>
          <w:szCs w:val="24"/>
        </w:rPr>
        <w:t>on</w:t>
      </w:r>
      <w:r w:rsidR="00631295" w:rsidRPr="00D62665">
        <w:rPr>
          <w:rFonts w:ascii="Times New Roman" w:hAnsi="Times New Roman" w:cs="Times New Roman"/>
          <w:sz w:val="24"/>
          <w:szCs w:val="24"/>
        </w:rPr>
        <w:t xml:space="preserve"> </w:t>
      </w:r>
      <w:r w:rsidRPr="00D62665">
        <w:rPr>
          <w:rFonts w:ascii="Times New Roman" w:hAnsi="Times New Roman" w:cs="Times New Roman"/>
          <w:sz w:val="24"/>
          <w:szCs w:val="24"/>
        </w:rPr>
        <w:t>történő regisztrációval</w:t>
      </w:r>
      <w:r w:rsidR="00631295" w:rsidRPr="00D62665">
        <w:rPr>
          <w:rFonts w:ascii="Times New Roman" w:hAnsi="Times New Roman" w:cs="Times New Roman"/>
          <w:sz w:val="24"/>
          <w:szCs w:val="24"/>
        </w:rPr>
        <w:t xml:space="preserve"> </w:t>
      </w:r>
      <w:r w:rsidRPr="00D62665">
        <w:rPr>
          <w:rFonts w:ascii="Times New Roman" w:hAnsi="Times New Roman" w:cs="Times New Roman"/>
          <w:sz w:val="24"/>
          <w:szCs w:val="24"/>
        </w:rPr>
        <w:t>és a weboldal</w:t>
      </w:r>
      <w:r w:rsidR="00631295" w:rsidRPr="00D62665">
        <w:rPr>
          <w:rFonts w:ascii="Times New Roman" w:hAnsi="Times New Roman" w:cs="Times New Roman"/>
          <w:sz w:val="24"/>
          <w:szCs w:val="24"/>
        </w:rPr>
        <w:t xml:space="preserve"> </w:t>
      </w:r>
      <w:r w:rsidRPr="00D62665">
        <w:rPr>
          <w:rFonts w:ascii="Times New Roman" w:hAnsi="Times New Roman" w:cs="Times New Roman"/>
          <w:sz w:val="24"/>
          <w:szCs w:val="24"/>
        </w:rPr>
        <w:t xml:space="preserve">lájkolásával. </w:t>
      </w:r>
    </w:p>
    <w:p w:rsidR="00257A26" w:rsidRPr="00D62665" w:rsidRDefault="00257A26" w:rsidP="002A7F1D">
      <w:pPr>
        <w:spacing w:after="0" w:line="240" w:lineRule="auto"/>
        <w:jc w:val="both"/>
        <w:rPr>
          <w:rFonts w:ascii="Times New Roman" w:hAnsi="Times New Roman" w:cs="Times New Roman"/>
          <w:sz w:val="24"/>
          <w:szCs w:val="24"/>
        </w:rPr>
      </w:pPr>
    </w:p>
    <w:p w:rsidR="00600997" w:rsidRDefault="00D5425B"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b/>
          <w:sz w:val="24"/>
          <w:szCs w:val="24"/>
        </w:rPr>
        <w:t>Az adatkezelés időtartama:</w:t>
      </w:r>
      <w:r w:rsidRPr="00D62665">
        <w:rPr>
          <w:rFonts w:ascii="Times New Roman" w:hAnsi="Times New Roman" w:cs="Times New Roman"/>
          <w:sz w:val="24"/>
          <w:szCs w:val="24"/>
        </w:rPr>
        <w:t xml:space="preserve"> </w:t>
      </w:r>
      <w:r w:rsidR="001E069D" w:rsidRPr="00D62665">
        <w:rPr>
          <w:rFonts w:ascii="Times New Roman" w:hAnsi="Times New Roman" w:cs="Times New Roman"/>
          <w:sz w:val="24"/>
          <w:szCs w:val="24"/>
        </w:rPr>
        <w:t xml:space="preserve">Az adatkezelés a facebook.com </w:t>
      </w:r>
      <w:r w:rsidR="00600997">
        <w:rPr>
          <w:rFonts w:ascii="Times New Roman" w:hAnsi="Times New Roman" w:cs="Times New Roman"/>
          <w:sz w:val="24"/>
          <w:szCs w:val="24"/>
        </w:rPr>
        <w:t xml:space="preserve">és az instagram.com </w:t>
      </w:r>
      <w:r w:rsidR="001E069D" w:rsidRPr="00D62665">
        <w:rPr>
          <w:rFonts w:ascii="Times New Roman" w:hAnsi="Times New Roman" w:cs="Times New Roman"/>
          <w:sz w:val="24"/>
          <w:szCs w:val="24"/>
        </w:rPr>
        <w:t xml:space="preserve">oldalon valósul meg. Az </w:t>
      </w:r>
      <w:r w:rsidR="001E069D">
        <w:rPr>
          <w:rFonts w:ascii="Times New Roman" w:hAnsi="Times New Roman" w:cs="Times New Roman"/>
          <w:sz w:val="24"/>
          <w:szCs w:val="24"/>
        </w:rPr>
        <w:t>a</w:t>
      </w:r>
      <w:r w:rsidR="001E069D" w:rsidRPr="00D62665">
        <w:rPr>
          <w:rFonts w:ascii="Times New Roman" w:hAnsi="Times New Roman" w:cs="Times New Roman"/>
          <w:sz w:val="24"/>
          <w:szCs w:val="24"/>
        </w:rPr>
        <w:t xml:space="preserve">datkezelés időtartamára, módjára, az adatok törlési és módosítási </w:t>
      </w:r>
    </w:p>
    <w:p w:rsidR="00600997" w:rsidRDefault="00600997" w:rsidP="002A7F1D">
      <w:pPr>
        <w:spacing w:after="0" w:line="240" w:lineRule="auto"/>
        <w:jc w:val="both"/>
        <w:rPr>
          <w:rFonts w:ascii="Times New Roman" w:hAnsi="Times New Roman" w:cs="Times New Roman"/>
          <w:sz w:val="24"/>
          <w:szCs w:val="24"/>
        </w:rPr>
      </w:pPr>
    </w:p>
    <w:p w:rsidR="00381CC0" w:rsidRDefault="001E069D" w:rsidP="00381CC0">
      <w:p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lehetőségeire a</w:t>
      </w:r>
      <w:r>
        <w:rPr>
          <w:rFonts w:ascii="Times New Roman" w:hAnsi="Times New Roman" w:cs="Times New Roman"/>
          <w:sz w:val="24"/>
          <w:szCs w:val="24"/>
        </w:rPr>
        <w:t xml:space="preserve"> f</w:t>
      </w:r>
      <w:r w:rsidRPr="00D62665">
        <w:rPr>
          <w:rFonts w:ascii="Times New Roman" w:hAnsi="Times New Roman" w:cs="Times New Roman"/>
          <w:sz w:val="24"/>
          <w:szCs w:val="24"/>
        </w:rPr>
        <w:t>acebook.com</w:t>
      </w:r>
      <w:r w:rsidR="00381CC0">
        <w:rPr>
          <w:rFonts w:ascii="Times New Roman" w:hAnsi="Times New Roman" w:cs="Times New Roman"/>
          <w:sz w:val="24"/>
          <w:szCs w:val="24"/>
        </w:rPr>
        <w:t>,</w:t>
      </w:r>
      <w:r w:rsidR="00600997">
        <w:rPr>
          <w:rFonts w:ascii="Times New Roman" w:hAnsi="Times New Roman" w:cs="Times New Roman"/>
          <w:sz w:val="24"/>
          <w:szCs w:val="24"/>
        </w:rPr>
        <w:t xml:space="preserve"> az instagram.com</w:t>
      </w:r>
      <w:r w:rsidR="00381CC0">
        <w:rPr>
          <w:rFonts w:ascii="Times New Roman" w:hAnsi="Times New Roman" w:cs="Times New Roman"/>
          <w:sz w:val="24"/>
          <w:szCs w:val="24"/>
        </w:rPr>
        <w:t xml:space="preserve"> valamint a twitter.com </w:t>
      </w:r>
      <w:r w:rsidRPr="00D62665">
        <w:rPr>
          <w:rFonts w:ascii="Times New Roman" w:hAnsi="Times New Roman" w:cs="Times New Roman"/>
          <w:sz w:val="24"/>
          <w:szCs w:val="24"/>
        </w:rPr>
        <w:t>közösségi</w:t>
      </w:r>
    </w:p>
    <w:p w:rsidR="000070BA" w:rsidRDefault="001E069D" w:rsidP="000070BA">
      <w:p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oldalszabályzása vonatkozik</w:t>
      </w:r>
      <w:r w:rsidR="00381CC0">
        <w:rPr>
          <w:rFonts w:ascii="Times New Roman" w:hAnsi="Times New Roman" w:cs="Times New Roman"/>
          <w:sz w:val="24"/>
          <w:szCs w:val="24"/>
        </w:rPr>
        <w:t>:</w:t>
      </w:r>
    </w:p>
    <w:p w:rsidR="001E069D" w:rsidRPr="000070BA" w:rsidRDefault="001E069D" w:rsidP="000070BA">
      <w:pPr>
        <w:spacing w:after="0" w:line="240" w:lineRule="auto"/>
        <w:rPr>
          <w:rFonts w:ascii="Times New Roman" w:hAnsi="Times New Roman" w:cs="Times New Roman"/>
          <w:sz w:val="24"/>
          <w:szCs w:val="24"/>
        </w:rPr>
      </w:pPr>
      <w:r>
        <w:rPr>
          <w:rFonts w:ascii="Times New Roman" w:hAnsi="Times New Roman" w:cs="Times New Roman"/>
          <w:sz w:val="24"/>
          <w:szCs w:val="24"/>
        </w:rPr>
        <w:t>(</w:t>
      </w:r>
      <w:hyperlink r:id="rId11" w:history="1">
        <w:r w:rsidR="00600997" w:rsidRPr="00461A51">
          <w:rPr>
            <w:rStyle w:val="Hiperhivatkozs"/>
            <w:rFonts w:ascii="Times New Roman" w:hAnsi="Times New Roman" w:cs="Times New Roman"/>
            <w:sz w:val="24"/>
            <w:szCs w:val="24"/>
          </w:rPr>
          <w:t>http://www.facebook.com/about/privacy</w:t>
        </w:r>
      </w:hyperlink>
      <w:r w:rsidRPr="00D62665">
        <w:rPr>
          <w:rFonts w:ascii="Times New Roman" w:hAnsi="Times New Roman" w:cs="Times New Roman"/>
          <w:sz w:val="24"/>
          <w:szCs w:val="24"/>
        </w:rPr>
        <w:t>)</w:t>
      </w:r>
      <w:r w:rsidR="00600997">
        <w:rPr>
          <w:rFonts w:ascii="Times New Roman" w:hAnsi="Times New Roman" w:cs="Times New Roman"/>
          <w:sz w:val="24"/>
          <w:szCs w:val="24"/>
        </w:rPr>
        <w:t>; (</w:t>
      </w:r>
      <w:hyperlink r:id="rId12" w:history="1">
        <w:r w:rsidR="00600997" w:rsidRPr="00461A51">
          <w:rPr>
            <w:rStyle w:val="Hiperhivatkozs"/>
            <w:rFonts w:ascii="Times New Roman" w:hAnsi="Times New Roman" w:cs="Times New Roman"/>
            <w:sz w:val="24"/>
            <w:szCs w:val="24"/>
          </w:rPr>
          <w:t>https://help.instagram.com</w:t>
        </w:r>
      </w:hyperlink>
      <w:r w:rsidR="00600997">
        <w:rPr>
          <w:rFonts w:ascii="Times New Roman" w:hAnsi="Times New Roman" w:cs="Times New Roman"/>
          <w:sz w:val="24"/>
          <w:szCs w:val="24"/>
        </w:rPr>
        <w:t>)</w:t>
      </w:r>
      <w:r w:rsidR="00381CC0">
        <w:rPr>
          <w:rFonts w:ascii="Times New Roman" w:hAnsi="Times New Roman" w:cs="Times New Roman"/>
          <w:sz w:val="24"/>
          <w:szCs w:val="24"/>
        </w:rPr>
        <w:t xml:space="preserve">; </w:t>
      </w:r>
      <w:r w:rsidR="00600997">
        <w:rPr>
          <w:rFonts w:ascii="Times New Roman" w:hAnsi="Times New Roman" w:cs="Times New Roman"/>
          <w:sz w:val="24"/>
          <w:szCs w:val="24"/>
        </w:rPr>
        <w:t xml:space="preserve"> </w:t>
      </w:r>
      <w:r w:rsidR="00381CC0">
        <w:rPr>
          <w:rFonts w:ascii="Times New Roman" w:hAnsi="Times New Roman" w:cs="Times New Roman"/>
          <w:sz w:val="24"/>
          <w:szCs w:val="24"/>
        </w:rPr>
        <w:t>(</w:t>
      </w:r>
      <w:hyperlink r:id="rId13" w:history="1">
        <w:r w:rsidR="00381CC0" w:rsidRPr="006315B3">
          <w:rPr>
            <w:rStyle w:val="Hiperhivatkozs"/>
            <w:rFonts w:ascii="Times New Roman" w:hAnsi="Times New Roman" w:cs="Times New Roman"/>
            <w:sz w:val="24"/>
            <w:szCs w:val="24"/>
          </w:rPr>
          <w:t>http://twitter.com/en/privacy</w:t>
        </w:r>
      </w:hyperlink>
      <w:r w:rsidR="00381CC0">
        <w:rPr>
          <w:rFonts w:ascii="Times New Roman" w:hAnsi="Times New Roman" w:cs="Times New Roman"/>
          <w:sz w:val="24"/>
          <w:szCs w:val="24"/>
        </w:rPr>
        <w:t xml:space="preserve">) </w:t>
      </w:r>
    </w:p>
    <w:p w:rsidR="00631295" w:rsidRDefault="00631295" w:rsidP="002A7F1D">
      <w:pPr>
        <w:spacing w:after="0" w:line="240" w:lineRule="auto"/>
        <w:rPr>
          <w:rFonts w:ascii="Times New Roman" w:hAnsi="Times New Roman" w:cs="Times New Roman"/>
          <w:sz w:val="24"/>
          <w:szCs w:val="24"/>
        </w:rPr>
      </w:pPr>
    </w:p>
    <w:p w:rsidR="00C2483A" w:rsidRPr="00D62665" w:rsidRDefault="00C2483A" w:rsidP="002A7F1D">
      <w:pPr>
        <w:spacing w:after="0" w:line="240" w:lineRule="auto"/>
        <w:rPr>
          <w:rFonts w:ascii="Times New Roman" w:hAnsi="Times New Roman" w:cs="Times New Roman"/>
          <w:sz w:val="24"/>
          <w:szCs w:val="24"/>
        </w:rPr>
      </w:pPr>
    </w:p>
    <w:p w:rsidR="001E069D" w:rsidRPr="002A7F1D" w:rsidRDefault="001E069D" w:rsidP="002A7F1D">
      <w:pPr>
        <w:spacing w:after="0" w:line="240" w:lineRule="auto"/>
        <w:jc w:val="both"/>
        <w:rPr>
          <w:rFonts w:ascii="Times New Roman" w:hAnsi="Times New Roman" w:cs="Times New Roman"/>
          <w:b/>
          <w:sz w:val="28"/>
          <w:szCs w:val="28"/>
        </w:rPr>
      </w:pPr>
      <w:r w:rsidRPr="002A7F1D">
        <w:rPr>
          <w:rFonts w:ascii="Times New Roman" w:hAnsi="Times New Roman" w:cs="Times New Roman"/>
          <w:b/>
          <w:sz w:val="28"/>
          <w:szCs w:val="28"/>
        </w:rPr>
        <w:t xml:space="preserve">6. Oktatási, tájékoztatási célzattal készített fotó illetve videofelvételek készítése </w:t>
      </w:r>
      <w:bookmarkStart w:id="0" w:name="_GoBack"/>
      <w:bookmarkEnd w:id="0"/>
    </w:p>
    <w:p w:rsidR="001E069D" w:rsidRPr="00D62665" w:rsidRDefault="001E069D" w:rsidP="002A7F1D">
      <w:pPr>
        <w:spacing w:after="0" w:line="240" w:lineRule="auto"/>
        <w:jc w:val="both"/>
        <w:rPr>
          <w:rFonts w:ascii="Times New Roman" w:hAnsi="Times New Roman" w:cs="Times New Roman"/>
          <w:b/>
          <w:sz w:val="24"/>
          <w:szCs w:val="24"/>
        </w:rPr>
      </w:pPr>
    </w:p>
    <w:p w:rsidR="001E069D" w:rsidRPr="00815D0F" w:rsidRDefault="001E069D"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b/>
          <w:sz w:val="24"/>
          <w:szCs w:val="24"/>
        </w:rPr>
        <w:t>Az adatkezelés célja:</w:t>
      </w:r>
      <w:r w:rsidRPr="00D62665">
        <w:rPr>
          <w:rFonts w:ascii="Times New Roman" w:hAnsi="Times New Roman" w:cs="Times New Roman"/>
          <w:sz w:val="24"/>
          <w:szCs w:val="24"/>
        </w:rPr>
        <w:t xml:space="preserve"> </w:t>
      </w:r>
      <w:r w:rsidR="0006760F">
        <w:rPr>
          <w:rFonts w:ascii="Times New Roman" w:hAnsi="Times New Roman" w:cs="Times New Roman"/>
          <w:sz w:val="24"/>
          <w:szCs w:val="24"/>
        </w:rPr>
        <w:t xml:space="preserve">Edzések és </w:t>
      </w:r>
      <w:r w:rsidR="0006760F" w:rsidRPr="00C3649E">
        <w:rPr>
          <w:rFonts w:ascii="Times New Roman" w:hAnsi="Times New Roman" w:cs="Times New Roman"/>
          <w:iCs/>
          <w:sz w:val="24"/>
          <w:szCs w:val="24"/>
        </w:rPr>
        <w:t>edzőtáborok során</w:t>
      </w:r>
      <w:r w:rsidR="0006760F" w:rsidRPr="0006760F">
        <w:rPr>
          <w:rFonts w:ascii="Times New Roman" w:hAnsi="Times New Roman" w:cs="Times New Roman"/>
          <w:sz w:val="24"/>
          <w:szCs w:val="24"/>
        </w:rPr>
        <w:t xml:space="preserve"> </w:t>
      </w:r>
      <w:r w:rsidR="0006760F">
        <w:rPr>
          <w:rFonts w:ascii="Times New Roman" w:hAnsi="Times New Roman" w:cs="Times New Roman"/>
          <w:sz w:val="24"/>
          <w:szCs w:val="24"/>
        </w:rPr>
        <w:t>végzett, mozgásgyakorlatok, koordinációs gyakorlatok</w:t>
      </w:r>
      <w:r w:rsidR="0006760F">
        <w:rPr>
          <w:rFonts w:ascii="Times New Roman" w:hAnsi="Times New Roman" w:cs="Times New Roman"/>
          <w:iCs/>
          <w:sz w:val="24"/>
          <w:szCs w:val="24"/>
        </w:rPr>
        <w:t>,</w:t>
      </w:r>
      <w:r w:rsidR="0006760F" w:rsidRPr="00C3649E">
        <w:rPr>
          <w:rFonts w:ascii="Times New Roman" w:hAnsi="Times New Roman" w:cs="Times New Roman"/>
          <w:iCs/>
          <w:sz w:val="24"/>
          <w:szCs w:val="24"/>
        </w:rPr>
        <w:t xml:space="preserve"> technikai és taktikai tudásszint </w:t>
      </w:r>
      <w:r w:rsidR="00D5197F">
        <w:rPr>
          <w:rFonts w:ascii="Times New Roman" w:hAnsi="Times New Roman" w:cs="Times New Roman"/>
          <w:sz w:val="24"/>
          <w:szCs w:val="24"/>
        </w:rPr>
        <w:t xml:space="preserve">kielemzés </w:t>
      </w:r>
      <w:r w:rsidR="00D5197F" w:rsidRPr="00815D0F">
        <w:rPr>
          <w:rFonts w:ascii="Times New Roman" w:hAnsi="Times New Roman" w:cs="Times New Roman"/>
          <w:sz w:val="24"/>
          <w:szCs w:val="24"/>
        </w:rPr>
        <w:t>vé</w:t>
      </w:r>
      <w:r w:rsidR="00D5197F">
        <w:rPr>
          <w:rFonts w:ascii="Times New Roman" w:hAnsi="Times New Roman" w:cs="Times New Roman"/>
          <w:sz w:val="24"/>
          <w:szCs w:val="24"/>
        </w:rPr>
        <w:t>gzése, rendezvényszervezés során</w:t>
      </w:r>
      <w:r w:rsidR="00D5197F" w:rsidRPr="00815D0F">
        <w:rPr>
          <w:rFonts w:ascii="Times New Roman" w:hAnsi="Times New Roman" w:cs="Times New Roman"/>
          <w:sz w:val="24"/>
          <w:szCs w:val="24"/>
        </w:rPr>
        <w:t xml:space="preserve">, a munkafolyamatok bemutatásáról, </w:t>
      </w:r>
      <w:r w:rsidR="00D5197F">
        <w:rPr>
          <w:rFonts w:ascii="Times New Roman" w:hAnsi="Times New Roman" w:cs="Times New Roman"/>
          <w:sz w:val="24"/>
          <w:szCs w:val="24"/>
        </w:rPr>
        <w:t xml:space="preserve">az Egyesület </w:t>
      </w:r>
      <w:r w:rsidR="00D5197F" w:rsidRPr="00815D0F">
        <w:rPr>
          <w:rFonts w:ascii="Times New Roman" w:hAnsi="Times New Roman" w:cs="Times New Roman"/>
          <w:sz w:val="24"/>
          <w:szCs w:val="24"/>
        </w:rPr>
        <w:t>keretein belül</w:t>
      </w:r>
      <w:r w:rsidR="00D5197F">
        <w:rPr>
          <w:rFonts w:ascii="Times New Roman" w:hAnsi="Times New Roman" w:cs="Times New Roman"/>
          <w:sz w:val="24"/>
          <w:szCs w:val="24"/>
        </w:rPr>
        <w:t xml:space="preserve"> </w:t>
      </w:r>
      <w:r w:rsidR="00D5197F" w:rsidRPr="00815D0F">
        <w:rPr>
          <w:rFonts w:ascii="Times New Roman" w:hAnsi="Times New Roman" w:cs="Times New Roman"/>
          <w:sz w:val="24"/>
          <w:szCs w:val="24"/>
        </w:rPr>
        <w:t xml:space="preserve">szervezett eseményekről tájékoztató filmet, </w:t>
      </w:r>
      <w:r w:rsidR="00D5197F">
        <w:rPr>
          <w:rFonts w:ascii="Times New Roman" w:hAnsi="Times New Roman" w:cs="Times New Roman"/>
          <w:sz w:val="24"/>
          <w:szCs w:val="24"/>
        </w:rPr>
        <w:t xml:space="preserve">oktató filmet, </w:t>
      </w:r>
      <w:r w:rsidR="00D5197F" w:rsidRPr="00815D0F">
        <w:rPr>
          <w:rFonts w:ascii="Times New Roman" w:hAnsi="Times New Roman" w:cs="Times New Roman"/>
          <w:sz w:val="24"/>
          <w:szCs w:val="24"/>
        </w:rPr>
        <w:t xml:space="preserve">reklámfilmet, valamint fotókat készíthet, </w:t>
      </w:r>
      <w:r w:rsidR="00A56B64">
        <w:rPr>
          <w:rFonts w:ascii="Times New Roman" w:hAnsi="Times New Roman" w:cs="Times New Roman"/>
          <w:sz w:val="24"/>
          <w:szCs w:val="24"/>
        </w:rPr>
        <w:t>a</w:t>
      </w:r>
      <w:r w:rsidR="00D5197F" w:rsidRPr="00815D0F">
        <w:rPr>
          <w:rFonts w:ascii="Times New Roman" w:hAnsi="Times New Roman" w:cs="Times New Roman"/>
          <w:sz w:val="24"/>
          <w:szCs w:val="24"/>
        </w:rPr>
        <w:t xml:space="preserve">melyen </w:t>
      </w:r>
      <w:r w:rsidR="00D5197F">
        <w:rPr>
          <w:rFonts w:ascii="Times New Roman" w:hAnsi="Times New Roman" w:cs="Times New Roman"/>
          <w:sz w:val="24"/>
          <w:szCs w:val="24"/>
        </w:rPr>
        <w:t xml:space="preserve">az Egyesület </w:t>
      </w:r>
      <w:r w:rsidR="00D5197F" w:rsidRPr="00815D0F">
        <w:rPr>
          <w:rFonts w:ascii="Times New Roman" w:hAnsi="Times New Roman" w:cs="Times New Roman"/>
          <w:sz w:val="24"/>
          <w:szCs w:val="24"/>
        </w:rPr>
        <w:t>dolgozói és tagjai szerepe</w:t>
      </w:r>
      <w:r w:rsidR="00D5197F">
        <w:rPr>
          <w:rFonts w:ascii="Times New Roman" w:hAnsi="Times New Roman" w:cs="Times New Roman"/>
          <w:sz w:val="24"/>
          <w:szCs w:val="24"/>
        </w:rPr>
        <w:t xml:space="preserve">lnek. A dolgozókat és a tagokat az Egyesület </w:t>
      </w:r>
      <w:r w:rsidR="00D5197F" w:rsidRPr="00815D0F">
        <w:rPr>
          <w:rFonts w:ascii="Times New Roman" w:hAnsi="Times New Roman" w:cs="Times New Roman"/>
          <w:sz w:val="24"/>
          <w:szCs w:val="24"/>
        </w:rPr>
        <w:t>nem kötelezi a felvételeken történő szereplésre, ez kizárólag egyéni döntés</w:t>
      </w:r>
      <w:r w:rsidR="00B22342">
        <w:rPr>
          <w:rFonts w:ascii="Times New Roman" w:hAnsi="Times New Roman" w:cs="Times New Roman"/>
          <w:sz w:val="24"/>
          <w:szCs w:val="24"/>
        </w:rPr>
        <w:t>.</w:t>
      </w:r>
    </w:p>
    <w:p w:rsidR="001E069D" w:rsidRPr="00815D0F" w:rsidRDefault="001E069D" w:rsidP="002A7F1D">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Az Egyesület </w:t>
      </w:r>
      <w:r w:rsidRPr="00815D0F">
        <w:rPr>
          <w:rFonts w:ascii="Times New Roman" w:hAnsi="Times New Roman" w:cs="Times New Roman"/>
          <w:sz w:val="24"/>
          <w:szCs w:val="24"/>
        </w:rPr>
        <w:t>által készített fotó vagy videofelvétel hozzájáruló nyilatkozatát jelen tájék</w:t>
      </w:r>
      <w:r w:rsidR="00D5331B">
        <w:rPr>
          <w:rFonts w:ascii="Times New Roman" w:hAnsi="Times New Roman" w:cs="Times New Roman"/>
          <w:sz w:val="24"/>
          <w:szCs w:val="24"/>
        </w:rPr>
        <w:t>oztató melléklete tartalmazza (10</w:t>
      </w:r>
      <w:r w:rsidR="00B22348">
        <w:rPr>
          <w:rFonts w:ascii="Times New Roman" w:hAnsi="Times New Roman" w:cs="Times New Roman"/>
          <w:sz w:val="24"/>
          <w:szCs w:val="24"/>
        </w:rPr>
        <w:t xml:space="preserve">. és </w:t>
      </w:r>
      <w:r w:rsidR="00D5331B">
        <w:rPr>
          <w:rFonts w:ascii="Times New Roman" w:hAnsi="Times New Roman" w:cs="Times New Roman"/>
          <w:sz w:val="24"/>
          <w:szCs w:val="24"/>
        </w:rPr>
        <w:t>11</w:t>
      </w:r>
      <w:r w:rsidR="00B22348">
        <w:rPr>
          <w:rFonts w:ascii="Times New Roman" w:hAnsi="Times New Roman" w:cs="Times New Roman"/>
          <w:sz w:val="24"/>
          <w:szCs w:val="24"/>
        </w:rPr>
        <w:t xml:space="preserve">, számú </w:t>
      </w:r>
      <w:r w:rsidRPr="00815D0F">
        <w:rPr>
          <w:rFonts w:ascii="Times New Roman" w:hAnsi="Times New Roman" w:cs="Times New Roman"/>
          <w:sz w:val="24"/>
          <w:szCs w:val="24"/>
        </w:rPr>
        <w:t>melléklet).</w:t>
      </w:r>
    </w:p>
    <w:p w:rsidR="00B22342" w:rsidRDefault="00B22342" w:rsidP="002A7F1D">
      <w:pPr>
        <w:spacing w:after="0" w:line="240" w:lineRule="auto"/>
        <w:jc w:val="both"/>
        <w:rPr>
          <w:rFonts w:ascii="Times New Roman" w:eastAsia="Times New Roman" w:hAnsi="Times New Roman" w:cs="Times New Roman"/>
          <w:b/>
          <w:sz w:val="24"/>
          <w:szCs w:val="24"/>
          <w:lang w:eastAsia="hu-HU"/>
        </w:rPr>
      </w:pPr>
    </w:p>
    <w:p w:rsidR="001E069D" w:rsidRDefault="001E069D" w:rsidP="002A7F1D">
      <w:pPr>
        <w:spacing w:after="0" w:line="240" w:lineRule="auto"/>
        <w:jc w:val="both"/>
        <w:rPr>
          <w:rFonts w:ascii="Times New Roman" w:eastAsia="Times New Roman" w:hAnsi="Times New Roman" w:cs="Times New Roman"/>
          <w:sz w:val="24"/>
          <w:szCs w:val="24"/>
          <w:lang w:eastAsia="hu-HU"/>
        </w:rPr>
      </w:pPr>
      <w:r w:rsidRPr="00AF43C8">
        <w:rPr>
          <w:rFonts w:ascii="Times New Roman" w:eastAsia="Times New Roman" w:hAnsi="Times New Roman" w:cs="Times New Roman"/>
          <w:b/>
          <w:sz w:val="24"/>
          <w:szCs w:val="24"/>
          <w:lang w:eastAsia="hu-HU"/>
        </w:rPr>
        <w:t>Kezelt adatok köre:</w:t>
      </w:r>
      <w:r w:rsidRPr="00AF43C8">
        <w:rPr>
          <w:rFonts w:ascii="Times New Roman" w:eastAsia="Times New Roman" w:hAnsi="Times New Roman" w:cs="Times New Roman"/>
          <w:sz w:val="24"/>
          <w:szCs w:val="24"/>
          <w:lang w:eastAsia="hu-HU"/>
        </w:rPr>
        <w:t xml:space="preserve"> Név, fot</w:t>
      </w:r>
      <w:r>
        <w:rPr>
          <w:rFonts w:ascii="Times New Roman" w:eastAsia="Times New Roman" w:hAnsi="Times New Roman" w:cs="Times New Roman"/>
          <w:sz w:val="24"/>
          <w:szCs w:val="24"/>
          <w:lang w:eastAsia="hu-HU"/>
        </w:rPr>
        <w:t>ó, videó-, illetve hangfelvétel</w:t>
      </w:r>
    </w:p>
    <w:p w:rsidR="00B22342" w:rsidRDefault="00B22342" w:rsidP="002A7F1D">
      <w:pPr>
        <w:spacing w:after="0" w:line="240" w:lineRule="auto"/>
        <w:jc w:val="both"/>
        <w:rPr>
          <w:rFonts w:ascii="Times New Roman" w:eastAsia="Times New Roman" w:hAnsi="Times New Roman" w:cs="Times New Roman"/>
          <w:sz w:val="24"/>
          <w:szCs w:val="24"/>
          <w:lang w:eastAsia="hu-HU"/>
        </w:rPr>
      </w:pPr>
    </w:p>
    <w:p w:rsidR="001E069D" w:rsidRDefault="001E069D" w:rsidP="002A7F1D">
      <w:pPr>
        <w:spacing w:after="0" w:line="240" w:lineRule="auto"/>
        <w:jc w:val="both"/>
        <w:rPr>
          <w:rFonts w:ascii="Times New Roman" w:hAnsi="Times New Roman" w:cs="Times New Roman"/>
          <w:sz w:val="24"/>
          <w:szCs w:val="24"/>
        </w:rPr>
      </w:pPr>
      <w:r w:rsidRPr="00B22342">
        <w:rPr>
          <w:rFonts w:ascii="Times New Roman" w:hAnsi="Times New Roman" w:cs="Times New Roman"/>
          <w:b/>
          <w:sz w:val="24"/>
          <w:szCs w:val="24"/>
        </w:rPr>
        <w:t>Az adatkezelés jogalapja:</w:t>
      </w:r>
      <w:r w:rsidRPr="00B22342">
        <w:rPr>
          <w:rFonts w:ascii="Times New Roman" w:hAnsi="Times New Roman" w:cs="Times New Roman"/>
          <w:sz w:val="24"/>
          <w:szCs w:val="24"/>
        </w:rPr>
        <w:t xml:space="preserve"> </w:t>
      </w:r>
      <w:r w:rsidR="00B22342" w:rsidRPr="00B22342">
        <w:rPr>
          <w:rFonts w:ascii="Times New Roman" w:hAnsi="Times New Roman" w:cs="Times New Roman"/>
          <w:sz w:val="24"/>
          <w:szCs w:val="24"/>
        </w:rPr>
        <w:t xml:space="preserve">2016/679 EU rendelet </w:t>
      </w:r>
      <w:r w:rsidR="00B22342" w:rsidRPr="00B22342">
        <w:rPr>
          <w:rFonts w:ascii="Times New Roman" w:eastAsia="Times New Roman" w:hAnsi="Times New Roman" w:cs="Times New Roman"/>
          <w:sz w:val="24"/>
          <w:szCs w:val="24"/>
          <w:lang w:eastAsia="hu-HU"/>
        </w:rPr>
        <w:t>a természetes személyeknek a személyes adatok kezelése tekintetében történő védelméről és az ilyen adatok szabad áramlásáról, valamint a 95/46/EK rendelet hatályon kívül helyezéséről</w:t>
      </w:r>
      <w:r w:rsidR="00B22342">
        <w:rPr>
          <w:rFonts w:ascii="Times New Roman" w:eastAsia="Times New Roman" w:hAnsi="Times New Roman" w:cs="Times New Roman"/>
          <w:sz w:val="24"/>
          <w:szCs w:val="24"/>
          <w:lang w:eastAsia="hu-HU"/>
        </w:rPr>
        <w:t>, a</w:t>
      </w:r>
      <w:r w:rsidRPr="00D62665">
        <w:rPr>
          <w:rFonts w:ascii="Times New Roman" w:hAnsi="Times New Roman" w:cs="Times New Roman"/>
          <w:sz w:val="24"/>
          <w:szCs w:val="24"/>
        </w:rPr>
        <w:t>z információszabadságról és az információs önrendelkezési jogról szóló 2011. évi CXII. tv 5.§ alapján az érintett önkéntes h</w:t>
      </w:r>
      <w:r>
        <w:rPr>
          <w:rFonts w:ascii="Times New Roman" w:hAnsi="Times New Roman" w:cs="Times New Roman"/>
          <w:sz w:val="24"/>
          <w:szCs w:val="24"/>
        </w:rPr>
        <w:t>ozzájárulása.</w:t>
      </w:r>
    </w:p>
    <w:p w:rsidR="00B22342" w:rsidRDefault="00B22342" w:rsidP="002A7F1D">
      <w:pPr>
        <w:spacing w:after="0" w:line="240" w:lineRule="auto"/>
        <w:jc w:val="both"/>
        <w:rPr>
          <w:rFonts w:ascii="Times New Roman" w:hAnsi="Times New Roman" w:cs="Times New Roman"/>
          <w:b/>
          <w:sz w:val="24"/>
          <w:szCs w:val="24"/>
        </w:rPr>
      </w:pPr>
    </w:p>
    <w:p w:rsidR="001E069D" w:rsidRDefault="001E069D"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b/>
          <w:sz w:val="24"/>
          <w:szCs w:val="24"/>
        </w:rPr>
        <w:t>Az adatkezelés időtartama:</w:t>
      </w:r>
      <w:r w:rsidRPr="00D62665">
        <w:rPr>
          <w:rFonts w:ascii="Times New Roman" w:hAnsi="Times New Roman" w:cs="Times New Roman"/>
          <w:sz w:val="24"/>
          <w:szCs w:val="24"/>
        </w:rPr>
        <w:t xml:space="preserve"> A felvétel készítés okául szolgáló rendezvény, vagy az oktatás céljának eléréséig</w:t>
      </w:r>
      <w:r>
        <w:rPr>
          <w:rFonts w:ascii="Times New Roman" w:hAnsi="Times New Roman" w:cs="Times New Roman"/>
          <w:sz w:val="24"/>
          <w:szCs w:val="24"/>
        </w:rPr>
        <w:t xml:space="preserve">, illetve </w:t>
      </w:r>
      <w:r w:rsidRPr="00D62665">
        <w:rPr>
          <w:rFonts w:ascii="Times New Roman" w:hAnsi="Times New Roman" w:cs="Times New Roman"/>
          <w:sz w:val="24"/>
          <w:szCs w:val="24"/>
        </w:rPr>
        <w:t xml:space="preserve">hozzájárulás esetében a felhasználó hozzájárulásának visszavonásáig. </w:t>
      </w:r>
    </w:p>
    <w:p w:rsidR="001E069D" w:rsidRDefault="001E069D" w:rsidP="002A7F1D">
      <w:pPr>
        <w:spacing w:after="0" w:line="240" w:lineRule="auto"/>
        <w:jc w:val="both"/>
        <w:rPr>
          <w:rFonts w:ascii="Times New Roman" w:hAnsi="Times New Roman" w:cs="Times New Roman"/>
          <w:b/>
          <w:sz w:val="24"/>
          <w:szCs w:val="24"/>
        </w:rPr>
      </w:pPr>
    </w:p>
    <w:p w:rsidR="00C2483A" w:rsidRDefault="00C2483A" w:rsidP="002A7F1D">
      <w:pPr>
        <w:spacing w:after="0" w:line="240" w:lineRule="auto"/>
        <w:jc w:val="both"/>
        <w:rPr>
          <w:rFonts w:ascii="Times New Roman" w:hAnsi="Times New Roman" w:cs="Times New Roman"/>
          <w:b/>
          <w:sz w:val="24"/>
          <w:szCs w:val="24"/>
        </w:rPr>
      </w:pPr>
    </w:p>
    <w:p w:rsidR="00D5425B" w:rsidRPr="002A7F1D" w:rsidRDefault="00B22342" w:rsidP="002A7F1D">
      <w:pPr>
        <w:spacing w:after="0" w:line="240" w:lineRule="auto"/>
        <w:jc w:val="both"/>
        <w:rPr>
          <w:rFonts w:ascii="Times New Roman" w:hAnsi="Times New Roman" w:cs="Times New Roman"/>
          <w:b/>
          <w:sz w:val="28"/>
          <w:szCs w:val="28"/>
        </w:rPr>
      </w:pPr>
      <w:r w:rsidRPr="002A7F1D">
        <w:rPr>
          <w:rFonts w:ascii="Times New Roman" w:hAnsi="Times New Roman" w:cs="Times New Roman"/>
          <w:b/>
          <w:sz w:val="28"/>
          <w:szCs w:val="28"/>
        </w:rPr>
        <w:t>7.</w:t>
      </w:r>
      <w:r w:rsidR="00D5425B" w:rsidRPr="002A7F1D">
        <w:rPr>
          <w:rFonts w:ascii="Times New Roman" w:hAnsi="Times New Roman" w:cs="Times New Roman"/>
          <w:b/>
          <w:sz w:val="28"/>
          <w:szCs w:val="28"/>
        </w:rPr>
        <w:t xml:space="preserve"> Postai úton, e-mail-ben vagy személyes úton bejuttatott önéletrajzok adatainak kezelése </w:t>
      </w:r>
    </w:p>
    <w:p w:rsidR="00B22342" w:rsidRPr="00D62665" w:rsidRDefault="00B22342" w:rsidP="002A7F1D">
      <w:pPr>
        <w:spacing w:after="0" w:line="240" w:lineRule="auto"/>
        <w:jc w:val="both"/>
        <w:rPr>
          <w:rFonts w:ascii="Times New Roman" w:hAnsi="Times New Roman" w:cs="Times New Roman"/>
          <w:b/>
          <w:sz w:val="24"/>
          <w:szCs w:val="24"/>
        </w:rPr>
      </w:pPr>
    </w:p>
    <w:p w:rsidR="00992477" w:rsidRDefault="00D5425B"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b/>
          <w:sz w:val="24"/>
          <w:szCs w:val="24"/>
        </w:rPr>
        <w:t>Az adatkezelés célja:</w:t>
      </w:r>
      <w:r w:rsidRPr="00D62665">
        <w:rPr>
          <w:rFonts w:ascii="Times New Roman" w:hAnsi="Times New Roman" w:cs="Times New Roman"/>
          <w:sz w:val="24"/>
          <w:szCs w:val="24"/>
        </w:rPr>
        <w:t xml:space="preserve"> A</w:t>
      </w:r>
      <w:r w:rsidR="00B22342">
        <w:rPr>
          <w:rFonts w:ascii="Times New Roman" w:hAnsi="Times New Roman" w:cs="Times New Roman"/>
          <w:sz w:val="24"/>
          <w:szCs w:val="24"/>
        </w:rPr>
        <w:t>z Egyesület</w:t>
      </w:r>
      <w:r w:rsidR="00992477" w:rsidRPr="00D62665">
        <w:rPr>
          <w:rFonts w:ascii="Times New Roman" w:hAnsi="Times New Roman" w:cs="Times New Roman"/>
          <w:sz w:val="24"/>
          <w:szCs w:val="24"/>
        </w:rPr>
        <w:t xml:space="preserve"> </w:t>
      </w:r>
      <w:r w:rsidRPr="00D62665">
        <w:rPr>
          <w:rFonts w:ascii="Times New Roman" w:hAnsi="Times New Roman" w:cs="Times New Roman"/>
          <w:sz w:val="24"/>
          <w:szCs w:val="24"/>
        </w:rPr>
        <w:t>lehetőséget biztosít arra, hogy az egyéb reklám, promóció során</w:t>
      </w:r>
      <w:r w:rsidR="00992477" w:rsidRPr="00D62665">
        <w:rPr>
          <w:rFonts w:ascii="Times New Roman" w:hAnsi="Times New Roman" w:cs="Times New Roman"/>
          <w:sz w:val="24"/>
          <w:szCs w:val="24"/>
        </w:rPr>
        <w:t xml:space="preserve"> </w:t>
      </w:r>
      <w:r w:rsidRPr="00D62665">
        <w:rPr>
          <w:rFonts w:ascii="Times New Roman" w:hAnsi="Times New Roman" w:cs="Times New Roman"/>
          <w:sz w:val="24"/>
          <w:szCs w:val="24"/>
        </w:rPr>
        <w:t>az</w:t>
      </w:r>
      <w:r w:rsidR="00992477" w:rsidRPr="00D62665">
        <w:rPr>
          <w:rFonts w:ascii="Times New Roman" w:hAnsi="Times New Roman" w:cs="Times New Roman"/>
          <w:sz w:val="24"/>
          <w:szCs w:val="24"/>
        </w:rPr>
        <w:t xml:space="preserve"> </w:t>
      </w:r>
      <w:r w:rsidRPr="00D62665">
        <w:rPr>
          <w:rFonts w:ascii="Times New Roman" w:hAnsi="Times New Roman" w:cs="Times New Roman"/>
          <w:sz w:val="24"/>
          <w:szCs w:val="24"/>
        </w:rPr>
        <w:t>aktuális</w:t>
      </w:r>
      <w:r w:rsidR="00992477" w:rsidRPr="00D62665">
        <w:rPr>
          <w:rFonts w:ascii="Times New Roman" w:hAnsi="Times New Roman" w:cs="Times New Roman"/>
          <w:sz w:val="24"/>
          <w:szCs w:val="24"/>
        </w:rPr>
        <w:t xml:space="preserve"> </w:t>
      </w:r>
      <w:r w:rsidRPr="00D62665">
        <w:rPr>
          <w:rFonts w:ascii="Times New Roman" w:hAnsi="Times New Roman" w:cs="Times New Roman"/>
          <w:sz w:val="24"/>
          <w:szCs w:val="24"/>
        </w:rPr>
        <w:t>állásajánlatokról</w:t>
      </w:r>
      <w:r w:rsidR="00992477" w:rsidRPr="00D62665">
        <w:rPr>
          <w:rFonts w:ascii="Times New Roman" w:hAnsi="Times New Roman" w:cs="Times New Roman"/>
          <w:sz w:val="24"/>
          <w:szCs w:val="24"/>
        </w:rPr>
        <w:t xml:space="preserve"> </w:t>
      </w:r>
      <w:r w:rsidRPr="00D62665">
        <w:rPr>
          <w:rFonts w:ascii="Times New Roman" w:hAnsi="Times New Roman" w:cs="Times New Roman"/>
          <w:sz w:val="24"/>
          <w:szCs w:val="24"/>
        </w:rPr>
        <w:t>értesülő leendő munkavállaló elektronikus, levélpostai,</w:t>
      </w:r>
      <w:r w:rsidR="00A56B64">
        <w:rPr>
          <w:rFonts w:ascii="Times New Roman" w:hAnsi="Times New Roman" w:cs="Times New Roman"/>
          <w:sz w:val="24"/>
          <w:szCs w:val="24"/>
        </w:rPr>
        <w:t xml:space="preserve"> </w:t>
      </w:r>
      <w:r w:rsidRPr="00D62665">
        <w:rPr>
          <w:rFonts w:ascii="Times New Roman" w:hAnsi="Times New Roman" w:cs="Times New Roman"/>
          <w:sz w:val="24"/>
          <w:szCs w:val="24"/>
        </w:rPr>
        <w:t xml:space="preserve">vagy személyes úton is beadhassa jelentkezését </w:t>
      </w:r>
      <w:r w:rsidR="00B1349F">
        <w:rPr>
          <w:rFonts w:ascii="Times New Roman" w:hAnsi="Times New Roman" w:cs="Times New Roman"/>
          <w:sz w:val="24"/>
          <w:szCs w:val="24"/>
        </w:rPr>
        <w:t>a Szervezethez</w:t>
      </w:r>
      <w:r w:rsidRPr="00D62665">
        <w:rPr>
          <w:rFonts w:ascii="Times New Roman" w:hAnsi="Times New Roman" w:cs="Times New Roman"/>
          <w:sz w:val="24"/>
          <w:szCs w:val="24"/>
        </w:rPr>
        <w:t xml:space="preserve">. Az adatkezelés célja a munkavállalói létszám optimalizálása megfelelő kompetenciákkal rendelkező munkavállalók foglalkoztatásával. </w:t>
      </w:r>
    </w:p>
    <w:p w:rsidR="00B22342" w:rsidRPr="00D62665" w:rsidRDefault="00B22342" w:rsidP="002A7F1D">
      <w:pPr>
        <w:spacing w:after="0" w:line="240" w:lineRule="auto"/>
        <w:jc w:val="both"/>
        <w:rPr>
          <w:rFonts w:ascii="Times New Roman" w:hAnsi="Times New Roman" w:cs="Times New Roman"/>
          <w:sz w:val="24"/>
          <w:szCs w:val="24"/>
        </w:rPr>
      </w:pPr>
    </w:p>
    <w:p w:rsidR="00992477" w:rsidRDefault="00D5425B" w:rsidP="002A7F1D">
      <w:pPr>
        <w:spacing w:after="0" w:line="240" w:lineRule="auto"/>
        <w:jc w:val="both"/>
        <w:rPr>
          <w:rFonts w:ascii="Times New Roman" w:hAnsi="Times New Roman" w:cs="Times New Roman"/>
          <w:sz w:val="24"/>
          <w:szCs w:val="24"/>
        </w:rPr>
      </w:pPr>
      <w:r w:rsidRPr="00B22342">
        <w:rPr>
          <w:rFonts w:ascii="Times New Roman" w:hAnsi="Times New Roman" w:cs="Times New Roman"/>
          <w:b/>
          <w:sz w:val="24"/>
          <w:szCs w:val="24"/>
        </w:rPr>
        <w:t>Az adatkezelés jogalapja:</w:t>
      </w:r>
      <w:r w:rsidRPr="00B22342">
        <w:rPr>
          <w:rFonts w:ascii="Times New Roman" w:hAnsi="Times New Roman" w:cs="Times New Roman"/>
          <w:sz w:val="24"/>
          <w:szCs w:val="24"/>
        </w:rPr>
        <w:t xml:space="preserve"> </w:t>
      </w:r>
      <w:r w:rsidR="00B22342" w:rsidRPr="00B22342">
        <w:rPr>
          <w:rFonts w:ascii="Times New Roman" w:hAnsi="Times New Roman" w:cs="Times New Roman"/>
          <w:sz w:val="24"/>
          <w:szCs w:val="24"/>
        </w:rPr>
        <w:t xml:space="preserve">2016/679 EU rendelet </w:t>
      </w:r>
      <w:r w:rsidR="00B22342" w:rsidRPr="00B22342">
        <w:rPr>
          <w:rFonts w:ascii="Times New Roman" w:eastAsia="Times New Roman" w:hAnsi="Times New Roman" w:cs="Times New Roman"/>
          <w:sz w:val="24"/>
          <w:szCs w:val="24"/>
          <w:lang w:eastAsia="hu-HU"/>
        </w:rPr>
        <w:t>a természetes személyeknek a személyes adatok kezelése tekintetében történő védelméről és az ilyen adatok szabad áramlásáról, valamint a 95/46/EK rende</w:t>
      </w:r>
      <w:r w:rsidR="00B22342">
        <w:rPr>
          <w:rFonts w:ascii="Times New Roman" w:eastAsia="Times New Roman" w:hAnsi="Times New Roman" w:cs="Times New Roman"/>
          <w:sz w:val="24"/>
          <w:szCs w:val="24"/>
          <w:lang w:eastAsia="hu-HU"/>
        </w:rPr>
        <w:t xml:space="preserve">let hatályon kívül helyezéséről, </w:t>
      </w:r>
      <w:r w:rsidR="00B22342">
        <w:rPr>
          <w:rFonts w:ascii="Times New Roman" w:hAnsi="Times New Roman" w:cs="Times New Roman"/>
          <w:sz w:val="24"/>
          <w:szCs w:val="24"/>
        </w:rPr>
        <w:t>a</w:t>
      </w:r>
      <w:r w:rsidR="00B1349F" w:rsidRPr="00D62665">
        <w:rPr>
          <w:rFonts w:ascii="Times New Roman" w:hAnsi="Times New Roman" w:cs="Times New Roman"/>
          <w:sz w:val="24"/>
          <w:szCs w:val="24"/>
        </w:rPr>
        <w:t>z információszabadságról és az információs önrendelkezési jogról szóló 2011.</w:t>
      </w:r>
      <w:r w:rsidR="00B1349F">
        <w:rPr>
          <w:rFonts w:ascii="Times New Roman" w:hAnsi="Times New Roman" w:cs="Times New Roman"/>
          <w:sz w:val="24"/>
          <w:szCs w:val="24"/>
        </w:rPr>
        <w:t xml:space="preserve"> </w:t>
      </w:r>
      <w:r w:rsidR="00B1349F" w:rsidRPr="00D62665">
        <w:rPr>
          <w:rFonts w:ascii="Times New Roman" w:hAnsi="Times New Roman" w:cs="Times New Roman"/>
          <w:sz w:val="24"/>
          <w:szCs w:val="24"/>
        </w:rPr>
        <w:t>évi</w:t>
      </w:r>
      <w:r w:rsidR="00B1349F">
        <w:rPr>
          <w:rFonts w:ascii="Times New Roman" w:hAnsi="Times New Roman" w:cs="Times New Roman"/>
          <w:sz w:val="24"/>
          <w:szCs w:val="24"/>
        </w:rPr>
        <w:t xml:space="preserve"> </w:t>
      </w:r>
      <w:r w:rsidR="00B1349F" w:rsidRPr="00D62665">
        <w:rPr>
          <w:rFonts w:ascii="Times New Roman" w:hAnsi="Times New Roman" w:cs="Times New Roman"/>
          <w:sz w:val="24"/>
          <w:szCs w:val="24"/>
        </w:rPr>
        <w:t>CXII. t</w:t>
      </w:r>
      <w:r w:rsidR="00B1349F">
        <w:rPr>
          <w:rFonts w:ascii="Times New Roman" w:hAnsi="Times New Roman" w:cs="Times New Roman"/>
          <w:sz w:val="24"/>
          <w:szCs w:val="24"/>
        </w:rPr>
        <w:t xml:space="preserve">örvény 5. § illetve </w:t>
      </w:r>
      <w:r w:rsidR="00B1349F" w:rsidRPr="00D62665">
        <w:rPr>
          <w:rFonts w:ascii="Times New Roman" w:hAnsi="Times New Roman" w:cs="Times New Roman"/>
          <w:sz w:val="24"/>
          <w:szCs w:val="24"/>
        </w:rPr>
        <w:t>6.§-a</w:t>
      </w:r>
    </w:p>
    <w:p w:rsidR="00B22342" w:rsidRDefault="00B22342" w:rsidP="002A7F1D">
      <w:pPr>
        <w:spacing w:after="0" w:line="240" w:lineRule="auto"/>
        <w:jc w:val="both"/>
        <w:rPr>
          <w:rFonts w:ascii="Times New Roman" w:hAnsi="Times New Roman" w:cs="Times New Roman"/>
          <w:b/>
          <w:sz w:val="24"/>
          <w:szCs w:val="24"/>
        </w:rPr>
      </w:pPr>
    </w:p>
    <w:p w:rsidR="00992477" w:rsidRDefault="00D5425B"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b/>
          <w:sz w:val="24"/>
          <w:szCs w:val="24"/>
        </w:rPr>
        <w:lastRenderedPageBreak/>
        <w:t>Az adatkezelés</w:t>
      </w:r>
      <w:r w:rsidR="00992477" w:rsidRPr="00D62665">
        <w:rPr>
          <w:rFonts w:ascii="Times New Roman" w:hAnsi="Times New Roman" w:cs="Times New Roman"/>
          <w:b/>
          <w:sz w:val="24"/>
          <w:szCs w:val="24"/>
        </w:rPr>
        <w:t xml:space="preserve"> </w:t>
      </w:r>
      <w:r w:rsidRPr="00D62665">
        <w:rPr>
          <w:rFonts w:ascii="Times New Roman" w:hAnsi="Times New Roman" w:cs="Times New Roman"/>
          <w:b/>
          <w:sz w:val="24"/>
          <w:szCs w:val="24"/>
        </w:rPr>
        <w:t xml:space="preserve">időtartama: </w:t>
      </w:r>
      <w:r w:rsidRPr="00D62665">
        <w:rPr>
          <w:rFonts w:ascii="Times New Roman" w:hAnsi="Times New Roman" w:cs="Times New Roman"/>
          <w:sz w:val="24"/>
          <w:szCs w:val="24"/>
        </w:rPr>
        <w:t>A jelentkező hozzájárulásának visszavonásáig, de maximum az önéletrajz beérkezésétől számított 1 évig. Jelentkező az önéletrajz tárolásához adott hozzájárulását bármikor, az adatbiztonsági és adatvédelmi szabályzatban megadott elérhetőségeken</w:t>
      </w:r>
      <w:r w:rsidR="00992477" w:rsidRPr="00D62665">
        <w:rPr>
          <w:rFonts w:ascii="Times New Roman" w:hAnsi="Times New Roman" w:cs="Times New Roman"/>
          <w:sz w:val="24"/>
          <w:szCs w:val="24"/>
        </w:rPr>
        <w:t xml:space="preserve"> </w:t>
      </w:r>
      <w:r w:rsidRPr="00D62665">
        <w:rPr>
          <w:rFonts w:ascii="Times New Roman" w:hAnsi="Times New Roman" w:cs="Times New Roman"/>
          <w:sz w:val="24"/>
          <w:szCs w:val="24"/>
        </w:rPr>
        <w:t xml:space="preserve">visszavonhatja. </w:t>
      </w:r>
    </w:p>
    <w:p w:rsidR="00A56B64" w:rsidRDefault="00A56B64" w:rsidP="002A7F1D">
      <w:pPr>
        <w:spacing w:after="0" w:line="240" w:lineRule="auto"/>
        <w:jc w:val="both"/>
        <w:rPr>
          <w:rFonts w:ascii="Times New Roman" w:hAnsi="Times New Roman" w:cs="Times New Roman"/>
          <w:sz w:val="24"/>
          <w:szCs w:val="24"/>
        </w:rPr>
      </w:pPr>
    </w:p>
    <w:p w:rsidR="00A56B64" w:rsidRDefault="00A56B64" w:rsidP="002A7F1D">
      <w:pPr>
        <w:spacing w:after="0" w:line="240" w:lineRule="auto"/>
        <w:jc w:val="both"/>
        <w:rPr>
          <w:rFonts w:ascii="Times New Roman" w:hAnsi="Times New Roman" w:cs="Times New Roman"/>
          <w:sz w:val="24"/>
          <w:szCs w:val="24"/>
        </w:rPr>
      </w:pPr>
    </w:p>
    <w:p w:rsidR="004A7B0D" w:rsidRPr="002A7F1D" w:rsidRDefault="00992477" w:rsidP="002A7F1D">
      <w:pPr>
        <w:spacing w:after="0" w:line="240" w:lineRule="auto"/>
        <w:jc w:val="both"/>
        <w:rPr>
          <w:rFonts w:ascii="Times New Roman" w:hAnsi="Times New Roman" w:cs="Times New Roman"/>
          <w:sz w:val="28"/>
          <w:szCs w:val="28"/>
        </w:rPr>
      </w:pPr>
      <w:r w:rsidRPr="002A7F1D">
        <w:rPr>
          <w:rFonts w:ascii="Times New Roman" w:hAnsi="Times New Roman" w:cs="Times New Roman"/>
          <w:b/>
          <w:sz w:val="28"/>
          <w:szCs w:val="28"/>
        </w:rPr>
        <w:t xml:space="preserve">8. </w:t>
      </w:r>
      <w:r w:rsidR="00D5425B" w:rsidRPr="002A7F1D">
        <w:rPr>
          <w:rFonts w:ascii="Times New Roman" w:hAnsi="Times New Roman" w:cs="Times New Roman"/>
          <w:b/>
          <w:sz w:val="28"/>
          <w:szCs w:val="28"/>
        </w:rPr>
        <w:t>Külföldre történő adattovábbítás</w:t>
      </w:r>
      <w:r w:rsidR="00D5425B" w:rsidRPr="002A7F1D">
        <w:rPr>
          <w:rFonts w:ascii="Times New Roman" w:hAnsi="Times New Roman" w:cs="Times New Roman"/>
          <w:sz w:val="28"/>
          <w:szCs w:val="28"/>
        </w:rPr>
        <w:t xml:space="preserve"> </w:t>
      </w:r>
    </w:p>
    <w:p w:rsidR="00B22342" w:rsidRPr="00D62665" w:rsidRDefault="00B22342" w:rsidP="002A7F1D">
      <w:pPr>
        <w:spacing w:after="0" w:line="240" w:lineRule="auto"/>
        <w:jc w:val="both"/>
        <w:rPr>
          <w:rFonts w:ascii="Times New Roman" w:hAnsi="Times New Roman" w:cs="Times New Roman"/>
          <w:sz w:val="24"/>
          <w:szCs w:val="24"/>
        </w:rPr>
      </w:pPr>
    </w:p>
    <w:p w:rsidR="00D5425B" w:rsidRDefault="00D5425B"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 xml:space="preserve">Személyes adatot </w:t>
      </w:r>
      <w:r w:rsidR="00B22342">
        <w:rPr>
          <w:rFonts w:ascii="Times New Roman" w:hAnsi="Times New Roman" w:cs="Times New Roman"/>
          <w:sz w:val="24"/>
          <w:szCs w:val="24"/>
        </w:rPr>
        <w:t xml:space="preserve">az Egyesület </w:t>
      </w:r>
      <w:r w:rsidR="00411E83" w:rsidRPr="00D62665">
        <w:rPr>
          <w:rFonts w:ascii="Times New Roman" w:hAnsi="Times New Roman" w:cs="Times New Roman"/>
          <w:sz w:val="24"/>
          <w:szCs w:val="24"/>
        </w:rPr>
        <w:t>h</w:t>
      </w:r>
      <w:r w:rsidRPr="00D62665">
        <w:rPr>
          <w:rFonts w:ascii="Times New Roman" w:hAnsi="Times New Roman" w:cs="Times New Roman"/>
          <w:sz w:val="24"/>
          <w:szCs w:val="24"/>
        </w:rPr>
        <w:t xml:space="preserve">armadik országban működő </w:t>
      </w:r>
      <w:r w:rsidR="00411E83" w:rsidRPr="00D62665">
        <w:rPr>
          <w:rFonts w:ascii="Times New Roman" w:hAnsi="Times New Roman" w:cs="Times New Roman"/>
          <w:sz w:val="24"/>
          <w:szCs w:val="24"/>
        </w:rPr>
        <w:t>a</w:t>
      </w:r>
      <w:r w:rsidRPr="00D62665">
        <w:rPr>
          <w:rFonts w:ascii="Times New Roman" w:hAnsi="Times New Roman" w:cs="Times New Roman"/>
          <w:sz w:val="24"/>
          <w:szCs w:val="24"/>
        </w:rPr>
        <w:t>datkezelő részére akkor továbbít, ha ehhez az érintett személy kifejezetten hozzájárult, és a harmadik országban biztosított a személyes adatok megfelelő szintű védelme. Ennek alapján az EGT országokba történő adattovábbítást úgy</w:t>
      </w:r>
      <w:r w:rsidR="00411E83" w:rsidRPr="00D62665">
        <w:rPr>
          <w:rFonts w:ascii="Times New Roman" w:hAnsi="Times New Roman" w:cs="Times New Roman"/>
          <w:sz w:val="24"/>
          <w:szCs w:val="24"/>
        </w:rPr>
        <w:t xml:space="preserve"> </w:t>
      </w:r>
      <w:r w:rsidRPr="00D62665">
        <w:rPr>
          <w:rFonts w:ascii="Times New Roman" w:hAnsi="Times New Roman" w:cs="Times New Roman"/>
          <w:sz w:val="24"/>
          <w:szCs w:val="24"/>
        </w:rPr>
        <w:t>kell</w:t>
      </w:r>
      <w:r w:rsidR="00411E83" w:rsidRPr="00D62665">
        <w:rPr>
          <w:rFonts w:ascii="Times New Roman" w:hAnsi="Times New Roman" w:cs="Times New Roman"/>
          <w:sz w:val="24"/>
          <w:szCs w:val="24"/>
        </w:rPr>
        <w:t xml:space="preserve"> </w:t>
      </w:r>
      <w:r w:rsidRPr="00D62665">
        <w:rPr>
          <w:rFonts w:ascii="Times New Roman" w:hAnsi="Times New Roman" w:cs="Times New Roman"/>
          <w:sz w:val="24"/>
          <w:szCs w:val="24"/>
        </w:rPr>
        <w:t>tekinteni, mintha</w:t>
      </w:r>
      <w:r w:rsidR="00411E83" w:rsidRPr="00D62665">
        <w:rPr>
          <w:rFonts w:ascii="Times New Roman" w:hAnsi="Times New Roman" w:cs="Times New Roman"/>
          <w:sz w:val="24"/>
          <w:szCs w:val="24"/>
        </w:rPr>
        <w:t xml:space="preserve"> </w:t>
      </w:r>
      <w:r w:rsidRPr="00D62665">
        <w:rPr>
          <w:rFonts w:ascii="Times New Roman" w:hAnsi="Times New Roman" w:cs="Times New Roman"/>
          <w:sz w:val="24"/>
          <w:szCs w:val="24"/>
        </w:rPr>
        <w:t>Magyarországon</w:t>
      </w:r>
      <w:r w:rsidR="00411E83" w:rsidRPr="00D62665">
        <w:rPr>
          <w:rFonts w:ascii="Times New Roman" w:hAnsi="Times New Roman" w:cs="Times New Roman"/>
          <w:sz w:val="24"/>
          <w:szCs w:val="24"/>
        </w:rPr>
        <w:t xml:space="preserve"> </w:t>
      </w:r>
      <w:r w:rsidRPr="00D62665">
        <w:rPr>
          <w:rFonts w:ascii="Times New Roman" w:hAnsi="Times New Roman" w:cs="Times New Roman"/>
          <w:sz w:val="24"/>
          <w:szCs w:val="24"/>
        </w:rPr>
        <w:t>belüli</w:t>
      </w:r>
      <w:r w:rsidR="00411E83" w:rsidRPr="00D62665">
        <w:rPr>
          <w:rFonts w:ascii="Times New Roman" w:hAnsi="Times New Roman" w:cs="Times New Roman"/>
          <w:sz w:val="24"/>
          <w:szCs w:val="24"/>
        </w:rPr>
        <w:t xml:space="preserve"> </w:t>
      </w:r>
      <w:r w:rsidRPr="00D62665">
        <w:rPr>
          <w:rFonts w:ascii="Times New Roman" w:hAnsi="Times New Roman" w:cs="Times New Roman"/>
          <w:sz w:val="24"/>
          <w:szCs w:val="24"/>
        </w:rPr>
        <w:t>adattovábbításra</w:t>
      </w:r>
      <w:r w:rsidR="00411E83" w:rsidRPr="00D62665">
        <w:rPr>
          <w:rFonts w:ascii="Times New Roman" w:hAnsi="Times New Roman" w:cs="Times New Roman"/>
          <w:sz w:val="24"/>
          <w:szCs w:val="24"/>
        </w:rPr>
        <w:t xml:space="preserve"> </w:t>
      </w:r>
      <w:r w:rsidRPr="00D62665">
        <w:rPr>
          <w:rFonts w:ascii="Times New Roman" w:hAnsi="Times New Roman" w:cs="Times New Roman"/>
          <w:sz w:val="24"/>
          <w:szCs w:val="24"/>
        </w:rPr>
        <w:t>kerülne</w:t>
      </w:r>
      <w:r w:rsidR="00411E83" w:rsidRPr="00D62665">
        <w:rPr>
          <w:rFonts w:ascii="Times New Roman" w:hAnsi="Times New Roman" w:cs="Times New Roman"/>
          <w:sz w:val="24"/>
          <w:szCs w:val="24"/>
        </w:rPr>
        <w:t xml:space="preserve"> </w:t>
      </w:r>
      <w:r w:rsidRPr="00D62665">
        <w:rPr>
          <w:rFonts w:ascii="Times New Roman" w:hAnsi="Times New Roman" w:cs="Times New Roman"/>
          <w:sz w:val="24"/>
          <w:szCs w:val="24"/>
        </w:rPr>
        <w:t xml:space="preserve">sor. </w:t>
      </w:r>
    </w:p>
    <w:p w:rsidR="00B22342" w:rsidRDefault="00B22342" w:rsidP="002A7F1D">
      <w:pPr>
        <w:spacing w:after="0" w:line="240" w:lineRule="auto"/>
        <w:jc w:val="both"/>
        <w:rPr>
          <w:rFonts w:ascii="Times New Roman" w:hAnsi="Times New Roman" w:cs="Times New Roman"/>
          <w:sz w:val="24"/>
          <w:szCs w:val="24"/>
        </w:rPr>
      </w:pPr>
    </w:p>
    <w:p w:rsidR="00104AB4" w:rsidRPr="00D62665" w:rsidRDefault="00104AB4" w:rsidP="002A7F1D">
      <w:pPr>
        <w:spacing w:after="0" w:line="240" w:lineRule="auto"/>
        <w:jc w:val="both"/>
        <w:rPr>
          <w:rFonts w:ascii="Times New Roman" w:hAnsi="Times New Roman" w:cs="Times New Roman"/>
          <w:sz w:val="24"/>
          <w:szCs w:val="24"/>
        </w:rPr>
      </w:pPr>
    </w:p>
    <w:p w:rsidR="00E8798F" w:rsidRPr="002A7F1D" w:rsidRDefault="00896B9B" w:rsidP="002A7F1D">
      <w:pPr>
        <w:spacing w:after="0" w:line="240" w:lineRule="auto"/>
        <w:jc w:val="both"/>
        <w:rPr>
          <w:rFonts w:ascii="Times New Roman" w:hAnsi="Times New Roman" w:cs="Times New Roman"/>
          <w:b/>
          <w:sz w:val="28"/>
          <w:szCs w:val="28"/>
        </w:rPr>
      </w:pPr>
      <w:r w:rsidRPr="002A7F1D">
        <w:rPr>
          <w:rFonts w:ascii="Times New Roman" w:hAnsi="Times New Roman" w:cs="Times New Roman"/>
          <w:b/>
          <w:sz w:val="28"/>
          <w:szCs w:val="28"/>
        </w:rPr>
        <w:t>9</w:t>
      </w:r>
      <w:r w:rsidR="00D5425B" w:rsidRPr="002A7F1D">
        <w:rPr>
          <w:rFonts w:ascii="Times New Roman" w:hAnsi="Times New Roman" w:cs="Times New Roman"/>
          <w:b/>
          <w:sz w:val="28"/>
          <w:szCs w:val="28"/>
        </w:rPr>
        <w:t xml:space="preserve">. Az adatkezeléssel érintett személy adatbiztonságra vonatkozó jogosultságai, jogorvoslati lehetőségei </w:t>
      </w:r>
    </w:p>
    <w:p w:rsidR="002A7F1D" w:rsidRPr="00D62665" w:rsidRDefault="002A7F1D" w:rsidP="002A7F1D">
      <w:pPr>
        <w:spacing w:after="0" w:line="240" w:lineRule="auto"/>
        <w:jc w:val="both"/>
        <w:rPr>
          <w:rFonts w:ascii="Times New Roman" w:hAnsi="Times New Roman" w:cs="Times New Roman"/>
          <w:b/>
          <w:sz w:val="24"/>
          <w:szCs w:val="24"/>
        </w:rPr>
      </w:pPr>
    </w:p>
    <w:p w:rsidR="0064082D" w:rsidRDefault="00896B9B" w:rsidP="002A7F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D5425B" w:rsidRPr="00D62665">
        <w:rPr>
          <w:rFonts w:ascii="Times New Roman" w:hAnsi="Times New Roman" w:cs="Times New Roman"/>
          <w:b/>
          <w:sz w:val="24"/>
          <w:szCs w:val="24"/>
        </w:rPr>
        <w:t xml:space="preserve">.1 Adatvédelmi </w:t>
      </w:r>
      <w:r w:rsidR="0064082D" w:rsidRPr="00D62665">
        <w:rPr>
          <w:rFonts w:ascii="Times New Roman" w:hAnsi="Times New Roman" w:cs="Times New Roman"/>
          <w:b/>
          <w:sz w:val="24"/>
          <w:szCs w:val="24"/>
        </w:rPr>
        <w:t>i</w:t>
      </w:r>
      <w:r w:rsidR="00D5425B" w:rsidRPr="00D62665">
        <w:rPr>
          <w:rFonts w:ascii="Times New Roman" w:hAnsi="Times New Roman" w:cs="Times New Roman"/>
          <w:b/>
          <w:sz w:val="24"/>
          <w:szCs w:val="24"/>
        </w:rPr>
        <w:t xml:space="preserve">ncidensek kezelése </w:t>
      </w:r>
    </w:p>
    <w:p w:rsidR="009C1381" w:rsidRPr="00D62665" w:rsidRDefault="009C1381" w:rsidP="002A7F1D">
      <w:pPr>
        <w:spacing w:after="0" w:line="240" w:lineRule="auto"/>
        <w:jc w:val="both"/>
        <w:rPr>
          <w:rFonts w:ascii="Times New Roman" w:hAnsi="Times New Roman" w:cs="Times New Roman"/>
          <w:b/>
          <w:sz w:val="24"/>
          <w:szCs w:val="24"/>
        </w:rPr>
      </w:pPr>
    </w:p>
    <w:p w:rsidR="00D5425B" w:rsidRDefault="00D5425B" w:rsidP="002A7F1D">
      <w:p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A</w:t>
      </w:r>
      <w:r w:rsidR="00B22342">
        <w:rPr>
          <w:rFonts w:ascii="Times New Roman" w:hAnsi="Times New Roman" w:cs="Times New Roman"/>
          <w:sz w:val="24"/>
          <w:szCs w:val="24"/>
        </w:rPr>
        <w:t xml:space="preserve">z Egyesület </w:t>
      </w:r>
      <w:r w:rsidRPr="00D62665">
        <w:rPr>
          <w:rFonts w:ascii="Times New Roman" w:hAnsi="Times New Roman" w:cs="Times New Roman"/>
          <w:sz w:val="24"/>
          <w:szCs w:val="24"/>
        </w:rPr>
        <w:t>tudomásul</w:t>
      </w:r>
      <w:r w:rsidR="0064082D" w:rsidRPr="00D62665">
        <w:rPr>
          <w:rFonts w:ascii="Times New Roman" w:hAnsi="Times New Roman" w:cs="Times New Roman"/>
          <w:sz w:val="24"/>
          <w:szCs w:val="24"/>
        </w:rPr>
        <w:t xml:space="preserve"> </w:t>
      </w:r>
      <w:r w:rsidRPr="00D62665">
        <w:rPr>
          <w:rFonts w:ascii="Times New Roman" w:hAnsi="Times New Roman" w:cs="Times New Roman"/>
          <w:sz w:val="24"/>
          <w:szCs w:val="24"/>
        </w:rPr>
        <w:t>veszi, hogy</w:t>
      </w:r>
      <w:r w:rsidR="0064082D" w:rsidRPr="00D62665">
        <w:rPr>
          <w:rFonts w:ascii="Times New Roman" w:hAnsi="Times New Roman" w:cs="Times New Roman"/>
          <w:sz w:val="24"/>
          <w:szCs w:val="24"/>
        </w:rPr>
        <w:t xml:space="preserve"> </w:t>
      </w:r>
      <w:r w:rsidRPr="00D62665">
        <w:rPr>
          <w:rFonts w:ascii="Times New Roman" w:hAnsi="Times New Roman" w:cs="Times New Roman"/>
          <w:sz w:val="24"/>
          <w:szCs w:val="24"/>
        </w:rPr>
        <w:t>az</w:t>
      </w:r>
      <w:r w:rsidR="0064082D" w:rsidRPr="00D62665">
        <w:rPr>
          <w:rFonts w:ascii="Times New Roman" w:hAnsi="Times New Roman" w:cs="Times New Roman"/>
          <w:sz w:val="24"/>
          <w:szCs w:val="24"/>
        </w:rPr>
        <w:t xml:space="preserve"> </w:t>
      </w:r>
      <w:r w:rsidRPr="00D62665">
        <w:rPr>
          <w:rFonts w:ascii="Times New Roman" w:hAnsi="Times New Roman" w:cs="Times New Roman"/>
          <w:sz w:val="24"/>
          <w:szCs w:val="24"/>
        </w:rPr>
        <w:t>adatvédelmi</w:t>
      </w:r>
      <w:r w:rsidR="0064082D" w:rsidRPr="00D62665">
        <w:rPr>
          <w:rFonts w:ascii="Times New Roman" w:hAnsi="Times New Roman" w:cs="Times New Roman"/>
          <w:sz w:val="24"/>
          <w:szCs w:val="24"/>
        </w:rPr>
        <w:t xml:space="preserve"> </w:t>
      </w:r>
      <w:r w:rsidRPr="00D62665">
        <w:rPr>
          <w:rFonts w:ascii="Times New Roman" w:hAnsi="Times New Roman" w:cs="Times New Roman"/>
          <w:sz w:val="24"/>
          <w:szCs w:val="24"/>
        </w:rPr>
        <w:t>incidens</w:t>
      </w:r>
      <w:r w:rsidR="0064082D" w:rsidRPr="00D62665">
        <w:rPr>
          <w:rFonts w:ascii="Times New Roman" w:hAnsi="Times New Roman" w:cs="Times New Roman"/>
          <w:sz w:val="24"/>
          <w:szCs w:val="24"/>
        </w:rPr>
        <w:t xml:space="preserve"> </w:t>
      </w:r>
      <w:r w:rsidRPr="00D62665">
        <w:rPr>
          <w:rFonts w:ascii="Times New Roman" w:hAnsi="Times New Roman" w:cs="Times New Roman"/>
          <w:sz w:val="24"/>
          <w:szCs w:val="24"/>
        </w:rPr>
        <w:t>megfelelő</w:t>
      </w:r>
      <w:r w:rsidR="0064082D" w:rsidRPr="00D62665">
        <w:rPr>
          <w:rFonts w:ascii="Times New Roman" w:hAnsi="Times New Roman" w:cs="Times New Roman"/>
          <w:sz w:val="24"/>
          <w:szCs w:val="24"/>
        </w:rPr>
        <w:t xml:space="preserve"> </w:t>
      </w:r>
      <w:r w:rsidRPr="00D62665">
        <w:rPr>
          <w:rFonts w:ascii="Times New Roman" w:hAnsi="Times New Roman" w:cs="Times New Roman"/>
          <w:sz w:val="24"/>
          <w:szCs w:val="24"/>
        </w:rPr>
        <w:t>és</w:t>
      </w:r>
      <w:r w:rsidR="0064082D" w:rsidRPr="00D62665">
        <w:rPr>
          <w:rFonts w:ascii="Times New Roman" w:hAnsi="Times New Roman" w:cs="Times New Roman"/>
          <w:sz w:val="24"/>
          <w:szCs w:val="24"/>
        </w:rPr>
        <w:t xml:space="preserve"> </w:t>
      </w:r>
      <w:r w:rsidRPr="00D62665">
        <w:rPr>
          <w:rFonts w:ascii="Times New Roman" w:hAnsi="Times New Roman" w:cs="Times New Roman"/>
          <w:sz w:val="24"/>
          <w:szCs w:val="24"/>
        </w:rPr>
        <w:t>kellő</w:t>
      </w:r>
      <w:r w:rsidR="0064082D" w:rsidRPr="00D62665">
        <w:rPr>
          <w:rFonts w:ascii="Times New Roman" w:hAnsi="Times New Roman" w:cs="Times New Roman"/>
          <w:sz w:val="24"/>
          <w:szCs w:val="24"/>
        </w:rPr>
        <w:t xml:space="preserve"> </w:t>
      </w:r>
      <w:r w:rsidRPr="00D62665">
        <w:rPr>
          <w:rFonts w:ascii="Times New Roman" w:hAnsi="Times New Roman" w:cs="Times New Roman"/>
          <w:sz w:val="24"/>
          <w:szCs w:val="24"/>
        </w:rPr>
        <w:t>idejű intézkedés hiányában fizikai</w:t>
      </w:r>
      <w:r w:rsidR="0064082D" w:rsidRPr="00D62665">
        <w:rPr>
          <w:rFonts w:ascii="Times New Roman" w:hAnsi="Times New Roman" w:cs="Times New Roman"/>
          <w:sz w:val="24"/>
          <w:szCs w:val="24"/>
        </w:rPr>
        <w:t xml:space="preserve"> </w:t>
      </w:r>
      <w:r w:rsidRPr="00D62665">
        <w:rPr>
          <w:rFonts w:ascii="Times New Roman" w:hAnsi="Times New Roman" w:cs="Times New Roman"/>
          <w:sz w:val="24"/>
          <w:szCs w:val="24"/>
        </w:rPr>
        <w:t xml:space="preserve">vagyoni, vagy nem vagyoni kárt okozhat természetes személyeknek. Az adatvédelmi incidensek kezelése </w:t>
      </w:r>
      <w:r w:rsidR="0064082D" w:rsidRPr="00D62665">
        <w:rPr>
          <w:rFonts w:ascii="Times New Roman" w:hAnsi="Times New Roman" w:cs="Times New Roman"/>
          <w:sz w:val="24"/>
          <w:szCs w:val="24"/>
        </w:rPr>
        <w:t>é</w:t>
      </w:r>
      <w:r w:rsidRPr="00D62665">
        <w:rPr>
          <w:rFonts w:ascii="Times New Roman" w:hAnsi="Times New Roman" w:cs="Times New Roman"/>
          <w:sz w:val="24"/>
          <w:szCs w:val="24"/>
        </w:rPr>
        <w:t>rdekében adatvédelmi incidens naplót vezet, melybe az adatvédelmi incidens körülményeit az adatvédelmi megbízott az incidens jelentését követő maximum</w:t>
      </w:r>
      <w:r w:rsidR="0064082D" w:rsidRPr="00D62665">
        <w:rPr>
          <w:rFonts w:ascii="Times New Roman" w:hAnsi="Times New Roman" w:cs="Times New Roman"/>
          <w:sz w:val="24"/>
          <w:szCs w:val="24"/>
        </w:rPr>
        <w:t xml:space="preserve"> </w:t>
      </w:r>
      <w:r w:rsidRPr="00D62665">
        <w:rPr>
          <w:rFonts w:ascii="Times New Roman" w:hAnsi="Times New Roman" w:cs="Times New Roman"/>
          <w:sz w:val="24"/>
          <w:szCs w:val="24"/>
        </w:rPr>
        <w:t>72 órán</w:t>
      </w:r>
      <w:r w:rsidR="0064082D" w:rsidRPr="00D62665">
        <w:rPr>
          <w:rFonts w:ascii="Times New Roman" w:hAnsi="Times New Roman" w:cs="Times New Roman"/>
          <w:sz w:val="24"/>
          <w:szCs w:val="24"/>
        </w:rPr>
        <w:t xml:space="preserve"> </w:t>
      </w:r>
      <w:r w:rsidRPr="00D62665">
        <w:rPr>
          <w:rFonts w:ascii="Times New Roman" w:hAnsi="Times New Roman" w:cs="Times New Roman"/>
          <w:sz w:val="24"/>
          <w:szCs w:val="24"/>
        </w:rPr>
        <w:t xml:space="preserve">belül jegyzőkönyvezi. </w:t>
      </w:r>
    </w:p>
    <w:p w:rsidR="002A7F1D" w:rsidRPr="00D62665" w:rsidRDefault="002A7F1D" w:rsidP="002A7F1D">
      <w:pPr>
        <w:spacing w:after="0" w:line="240" w:lineRule="auto"/>
        <w:jc w:val="both"/>
        <w:rPr>
          <w:rFonts w:ascii="Times New Roman" w:hAnsi="Times New Roman" w:cs="Times New Roman"/>
          <w:sz w:val="24"/>
          <w:szCs w:val="24"/>
        </w:rPr>
      </w:pPr>
    </w:p>
    <w:p w:rsidR="00D5425B" w:rsidRDefault="00896B9B" w:rsidP="002A7F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D5425B" w:rsidRPr="00D62665">
        <w:rPr>
          <w:rFonts w:ascii="Times New Roman" w:hAnsi="Times New Roman" w:cs="Times New Roman"/>
          <w:b/>
          <w:sz w:val="24"/>
          <w:szCs w:val="24"/>
        </w:rPr>
        <w:t xml:space="preserve">.2 Általános jogorvoslati lehetőségek </w:t>
      </w:r>
    </w:p>
    <w:p w:rsidR="00BB749F" w:rsidRDefault="00BB749F" w:rsidP="002A7F1D">
      <w:pPr>
        <w:spacing w:after="0" w:line="240" w:lineRule="auto"/>
        <w:jc w:val="both"/>
        <w:rPr>
          <w:rFonts w:ascii="Times New Roman" w:eastAsia="Times New Roman" w:hAnsi="Times New Roman" w:cs="Times New Roman"/>
          <w:sz w:val="24"/>
          <w:szCs w:val="24"/>
          <w:lang w:eastAsia="hu-HU"/>
        </w:rPr>
      </w:pPr>
    </w:p>
    <w:p w:rsidR="00693E32" w:rsidRDefault="00BB749F" w:rsidP="002A7F1D">
      <w:pPr>
        <w:spacing w:after="0" w:line="240" w:lineRule="auto"/>
        <w:jc w:val="both"/>
        <w:rPr>
          <w:rFonts w:ascii="Times New Roman" w:hAnsi="Times New Roman" w:cs="Times New Roman"/>
          <w:sz w:val="24"/>
          <w:szCs w:val="24"/>
        </w:rPr>
      </w:pPr>
      <w:r w:rsidRPr="009A45AE">
        <w:rPr>
          <w:rFonts w:ascii="Times New Roman" w:eastAsia="Times New Roman" w:hAnsi="Times New Roman" w:cs="Times New Roman"/>
          <w:sz w:val="24"/>
          <w:szCs w:val="24"/>
          <w:lang w:eastAsia="hu-HU"/>
        </w:rPr>
        <w:t>Az érintett tájékoztatást kérhet személyes adatai kezeléséről, valamint kérheti személyes</w:t>
      </w:r>
      <w:r w:rsidR="00BD3694">
        <w:rPr>
          <w:rFonts w:ascii="Times New Roman" w:eastAsia="Times New Roman" w:hAnsi="Times New Roman" w:cs="Times New Roman"/>
          <w:sz w:val="24"/>
          <w:szCs w:val="24"/>
          <w:lang w:eastAsia="hu-HU"/>
        </w:rPr>
        <w:t xml:space="preserve"> </w:t>
      </w:r>
      <w:r w:rsidRPr="009A45AE">
        <w:rPr>
          <w:rFonts w:ascii="Times New Roman" w:eastAsia="Times New Roman" w:hAnsi="Times New Roman" w:cs="Times New Roman"/>
          <w:sz w:val="24"/>
          <w:szCs w:val="24"/>
          <w:lang w:eastAsia="hu-HU"/>
        </w:rPr>
        <w:t>adatainak helyesbítését, illetve -</w:t>
      </w:r>
      <w:r w:rsidR="00A56B64">
        <w:rPr>
          <w:rFonts w:ascii="Times New Roman" w:eastAsia="Times New Roman" w:hAnsi="Times New Roman" w:cs="Times New Roman"/>
          <w:sz w:val="24"/>
          <w:szCs w:val="24"/>
          <w:lang w:eastAsia="hu-HU"/>
        </w:rPr>
        <w:t xml:space="preserve"> </w:t>
      </w:r>
      <w:r w:rsidRPr="009A45AE">
        <w:rPr>
          <w:rFonts w:ascii="Times New Roman" w:eastAsia="Times New Roman" w:hAnsi="Times New Roman" w:cs="Times New Roman"/>
          <w:sz w:val="24"/>
          <w:szCs w:val="24"/>
          <w:lang w:eastAsia="hu-HU"/>
        </w:rPr>
        <w:t>a jogszabályban elrendelt adatkezelések kivételével</w:t>
      </w:r>
      <w:r w:rsidR="00A56B64">
        <w:rPr>
          <w:rFonts w:ascii="Times New Roman" w:eastAsia="Times New Roman" w:hAnsi="Times New Roman" w:cs="Times New Roman"/>
          <w:sz w:val="24"/>
          <w:szCs w:val="24"/>
          <w:lang w:eastAsia="hu-HU"/>
        </w:rPr>
        <w:t xml:space="preserve"> -</w:t>
      </w:r>
      <w:r w:rsidRPr="009A45AE">
        <w:rPr>
          <w:rFonts w:ascii="Times New Roman" w:eastAsia="Times New Roman" w:hAnsi="Times New Roman" w:cs="Times New Roman"/>
          <w:sz w:val="24"/>
          <w:szCs w:val="24"/>
          <w:lang w:eastAsia="hu-HU"/>
        </w:rPr>
        <w:t xml:space="preserve"> törlését.</w:t>
      </w:r>
      <w:r w:rsidR="00693E32" w:rsidRPr="00693E32">
        <w:rPr>
          <w:rFonts w:ascii="Times New Roman" w:hAnsi="Times New Roman" w:cs="Times New Roman"/>
          <w:sz w:val="24"/>
          <w:szCs w:val="24"/>
        </w:rPr>
        <w:t xml:space="preserve"> </w:t>
      </w:r>
    </w:p>
    <w:p w:rsidR="00693E32" w:rsidRPr="00D62665" w:rsidRDefault="00693E32" w:rsidP="00A56B64">
      <w:pPr>
        <w:spacing w:after="40" w:line="240" w:lineRule="auto"/>
        <w:jc w:val="both"/>
        <w:rPr>
          <w:rFonts w:ascii="Times New Roman" w:hAnsi="Times New Roman" w:cs="Times New Roman"/>
          <w:sz w:val="24"/>
          <w:szCs w:val="24"/>
        </w:rPr>
      </w:pPr>
      <w:r w:rsidRPr="00D62665">
        <w:rPr>
          <w:rFonts w:ascii="Times New Roman" w:hAnsi="Times New Roman" w:cs="Times New Roman"/>
          <w:sz w:val="24"/>
          <w:szCs w:val="24"/>
        </w:rPr>
        <w:t>Az adatkezelő a személyes adatot törli ha:</w:t>
      </w:r>
    </w:p>
    <w:p w:rsidR="00693E32" w:rsidRPr="00D62665" w:rsidRDefault="00693E32" w:rsidP="00B22348">
      <w:pPr>
        <w:pStyle w:val="Listaszerbekezds"/>
        <w:numPr>
          <w:ilvl w:val="0"/>
          <w:numId w:val="2"/>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a kezelése jogellenes</w:t>
      </w:r>
      <w:r w:rsidR="00A56B64">
        <w:rPr>
          <w:rFonts w:ascii="Times New Roman" w:hAnsi="Times New Roman" w:cs="Times New Roman"/>
          <w:sz w:val="24"/>
          <w:szCs w:val="24"/>
        </w:rPr>
        <w:t>;</w:t>
      </w:r>
      <w:r w:rsidRPr="00D62665">
        <w:rPr>
          <w:rFonts w:ascii="Times New Roman" w:hAnsi="Times New Roman" w:cs="Times New Roman"/>
          <w:sz w:val="24"/>
          <w:szCs w:val="24"/>
        </w:rPr>
        <w:t xml:space="preserve"> </w:t>
      </w:r>
    </w:p>
    <w:p w:rsidR="00693E32" w:rsidRPr="00D62665" w:rsidRDefault="00693E32" w:rsidP="00B22348">
      <w:pPr>
        <w:pStyle w:val="Listaszerbekezds"/>
        <w:numPr>
          <w:ilvl w:val="0"/>
          <w:numId w:val="2"/>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az hiányos vagy téves, és ez az állapot jogszerűen nem orvosolható</w:t>
      </w:r>
      <w:r w:rsidR="00A56B64">
        <w:rPr>
          <w:rFonts w:ascii="Times New Roman" w:hAnsi="Times New Roman" w:cs="Times New Roman"/>
          <w:sz w:val="24"/>
          <w:szCs w:val="24"/>
        </w:rPr>
        <w:t>;</w:t>
      </w:r>
      <w:r w:rsidRPr="00D62665">
        <w:rPr>
          <w:rFonts w:ascii="Times New Roman" w:hAnsi="Times New Roman" w:cs="Times New Roman"/>
          <w:sz w:val="24"/>
          <w:szCs w:val="24"/>
        </w:rPr>
        <w:t xml:space="preserve"> </w:t>
      </w:r>
    </w:p>
    <w:p w:rsidR="00693E32" w:rsidRPr="00D62665" w:rsidRDefault="00693E32" w:rsidP="00B22348">
      <w:pPr>
        <w:pStyle w:val="Listaszerbekezds"/>
        <w:numPr>
          <w:ilvl w:val="0"/>
          <w:numId w:val="2"/>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az érintett kéri</w:t>
      </w:r>
      <w:r w:rsidR="00A56B64">
        <w:rPr>
          <w:rFonts w:ascii="Times New Roman" w:hAnsi="Times New Roman" w:cs="Times New Roman"/>
          <w:sz w:val="24"/>
          <w:szCs w:val="24"/>
        </w:rPr>
        <w:t>;</w:t>
      </w:r>
      <w:r w:rsidRPr="00D62665">
        <w:rPr>
          <w:rFonts w:ascii="Times New Roman" w:hAnsi="Times New Roman" w:cs="Times New Roman"/>
          <w:sz w:val="24"/>
          <w:szCs w:val="24"/>
        </w:rPr>
        <w:t xml:space="preserve"> </w:t>
      </w:r>
    </w:p>
    <w:p w:rsidR="00693E32" w:rsidRPr="00D62665" w:rsidRDefault="00693E32" w:rsidP="00B22348">
      <w:pPr>
        <w:pStyle w:val="Listaszerbekezds"/>
        <w:numPr>
          <w:ilvl w:val="0"/>
          <w:numId w:val="2"/>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az adatkezelés célja megszűnt, vagy az adatok tárolásának törvényben meghatározott ideje lejárt</w:t>
      </w:r>
      <w:r w:rsidR="00A56B64">
        <w:rPr>
          <w:rFonts w:ascii="Times New Roman" w:hAnsi="Times New Roman" w:cs="Times New Roman"/>
          <w:sz w:val="24"/>
          <w:szCs w:val="24"/>
        </w:rPr>
        <w:t>;</w:t>
      </w:r>
      <w:r w:rsidRPr="00D62665">
        <w:rPr>
          <w:rFonts w:ascii="Times New Roman" w:hAnsi="Times New Roman" w:cs="Times New Roman"/>
          <w:sz w:val="24"/>
          <w:szCs w:val="24"/>
        </w:rPr>
        <w:t xml:space="preserve"> </w:t>
      </w:r>
    </w:p>
    <w:p w:rsidR="00693E32" w:rsidRDefault="00693E32" w:rsidP="00A56B64">
      <w:pPr>
        <w:pStyle w:val="Listaszerbekezds"/>
        <w:numPr>
          <w:ilvl w:val="0"/>
          <w:numId w:val="2"/>
        </w:numPr>
        <w:spacing w:after="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sidRPr="00D62665">
        <w:rPr>
          <w:rFonts w:ascii="Times New Roman" w:hAnsi="Times New Roman" w:cs="Times New Roman"/>
          <w:sz w:val="24"/>
          <w:szCs w:val="24"/>
        </w:rPr>
        <w:t>bíróság vagy</w:t>
      </w:r>
      <w:r>
        <w:rPr>
          <w:rFonts w:ascii="Times New Roman" w:hAnsi="Times New Roman" w:cs="Times New Roman"/>
          <w:sz w:val="24"/>
          <w:szCs w:val="24"/>
        </w:rPr>
        <w:t xml:space="preserve"> a</w:t>
      </w:r>
      <w:r w:rsidRPr="00D62665">
        <w:rPr>
          <w:rFonts w:ascii="Times New Roman" w:hAnsi="Times New Roman" w:cs="Times New Roman"/>
          <w:sz w:val="24"/>
          <w:szCs w:val="24"/>
        </w:rPr>
        <w:t xml:space="preserve"> hatóság elrendelte</w:t>
      </w:r>
      <w:r w:rsidR="00A56B64">
        <w:rPr>
          <w:rFonts w:ascii="Times New Roman" w:hAnsi="Times New Roman" w:cs="Times New Roman"/>
          <w:sz w:val="24"/>
          <w:szCs w:val="24"/>
        </w:rPr>
        <w:t>.</w:t>
      </w:r>
      <w:r w:rsidRPr="00D62665">
        <w:rPr>
          <w:rFonts w:ascii="Times New Roman" w:hAnsi="Times New Roman" w:cs="Times New Roman"/>
          <w:sz w:val="24"/>
          <w:szCs w:val="24"/>
        </w:rPr>
        <w:t xml:space="preserve"> </w:t>
      </w:r>
    </w:p>
    <w:p w:rsidR="00693E32" w:rsidRPr="00D62665" w:rsidRDefault="00693E32" w:rsidP="00A56B64">
      <w:pPr>
        <w:spacing w:after="40" w:line="240" w:lineRule="auto"/>
        <w:jc w:val="both"/>
        <w:rPr>
          <w:rFonts w:ascii="Times New Roman" w:hAnsi="Times New Roman" w:cs="Times New Roman"/>
          <w:sz w:val="24"/>
          <w:szCs w:val="24"/>
        </w:rPr>
      </w:pPr>
      <w:r w:rsidRPr="00D62665">
        <w:rPr>
          <w:rFonts w:ascii="Times New Roman" w:hAnsi="Times New Roman" w:cs="Times New Roman"/>
          <w:sz w:val="24"/>
          <w:szCs w:val="24"/>
        </w:rPr>
        <w:t>A törlési kötelezettség alá eső személyes adatot</w:t>
      </w:r>
      <w:r w:rsidR="00A56B64">
        <w:rPr>
          <w:rFonts w:ascii="Times New Roman" w:hAnsi="Times New Roman" w:cs="Times New Roman"/>
          <w:sz w:val="24"/>
          <w:szCs w:val="24"/>
        </w:rPr>
        <w:t>, az</w:t>
      </w:r>
      <w:r w:rsidRPr="00D62665">
        <w:rPr>
          <w:rFonts w:ascii="Times New Roman" w:hAnsi="Times New Roman" w:cs="Times New Roman"/>
          <w:sz w:val="24"/>
          <w:szCs w:val="24"/>
        </w:rPr>
        <w:t xml:space="preserve"> azt kezelő a törlés helyett zárolja, ha az érintett ezt kéri, vagy a rendelkezésre álló információk alapján feltételezhető, hogy a törlés sértené az érintett jogos érdekeit. Az így zárolt személyes adat kizárólag akkor kezelhető, amíg fenn áll a személyes adat törlését kizáró adatkezelési cél. Adatkezelő a jogszerűen kezelhető adatok közül azokat, melyek az adatkezelés céljához szükségesek átadhatja: </w:t>
      </w:r>
    </w:p>
    <w:p w:rsidR="00693E32" w:rsidRPr="00D62665" w:rsidRDefault="00693E32" w:rsidP="00B22348">
      <w:pPr>
        <w:pStyle w:val="Listaszerbekezds"/>
        <w:numPr>
          <w:ilvl w:val="0"/>
          <w:numId w:val="3"/>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jogviták rendezésére, a jogszabályalapján jogosult szervek részére</w:t>
      </w:r>
      <w:r w:rsidR="00A56B64">
        <w:rPr>
          <w:rFonts w:ascii="Times New Roman" w:hAnsi="Times New Roman" w:cs="Times New Roman"/>
          <w:sz w:val="24"/>
          <w:szCs w:val="24"/>
        </w:rPr>
        <w:t>;</w:t>
      </w:r>
      <w:r w:rsidRPr="00D62665">
        <w:rPr>
          <w:rFonts w:ascii="Times New Roman" w:hAnsi="Times New Roman" w:cs="Times New Roman"/>
          <w:sz w:val="24"/>
          <w:szCs w:val="24"/>
        </w:rPr>
        <w:t xml:space="preserve"> </w:t>
      </w:r>
    </w:p>
    <w:p w:rsidR="00693E32" w:rsidRPr="00D62665" w:rsidRDefault="00693E32" w:rsidP="00B22348">
      <w:pPr>
        <w:pStyle w:val="Listaszerbekezds"/>
        <w:numPr>
          <w:ilvl w:val="0"/>
          <w:numId w:val="3"/>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a nemzetbiztonsági, a honvédelem és a közbiztonság védelme, a közvádas bűncselekmények üldöztetése céljából az arra hatáskörrel rendelkező hatóság részére</w:t>
      </w:r>
      <w:r w:rsidR="00A56B64">
        <w:rPr>
          <w:rFonts w:ascii="Times New Roman" w:hAnsi="Times New Roman" w:cs="Times New Roman"/>
          <w:sz w:val="24"/>
          <w:szCs w:val="24"/>
        </w:rPr>
        <w:t>;</w:t>
      </w:r>
      <w:r w:rsidRPr="00D62665">
        <w:rPr>
          <w:rFonts w:ascii="Times New Roman" w:hAnsi="Times New Roman" w:cs="Times New Roman"/>
          <w:sz w:val="24"/>
          <w:szCs w:val="24"/>
        </w:rPr>
        <w:t xml:space="preserve"> </w:t>
      </w:r>
    </w:p>
    <w:p w:rsidR="00693E32" w:rsidRPr="00D62665" w:rsidRDefault="00693E32" w:rsidP="00B22348">
      <w:pPr>
        <w:pStyle w:val="Listaszerbekezds"/>
        <w:numPr>
          <w:ilvl w:val="0"/>
          <w:numId w:val="3"/>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egyéb törvényi rendelkezések értelmében</w:t>
      </w:r>
      <w:r w:rsidR="00A56B64">
        <w:rPr>
          <w:rFonts w:ascii="Times New Roman" w:hAnsi="Times New Roman" w:cs="Times New Roman"/>
          <w:sz w:val="24"/>
          <w:szCs w:val="24"/>
        </w:rPr>
        <w:t>.</w:t>
      </w:r>
    </w:p>
    <w:p w:rsidR="00693E32" w:rsidRPr="00693E32" w:rsidRDefault="00693E32" w:rsidP="002A7F1D">
      <w:pPr>
        <w:spacing w:after="0" w:line="240" w:lineRule="auto"/>
        <w:jc w:val="both"/>
        <w:rPr>
          <w:rFonts w:ascii="Times New Roman" w:hAnsi="Times New Roman" w:cs="Times New Roman"/>
          <w:sz w:val="24"/>
          <w:szCs w:val="24"/>
        </w:rPr>
      </w:pPr>
    </w:p>
    <w:p w:rsidR="00BB749F" w:rsidRPr="00BB749F" w:rsidRDefault="00BB749F" w:rsidP="002A7F1D">
      <w:pPr>
        <w:spacing w:after="0" w:line="240" w:lineRule="auto"/>
        <w:jc w:val="both"/>
        <w:rPr>
          <w:rFonts w:ascii="Times New Roman" w:eastAsia="Times New Roman" w:hAnsi="Times New Roman" w:cs="Times New Roman"/>
          <w:sz w:val="24"/>
          <w:szCs w:val="24"/>
          <w:lang w:eastAsia="hu-HU"/>
        </w:rPr>
      </w:pPr>
      <w:r w:rsidRPr="009A45AE">
        <w:rPr>
          <w:rFonts w:ascii="Times New Roman" w:eastAsia="Times New Roman" w:hAnsi="Times New Roman" w:cs="Times New Roman"/>
          <w:sz w:val="24"/>
          <w:szCs w:val="24"/>
          <w:lang w:eastAsia="hu-HU"/>
        </w:rPr>
        <w:t>Az érintett kérelmére az adatkezelő tájékoztatást ad az általa kezelt, illetőleg az általa megbízott feldolgozó által feldolgozott adatairól, az adatkezelés céljáról, jogalapjáról</w:t>
      </w:r>
      <w:r w:rsidR="00A56B64">
        <w:rPr>
          <w:rFonts w:ascii="Times New Roman" w:eastAsia="Times New Roman" w:hAnsi="Times New Roman" w:cs="Times New Roman"/>
          <w:sz w:val="24"/>
          <w:szCs w:val="24"/>
          <w:lang w:eastAsia="hu-HU"/>
        </w:rPr>
        <w:t>,</w:t>
      </w:r>
      <w:r w:rsidR="00BD3694">
        <w:rPr>
          <w:rFonts w:ascii="Times New Roman" w:eastAsia="Times New Roman" w:hAnsi="Times New Roman" w:cs="Times New Roman"/>
          <w:sz w:val="24"/>
          <w:szCs w:val="24"/>
          <w:lang w:eastAsia="hu-HU"/>
        </w:rPr>
        <w:t xml:space="preserve"> </w:t>
      </w:r>
      <w:r w:rsidRPr="009A45AE">
        <w:rPr>
          <w:rFonts w:ascii="Times New Roman" w:eastAsia="Times New Roman" w:hAnsi="Times New Roman" w:cs="Times New Roman"/>
          <w:sz w:val="24"/>
          <w:szCs w:val="24"/>
          <w:lang w:eastAsia="hu-HU"/>
        </w:rPr>
        <w:t xml:space="preserve">időtartamáról, az adatfeldolgozó nevéről, címéről (székhelyéről) és az adatkezeléssel összefüggő tevékenységéről, továbbá arról, hogy kik és milyen célból kapják vagy kapták meg az adatokat. </w:t>
      </w:r>
    </w:p>
    <w:p w:rsidR="00BB749F" w:rsidRDefault="00BB749F" w:rsidP="002A7F1D">
      <w:pPr>
        <w:spacing w:after="0" w:line="240" w:lineRule="auto"/>
        <w:jc w:val="both"/>
        <w:rPr>
          <w:rFonts w:ascii="Times New Roman" w:eastAsia="Times New Roman" w:hAnsi="Times New Roman" w:cs="Times New Roman"/>
          <w:sz w:val="24"/>
          <w:szCs w:val="24"/>
          <w:lang w:eastAsia="hu-HU"/>
        </w:rPr>
      </w:pPr>
    </w:p>
    <w:p w:rsidR="004B18FD" w:rsidRDefault="008277C3" w:rsidP="002A7F1D">
      <w:pPr>
        <w:spacing w:after="0" w:line="240" w:lineRule="auto"/>
        <w:jc w:val="both"/>
        <w:rPr>
          <w:rFonts w:ascii="Times New Roman" w:eastAsia="Times New Roman" w:hAnsi="Times New Roman" w:cs="Times New Roman"/>
          <w:sz w:val="24"/>
          <w:szCs w:val="24"/>
          <w:lang w:eastAsia="hu-HU"/>
        </w:rPr>
      </w:pPr>
      <w:r w:rsidRPr="002035BE">
        <w:rPr>
          <w:rFonts w:ascii="Times New Roman" w:eastAsia="Times New Roman" w:hAnsi="Times New Roman" w:cs="Times New Roman"/>
          <w:sz w:val="24"/>
          <w:szCs w:val="24"/>
          <w:lang w:eastAsia="hu-HU"/>
        </w:rPr>
        <w:lastRenderedPageBreak/>
        <w:t xml:space="preserve">Az információkat írásban vagy más módon – ideértve adott esetben az elektronikus utat is – kell </w:t>
      </w:r>
      <w:r w:rsidRPr="004B18FD">
        <w:rPr>
          <w:rFonts w:ascii="Times New Roman" w:eastAsia="Times New Roman" w:hAnsi="Times New Roman" w:cs="Times New Roman"/>
          <w:sz w:val="24"/>
          <w:szCs w:val="24"/>
          <w:lang w:eastAsia="hu-HU"/>
        </w:rPr>
        <w:t>m</w:t>
      </w:r>
      <w:r w:rsidRPr="002035BE">
        <w:rPr>
          <w:rFonts w:ascii="Times New Roman" w:eastAsia="Times New Roman" w:hAnsi="Times New Roman" w:cs="Times New Roman"/>
          <w:sz w:val="24"/>
          <w:szCs w:val="24"/>
          <w:lang w:eastAsia="hu-HU"/>
        </w:rPr>
        <w:t>egadni. Az érintett kérésére szóbeli tájékoztatás is adható</w:t>
      </w:r>
      <w:r w:rsidR="004B18FD" w:rsidRPr="004B18FD">
        <w:rPr>
          <w:rFonts w:ascii="Times New Roman" w:eastAsia="Times New Roman" w:hAnsi="Times New Roman" w:cs="Times New Roman"/>
          <w:sz w:val="24"/>
          <w:szCs w:val="24"/>
          <w:lang w:eastAsia="hu-HU"/>
        </w:rPr>
        <w:t>.</w:t>
      </w:r>
      <w:r w:rsidRPr="002035BE">
        <w:rPr>
          <w:rFonts w:ascii="Times New Roman" w:eastAsia="Times New Roman" w:hAnsi="Times New Roman" w:cs="Times New Roman"/>
          <w:sz w:val="24"/>
          <w:szCs w:val="24"/>
          <w:lang w:eastAsia="hu-HU"/>
        </w:rPr>
        <w:t xml:space="preserve"> </w:t>
      </w:r>
      <w:r w:rsidR="004B18FD" w:rsidRPr="004B18FD">
        <w:rPr>
          <w:rFonts w:ascii="Times New Roman" w:eastAsia="Times New Roman" w:hAnsi="Times New Roman" w:cs="Times New Roman"/>
          <w:sz w:val="24"/>
          <w:szCs w:val="24"/>
          <w:lang w:eastAsia="hu-HU"/>
        </w:rPr>
        <w:t xml:space="preserve">Az </w:t>
      </w:r>
      <w:r w:rsidR="004B18FD" w:rsidRPr="00476524">
        <w:rPr>
          <w:rFonts w:ascii="Times New Roman" w:eastAsia="Times New Roman" w:hAnsi="Times New Roman" w:cs="Times New Roman"/>
          <w:sz w:val="24"/>
          <w:szCs w:val="24"/>
          <w:lang w:eastAsia="hu-HU"/>
        </w:rPr>
        <w:t xml:space="preserve">adatkezelő indokolatlan késedelem nélkül, de mindenféleképpen a kérelem </w:t>
      </w:r>
      <w:r w:rsidR="004B18FD" w:rsidRPr="004B18FD">
        <w:rPr>
          <w:rFonts w:ascii="Times New Roman" w:eastAsia="Times New Roman" w:hAnsi="Times New Roman" w:cs="Times New Roman"/>
          <w:sz w:val="24"/>
          <w:szCs w:val="24"/>
          <w:lang w:eastAsia="hu-HU"/>
        </w:rPr>
        <w:t>b</w:t>
      </w:r>
      <w:r w:rsidR="004B18FD" w:rsidRPr="00476524">
        <w:rPr>
          <w:rFonts w:ascii="Times New Roman" w:eastAsia="Times New Roman" w:hAnsi="Times New Roman" w:cs="Times New Roman"/>
          <w:sz w:val="24"/>
          <w:szCs w:val="24"/>
          <w:lang w:eastAsia="hu-HU"/>
        </w:rPr>
        <w:t xml:space="preserve">eérkezésétől számított egy hónapon belül tájékoztatja </w:t>
      </w:r>
      <w:r w:rsidR="004B18FD" w:rsidRPr="004B18FD">
        <w:rPr>
          <w:rFonts w:ascii="Times New Roman" w:eastAsia="Times New Roman" w:hAnsi="Times New Roman" w:cs="Times New Roman"/>
          <w:sz w:val="24"/>
          <w:szCs w:val="24"/>
          <w:lang w:eastAsia="hu-HU"/>
        </w:rPr>
        <w:t xml:space="preserve">az érintettet. </w:t>
      </w:r>
      <w:r w:rsidR="004B18FD" w:rsidRPr="00476524">
        <w:rPr>
          <w:rFonts w:ascii="Times New Roman" w:eastAsia="Times New Roman" w:hAnsi="Times New Roman" w:cs="Times New Roman"/>
          <w:sz w:val="24"/>
          <w:szCs w:val="24"/>
          <w:lang w:eastAsia="hu-HU"/>
        </w:rPr>
        <w:t xml:space="preserve">Szükség esetén, figyelembe véve a kérelem összetettségét és a kérelmek számát, ez a </w:t>
      </w:r>
      <w:r w:rsidR="004B18FD" w:rsidRPr="004B18FD">
        <w:rPr>
          <w:rFonts w:ascii="Times New Roman" w:eastAsia="Times New Roman" w:hAnsi="Times New Roman" w:cs="Times New Roman"/>
          <w:sz w:val="24"/>
          <w:szCs w:val="24"/>
          <w:lang w:eastAsia="hu-HU"/>
        </w:rPr>
        <w:t>h</w:t>
      </w:r>
      <w:r w:rsidR="004B18FD" w:rsidRPr="00476524">
        <w:rPr>
          <w:rFonts w:ascii="Times New Roman" w:eastAsia="Times New Roman" w:hAnsi="Times New Roman" w:cs="Times New Roman"/>
          <w:sz w:val="24"/>
          <w:szCs w:val="24"/>
          <w:lang w:eastAsia="hu-HU"/>
        </w:rPr>
        <w:t xml:space="preserve">atáridő további két hónappal meghosszabbítható. A határidő meghosszabbításáról az adatkezelő a késedelem okainak megjelölésével a kérelem kézhezvételétől számított egy hónapon belül tájékoztatja az érintettet. Ha az érintett elektronikus úton </w:t>
      </w:r>
      <w:r w:rsidR="004B18FD" w:rsidRPr="004B18FD">
        <w:rPr>
          <w:rFonts w:ascii="Times New Roman" w:eastAsia="Times New Roman" w:hAnsi="Times New Roman" w:cs="Times New Roman"/>
          <w:sz w:val="24"/>
          <w:szCs w:val="24"/>
          <w:lang w:eastAsia="hu-HU"/>
        </w:rPr>
        <w:t>n</w:t>
      </w:r>
      <w:r w:rsidR="004B18FD" w:rsidRPr="00476524">
        <w:rPr>
          <w:rFonts w:ascii="Times New Roman" w:eastAsia="Times New Roman" w:hAnsi="Times New Roman" w:cs="Times New Roman"/>
          <w:sz w:val="24"/>
          <w:szCs w:val="24"/>
          <w:lang w:eastAsia="hu-HU"/>
        </w:rPr>
        <w:t xml:space="preserve">yújtotta be a kérelmet, a tájékoztatást lehetőség szerint elektronikus úton kell </w:t>
      </w:r>
      <w:r w:rsidR="004B18FD" w:rsidRPr="004B18FD">
        <w:rPr>
          <w:rFonts w:ascii="Times New Roman" w:eastAsia="Times New Roman" w:hAnsi="Times New Roman" w:cs="Times New Roman"/>
          <w:sz w:val="24"/>
          <w:szCs w:val="24"/>
          <w:lang w:eastAsia="hu-HU"/>
        </w:rPr>
        <w:t>m</w:t>
      </w:r>
      <w:r w:rsidR="004B18FD" w:rsidRPr="00476524">
        <w:rPr>
          <w:rFonts w:ascii="Times New Roman" w:eastAsia="Times New Roman" w:hAnsi="Times New Roman" w:cs="Times New Roman"/>
          <w:sz w:val="24"/>
          <w:szCs w:val="24"/>
          <w:lang w:eastAsia="hu-HU"/>
        </w:rPr>
        <w:t xml:space="preserve">egadni, kivéve, ha az érintett azt másként kéri. </w:t>
      </w:r>
      <w:r w:rsidR="004B18FD" w:rsidRPr="004B18FD">
        <w:rPr>
          <w:rFonts w:ascii="Times New Roman" w:eastAsia="Times New Roman" w:hAnsi="Times New Roman" w:cs="Times New Roman"/>
          <w:sz w:val="24"/>
          <w:szCs w:val="24"/>
          <w:lang w:eastAsia="hu-HU"/>
        </w:rPr>
        <w:t>A</w:t>
      </w:r>
      <w:r w:rsidR="004B18FD" w:rsidRPr="00476524">
        <w:rPr>
          <w:rFonts w:ascii="Times New Roman" w:eastAsia="Times New Roman" w:hAnsi="Times New Roman" w:cs="Times New Roman"/>
          <w:sz w:val="24"/>
          <w:szCs w:val="24"/>
          <w:lang w:eastAsia="hu-HU"/>
        </w:rPr>
        <w:t xml:space="preserve">z érintett kérelme egyértelműen megalapozatlan vagy – különösen ismétlődő jellege miatt – túlzó, az adatkezelő, figyelemmel a kért információ vagy tájékoztatás nyújtásával vagy a kért intézkedés meghozatalával járó adminisztratív költségekre: </w:t>
      </w:r>
    </w:p>
    <w:p w:rsidR="004B18FD" w:rsidRPr="004B18FD" w:rsidRDefault="004B18FD" w:rsidP="002A7F1D">
      <w:pPr>
        <w:spacing w:after="0" w:line="240" w:lineRule="auto"/>
        <w:jc w:val="both"/>
        <w:rPr>
          <w:rFonts w:ascii="Times New Roman" w:eastAsia="Times New Roman" w:hAnsi="Times New Roman" w:cs="Times New Roman"/>
          <w:sz w:val="24"/>
          <w:szCs w:val="24"/>
          <w:lang w:eastAsia="hu-HU"/>
        </w:rPr>
      </w:pPr>
    </w:p>
    <w:p w:rsidR="004B18FD" w:rsidRPr="004B18FD" w:rsidRDefault="00A56B64" w:rsidP="00B22348">
      <w:pPr>
        <w:pStyle w:val="Listaszerbekezds"/>
        <w:numPr>
          <w:ilvl w:val="0"/>
          <w:numId w:val="8"/>
        </w:numPr>
        <w:spacing w:after="0" w:line="240" w:lineRule="auto"/>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ész</w:t>
      </w:r>
      <w:r w:rsidR="00C2483A" w:rsidRPr="004B18FD">
        <w:rPr>
          <w:rFonts w:ascii="Times New Roman" w:eastAsia="Times New Roman" w:hAnsi="Times New Roman" w:cs="Times New Roman"/>
          <w:sz w:val="24"/>
          <w:szCs w:val="24"/>
          <w:lang w:eastAsia="hu-HU"/>
        </w:rPr>
        <w:t>szerű</w:t>
      </w:r>
      <w:r w:rsidR="004B18FD" w:rsidRPr="004B18FD">
        <w:rPr>
          <w:rFonts w:ascii="Times New Roman" w:eastAsia="Times New Roman" w:hAnsi="Times New Roman" w:cs="Times New Roman"/>
          <w:sz w:val="24"/>
          <w:szCs w:val="24"/>
          <w:lang w:eastAsia="hu-HU"/>
        </w:rPr>
        <w:t xml:space="preserve"> összegű díjat számíthat fel, vagy </w:t>
      </w:r>
    </w:p>
    <w:p w:rsidR="004B18FD" w:rsidRPr="004B18FD" w:rsidRDefault="004B18FD" w:rsidP="00B22348">
      <w:pPr>
        <w:pStyle w:val="Listaszerbekezds"/>
        <w:numPr>
          <w:ilvl w:val="0"/>
          <w:numId w:val="8"/>
        </w:numPr>
        <w:spacing w:after="0" w:line="240" w:lineRule="auto"/>
        <w:ind w:left="709"/>
        <w:jc w:val="both"/>
        <w:rPr>
          <w:rFonts w:ascii="Times New Roman" w:eastAsia="Times New Roman" w:hAnsi="Times New Roman" w:cs="Times New Roman"/>
          <w:sz w:val="24"/>
          <w:szCs w:val="24"/>
          <w:lang w:eastAsia="hu-HU"/>
        </w:rPr>
      </w:pPr>
      <w:r w:rsidRPr="004B18FD">
        <w:rPr>
          <w:rFonts w:ascii="Times New Roman" w:eastAsia="Times New Roman" w:hAnsi="Times New Roman" w:cs="Times New Roman"/>
          <w:sz w:val="24"/>
          <w:szCs w:val="24"/>
          <w:lang w:eastAsia="hu-HU"/>
        </w:rPr>
        <w:t>megtagadhatja a kérelem alapján történő intézkedést</w:t>
      </w:r>
      <w:r w:rsidR="00A56B64">
        <w:rPr>
          <w:rFonts w:ascii="Times New Roman" w:eastAsia="Times New Roman" w:hAnsi="Times New Roman" w:cs="Times New Roman"/>
          <w:sz w:val="24"/>
          <w:szCs w:val="24"/>
          <w:lang w:eastAsia="hu-HU"/>
        </w:rPr>
        <w:t>.</w:t>
      </w:r>
    </w:p>
    <w:p w:rsidR="004B18FD" w:rsidRDefault="004B18FD" w:rsidP="002A7F1D">
      <w:pPr>
        <w:spacing w:after="0" w:line="240" w:lineRule="auto"/>
        <w:rPr>
          <w:rFonts w:ascii="Arial" w:eastAsia="Times New Roman" w:hAnsi="Arial" w:cs="Arial"/>
          <w:sz w:val="24"/>
          <w:szCs w:val="24"/>
          <w:lang w:eastAsia="hu-HU"/>
        </w:rPr>
      </w:pPr>
    </w:p>
    <w:p w:rsidR="00D62665" w:rsidRDefault="00693E32" w:rsidP="002A7F1D">
      <w:pPr>
        <w:pStyle w:val="Listaszerbekezd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hu-HU"/>
        </w:rPr>
        <w:t>A</w:t>
      </w:r>
      <w:r w:rsidR="00D5425B" w:rsidRPr="00693E32">
        <w:rPr>
          <w:rFonts w:ascii="Times New Roman" w:hAnsi="Times New Roman" w:cs="Times New Roman"/>
          <w:sz w:val="24"/>
          <w:szCs w:val="24"/>
        </w:rPr>
        <w:t>z érintett személy az adatkezelőnek a személyes adatainak kezeléséről szóló</w:t>
      </w:r>
      <w:r w:rsidR="00D5425B" w:rsidRPr="00D62665">
        <w:rPr>
          <w:rFonts w:ascii="Times New Roman" w:hAnsi="Times New Roman" w:cs="Times New Roman"/>
          <w:sz w:val="24"/>
          <w:szCs w:val="24"/>
        </w:rPr>
        <w:t xml:space="preserve"> döntésével vagy tájékoztatásával nem ért egyet, ill</w:t>
      </w:r>
      <w:r>
        <w:rPr>
          <w:rFonts w:ascii="Times New Roman" w:hAnsi="Times New Roman" w:cs="Times New Roman"/>
          <w:sz w:val="24"/>
          <w:szCs w:val="24"/>
        </w:rPr>
        <w:t>etve</w:t>
      </w:r>
      <w:r w:rsidR="00D5425B" w:rsidRPr="00D62665">
        <w:rPr>
          <w:rFonts w:ascii="Times New Roman" w:hAnsi="Times New Roman" w:cs="Times New Roman"/>
          <w:sz w:val="24"/>
          <w:szCs w:val="24"/>
        </w:rPr>
        <w:t xml:space="preserve"> ha az adatkezelő a törvényben meghatározott válaszadási határidőt elmulasztja az érintett a döntés közlésétől, illetve a határidő elmulasztásától számított 30 napon belül bírósághoz, vagy a Nemzeti Adatvédelmi és Információszabadság Hatósághoz fordulhat. A per elbírálása a törvényszék hatáskörébe tartozik. Az érintett jogainak megsértése</w:t>
      </w:r>
      <w:r>
        <w:rPr>
          <w:rFonts w:ascii="Times New Roman" w:hAnsi="Times New Roman" w:cs="Times New Roman"/>
          <w:sz w:val="24"/>
          <w:szCs w:val="24"/>
        </w:rPr>
        <w:t xml:space="preserve">, </w:t>
      </w:r>
      <w:r w:rsidR="00D5425B" w:rsidRPr="00D62665">
        <w:rPr>
          <w:rFonts w:ascii="Times New Roman" w:hAnsi="Times New Roman" w:cs="Times New Roman"/>
          <w:sz w:val="24"/>
          <w:szCs w:val="24"/>
        </w:rPr>
        <w:t>észrevétel esetén az alábbi elérhetős</w:t>
      </w:r>
      <w:r>
        <w:rPr>
          <w:rFonts w:ascii="Times New Roman" w:hAnsi="Times New Roman" w:cs="Times New Roman"/>
          <w:sz w:val="24"/>
          <w:szCs w:val="24"/>
        </w:rPr>
        <w:t>égeken tehet nyilatkozatot, illetve</w:t>
      </w:r>
      <w:r w:rsidR="00D5425B" w:rsidRPr="00D62665">
        <w:rPr>
          <w:rFonts w:ascii="Times New Roman" w:hAnsi="Times New Roman" w:cs="Times New Roman"/>
          <w:sz w:val="24"/>
          <w:szCs w:val="24"/>
        </w:rPr>
        <w:t xml:space="preserve"> az alábbi</w:t>
      </w:r>
      <w:r w:rsidR="00D62665" w:rsidRPr="00D62665">
        <w:rPr>
          <w:rFonts w:ascii="Times New Roman" w:hAnsi="Times New Roman" w:cs="Times New Roman"/>
          <w:sz w:val="24"/>
          <w:szCs w:val="24"/>
        </w:rPr>
        <w:t xml:space="preserve"> </w:t>
      </w:r>
      <w:r w:rsidR="00D5425B" w:rsidRPr="00D62665">
        <w:rPr>
          <w:rFonts w:ascii="Times New Roman" w:hAnsi="Times New Roman" w:cs="Times New Roman"/>
          <w:sz w:val="24"/>
          <w:szCs w:val="24"/>
        </w:rPr>
        <w:t>hatóságokhoz</w:t>
      </w:r>
      <w:r w:rsidR="00D62665" w:rsidRPr="00D62665">
        <w:rPr>
          <w:rFonts w:ascii="Times New Roman" w:hAnsi="Times New Roman" w:cs="Times New Roman"/>
          <w:sz w:val="24"/>
          <w:szCs w:val="24"/>
        </w:rPr>
        <w:t xml:space="preserve"> </w:t>
      </w:r>
      <w:r w:rsidR="00D5425B" w:rsidRPr="00D62665">
        <w:rPr>
          <w:rFonts w:ascii="Times New Roman" w:hAnsi="Times New Roman" w:cs="Times New Roman"/>
          <w:sz w:val="24"/>
          <w:szCs w:val="24"/>
        </w:rPr>
        <w:t xml:space="preserve">fordulhat: </w:t>
      </w:r>
    </w:p>
    <w:p w:rsidR="00B22342" w:rsidRPr="00D62665" w:rsidRDefault="00B22342" w:rsidP="002A7F1D">
      <w:pPr>
        <w:pStyle w:val="Listaszerbekezds"/>
        <w:spacing w:after="0" w:line="240" w:lineRule="auto"/>
        <w:ind w:left="0"/>
        <w:jc w:val="both"/>
        <w:rPr>
          <w:rFonts w:ascii="Times New Roman" w:hAnsi="Times New Roman" w:cs="Times New Roman"/>
          <w:sz w:val="24"/>
          <w:szCs w:val="24"/>
        </w:rPr>
      </w:pPr>
    </w:p>
    <w:p w:rsidR="00693E32" w:rsidRPr="00D62665" w:rsidRDefault="00A56B64" w:rsidP="00B22348">
      <w:pPr>
        <w:pStyle w:val="Listaszerbekezds"/>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Alba </w:t>
      </w:r>
      <w:proofErr w:type="spellStart"/>
      <w:r>
        <w:rPr>
          <w:rFonts w:ascii="Times New Roman" w:hAnsi="Times New Roman" w:cs="Times New Roman"/>
          <w:sz w:val="24"/>
          <w:szCs w:val="24"/>
        </w:rPr>
        <w:t>Regia</w:t>
      </w:r>
      <w:proofErr w:type="spellEnd"/>
      <w:r>
        <w:rPr>
          <w:rFonts w:ascii="Times New Roman" w:hAnsi="Times New Roman" w:cs="Times New Roman"/>
          <w:sz w:val="24"/>
          <w:szCs w:val="24"/>
        </w:rPr>
        <w:t xml:space="preserve"> Sport Club </w:t>
      </w:r>
      <w:r w:rsidR="00693E32" w:rsidRPr="00D62665">
        <w:rPr>
          <w:rFonts w:ascii="Times New Roman" w:hAnsi="Times New Roman" w:cs="Times New Roman"/>
          <w:sz w:val="24"/>
          <w:szCs w:val="24"/>
        </w:rPr>
        <w:t>–</w:t>
      </w:r>
      <w:r>
        <w:rPr>
          <w:rFonts w:ascii="Times New Roman" w:hAnsi="Times New Roman" w:cs="Times New Roman"/>
          <w:sz w:val="24"/>
          <w:szCs w:val="24"/>
        </w:rPr>
        <w:t xml:space="preserve"> 8000 Székesfehérvár, Gáz utca 19</w:t>
      </w:r>
      <w:r w:rsidR="00693E32" w:rsidRPr="00D62665">
        <w:rPr>
          <w:rFonts w:ascii="Times New Roman" w:hAnsi="Times New Roman" w:cs="Times New Roman"/>
          <w:sz w:val="24"/>
          <w:szCs w:val="24"/>
        </w:rPr>
        <w:t xml:space="preserve">. </w:t>
      </w:r>
    </w:p>
    <w:p w:rsidR="00D62665" w:rsidRPr="00D62665" w:rsidRDefault="00A56B64" w:rsidP="00B22348">
      <w:pPr>
        <w:pStyle w:val="Listaszerbekezds"/>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Székesfehérvári</w:t>
      </w:r>
      <w:r w:rsidR="00D62665" w:rsidRPr="00D62665">
        <w:rPr>
          <w:rFonts w:ascii="Times New Roman" w:hAnsi="Times New Roman" w:cs="Times New Roman"/>
          <w:sz w:val="24"/>
          <w:szCs w:val="24"/>
        </w:rPr>
        <w:t xml:space="preserve"> Törvényszék – </w:t>
      </w:r>
      <w:r>
        <w:rPr>
          <w:rFonts w:ascii="Times New Roman" w:hAnsi="Times New Roman" w:cs="Times New Roman"/>
          <w:sz w:val="24"/>
          <w:szCs w:val="24"/>
        </w:rPr>
        <w:t>8000 Székesfehérvár, Dózsa György út 1.</w:t>
      </w:r>
    </w:p>
    <w:p w:rsidR="00D62665" w:rsidRPr="00D62665" w:rsidRDefault="00D62665" w:rsidP="00B22348">
      <w:pPr>
        <w:pStyle w:val="Listaszerbekezds"/>
        <w:numPr>
          <w:ilvl w:val="0"/>
          <w:numId w:val="4"/>
        </w:numPr>
        <w:spacing w:after="0" w:line="240" w:lineRule="auto"/>
        <w:jc w:val="both"/>
        <w:rPr>
          <w:rFonts w:ascii="Times New Roman" w:hAnsi="Times New Roman" w:cs="Times New Roman"/>
          <w:sz w:val="24"/>
          <w:szCs w:val="24"/>
        </w:rPr>
      </w:pPr>
      <w:r w:rsidRPr="00D62665">
        <w:rPr>
          <w:rFonts w:ascii="Times New Roman" w:hAnsi="Times New Roman" w:cs="Times New Roman"/>
          <w:sz w:val="24"/>
          <w:szCs w:val="24"/>
        </w:rPr>
        <w:t xml:space="preserve">Nemzeti </w:t>
      </w:r>
      <w:r w:rsidR="00D5425B" w:rsidRPr="00D62665">
        <w:rPr>
          <w:rFonts w:ascii="Times New Roman" w:hAnsi="Times New Roman" w:cs="Times New Roman"/>
          <w:sz w:val="24"/>
          <w:szCs w:val="24"/>
        </w:rPr>
        <w:t>Adatvédelmi és Információszabadság Hatóság</w:t>
      </w:r>
      <w:r w:rsidRPr="00D62665">
        <w:rPr>
          <w:rFonts w:ascii="Times New Roman" w:hAnsi="Times New Roman" w:cs="Times New Roman"/>
          <w:sz w:val="24"/>
          <w:szCs w:val="24"/>
        </w:rPr>
        <w:t xml:space="preserve"> – </w:t>
      </w:r>
      <w:r w:rsidR="00D5425B" w:rsidRPr="00D62665">
        <w:rPr>
          <w:rFonts w:ascii="Times New Roman" w:hAnsi="Times New Roman" w:cs="Times New Roman"/>
          <w:sz w:val="24"/>
          <w:szCs w:val="24"/>
        </w:rPr>
        <w:t>1</w:t>
      </w:r>
      <w:r w:rsidRPr="00D62665">
        <w:rPr>
          <w:rFonts w:ascii="Times New Roman" w:hAnsi="Times New Roman" w:cs="Times New Roman"/>
          <w:sz w:val="24"/>
          <w:szCs w:val="24"/>
        </w:rPr>
        <w:t xml:space="preserve">125. </w:t>
      </w:r>
      <w:r w:rsidR="00D5425B" w:rsidRPr="00D62665">
        <w:rPr>
          <w:rFonts w:ascii="Times New Roman" w:hAnsi="Times New Roman" w:cs="Times New Roman"/>
          <w:sz w:val="24"/>
          <w:szCs w:val="24"/>
        </w:rPr>
        <w:t xml:space="preserve">Budapest, </w:t>
      </w:r>
      <w:r w:rsidRPr="00D62665">
        <w:rPr>
          <w:rFonts w:ascii="Times New Roman" w:hAnsi="Times New Roman" w:cs="Times New Roman"/>
          <w:sz w:val="24"/>
          <w:szCs w:val="24"/>
        </w:rPr>
        <w:t>S</w:t>
      </w:r>
      <w:r w:rsidR="00D5425B" w:rsidRPr="00D62665">
        <w:rPr>
          <w:rFonts w:ascii="Times New Roman" w:hAnsi="Times New Roman" w:cs="Times New Roman"/>
          <w:sz w:val="24"/>
          <w:szCs w:val="24"/>
        </w:rPr>
        <w:t xml:space="preserve">zilágyi Erzsébet </w:t>
      </w:r>
      <w:r w:rsidRPr="00D62665">
        <w:rPr>
          <w:rFonts w:ascii="Times New Roman" w:hAnsi="Times New Roman" w:cs="Times New Roman"/>
          <w:sz w:val="24"/>
          <w:szCs w:val="24"/>
        </w:rPr>
        <w:t>fasor 22/C</w:t>
      </w:r>
    </w:p>
    <w:p w:rsidR="002A7F1D" w:rsidRDefault="002A7F1D" w:rsidP="002A7F1D">
      <w:pPr>
        <w:spacing w:after="0" w:line="240" w:lineRule="auto"/>
        <w:jc w:val="both"/>
        <w:rPr>
          <w:rFonts w:ascii="Times New Roman" w:hAnsi="Times New Roman" w:cs="Times New Roman"/>
          <w:b/>
          <w:sz w:val="24"/>
          <w:szCs w:val="24"/>
        </w:rPr>
      </w:pPr>
    </w:p>
    <w:p w:rsidR="002A7F1D" w:rsidRDefault="002A7F1D" w:rsidP="002A7F1D">
      <w:pPr>
        <w:spacing w:after="0" w:line="240" w:lineRule="auto"/>
        <w:jc w:val="both"/>
        <w:rPr>
          <w:rFonts w:ascii="Times New Roman" w:hAnsi="Times New Roman" w:cs="Times New Roman"/>
          <w:b/>
          <w:sz w:val="24"/>
          <w:szCs w:val="24"/>
        </w:rPr>
      </w:pPr>
    </w:p>
    <w:p w:rsidR="00D5425B" w:rsidRPr="001D7CBC" w:rsidRDefault="001D7CBC" w:rsidP="00D62665">
      <w:pPr>
        <w:jc w:val="both"/>
        <w:rPr>
          <w:rFonts w:ascii="Times New Roman" w:hAnsi="Times New Roman" w:cs="Times New Roman"/>
          <w:b/>
          <w:sz w:val="28"/>
          <w:szCs w:val="28"/>
        </w:rPr>
      </w:pPr>
      <w:r w:rsidRPr="001D7CBC">
        <w:rPr>
          <w:rFonts w:ascii="Times New Roman" w:hAnsi="Times New Roman" w:cs="Times New Roman"/>
          <w:b/>
          <w:sz w:val="28"/>
          <w:szCs w:val="28"/>
        </w:rPr>
        <w:t>10. Mellékletek</w:t>
      </w:r>
    </w:p>
    <w:p w:rsidR="00403D63" w:rsidRDefault="00403D63" w:rsidP="0034106D">
      <w:pPr>
        <w:rPr>
          <w:rFonts w:ascii="Times New Roman" w:hAnsi="Times New Roman" w:cs="Times New Roman"/>
          <w:b/>
          <w:sz w:val="24"/>
          <w:szCs w:val="24"/>
        </w:rPr>
      </w:pPr>
    </w:p>
    <w:p w:rsidR="00403D63" w:rsidRDefault="00403D63">
      <w:pPr>
        <w:rPr>
          <w:rFonts w:ascii="Times New Roman" w:hAnsi="Times New Roman" w:cs="Times New Roman"/>
          <w:b/>
          <w:sz w:val="24"/>
          <w:szCs w:val="24"/>
        </w:rPr>
      </w:pPr>
      <w:r>
        <w:rPr>
          <w:rFonts w:ascii="Times New Roman" w:hAnsi="Times New Roman" w:cs="Times New Roman"/>
          <w:b/>
          <w:sz w:val="24"/>
          <w:szCs w:val="24"/>
        </w:rPr>
        <w:br w:type="page"/>
      </w:r>
    </w:p>
    <w:p w:rsidR="00403D63" w:rsidRDefault="00403D63" w:rsidP="0034106D">
      <w:pPr>
        <w:rPr>
          <w:rFonts w:ascii="Times New Roman" w:hAnsi="Times New Roman" w:cs="Times New Roman"/>
          <w:b/>
          <w:sz w:val="24"/>
          <w:szCs w:val="24"/>
        </w:rPr>
      </w:pPr>
    </w:p>
    <w:p w:rsidR="0034106D" w:rsidRPr="00403D63" w:rsidRDefault="0034106D" w:rsidP="0034106D">
      <w:pPr>
        <w:rPr>
          <w:rFonts w:ascii="Times New Roman" w:hAnsi="Times New Roman" w:cs="Times New Roman"/>
          <w:b/>
          <w:sz w:val="24"/>
          <w:szCs w:val="24"/>
        </w:rPr>
      </w:pPr>
      <w:r w:rsidRPr="001D4879">
        <w:rPr>
          <w:rFonts w:ascii="Times New Roman" w:hAnsi="Times New Roman" w:cs="Times New Roman"/>
          <w:b/>
          <w:sz w:val="24"/>
          <w:szCs w:val="24"/>
        </w:rPr>
        <w:t>1.sz. melléklet</w:t>
      </w:r>
      <w:r w:rsidRPr="00896B9B">
        <w:rPr>
          <w:rFonts w:ascii="Times New Roman" w:hAnsi="Times New Roman" w:cs="Times New Roman"/>
          <w:sz w:val="24"/>
          <w:szCs w:val="24"/>
        </w:rPr>
        <w:t xml:space="preserve"> </w:t>
      </w:r>
    </w:p>
    <w:p w:rsidR="0034106D" w:rsidRDefault="0034106D" w:rsidP="0034106D"/>
    <w:p w:rsidR="0034106D" w:rsidRPr="00896B9B" w:rsidRDefault="0034106D" w:rsidP="0034106D">
      <w:pPr>
        <w:jc w:val="center"/>
        <w:rPr>
          <w:rFonts w:ascii="Times New Roman" w:hAnsi="Times New Roman" w:cs="Times New Roman"/>
          <w:b/>
          <w:sz w:val="28"/>
          <w:szCs w:val="28"/>
        </w:rPr>
      </w:pPr>
      <w:r w:rsidRPr="00896B9B">
        <w:rPr>
          <w:rFonts w:ascii="Times New Roman" w:hAnsi="Times New Roman" w:cs="Times New Roman"/>
          <w:b/>
          <w:sz w:val="28"/>
          <w:szCs w:val="28"/>
        </w:rPr>
        <w:t>TITOKTARTÁSI NYILATKOZAT</w:t>
      </w:r>
    </w:p>
    <w:p w:rsidR="0034106D" w:rsidRDefault="0034106D" w:rsidP="0034106D"/>
    <w:p w:rsidR="0034106D" w:rsidRPr="00896B9B" w:rsidRDefault="0034106D" w:rsidP="0034106D">
      <w:pPr>
        <w:spacing w:line="360" w:lineRule="auto"/>
        <w:jc w:val="both"/>
        <w:rPr>
          <w:rFonts w:ascii="Times New Roman" w:hAnsi="Times New Roman" w:cs="Times New Roman"/>
          <w:sz w:val="24"/>
          <w:szCs w:val="24"/>
        </w:rPr>
      </w:pPr>
      <w:r w:rsidRPr="00896B9B">
        <w:rPr>
          <w:rFonts w:ascii="Times New Roman" w:hAnsi="Times New Roman" w:cs="Times New Roman"/>
          <w:sz w:val="24"/>
          <w:szCs w:val="24"/>
        </w:rPr>
        <w:t>Alulírott…………………………</w:t>
      </w:r>
      <w:proofErr w:type="gramStart"/>
      <w:r w:rsidRPr="00896B9B">
        <w:rPr>
          <w:rFonts w:ascii="Times New Roman" w:hAnsi="Times New Roman" w:cs="Times New Roman"/>
          <w:sz w:val="24"/>
          <w:szCs w:val="24"/>
        </w:rPr>
        <w:t>…….</w:t>
      </w:r>
      <w:proofErr w:type="gramEnd"/>
      <w:r w:rsidRPr="00896B9B">
        <w:rPr>
          <w:rFonts w:ascii="Times New Roman" w:hAnsi="Times New Roman" w:cs="Times New Roman"/>
          <w:sz w:val="24"/>
          <w:szCs w:val="24"/>
        </w:rPr>
        <w:t>. (Név</w:t>
      </w:r>
      <w:r>
        <w:rPr>
          <w:rFonts w:ascii="Times New Roman" w:hAnsi="Times New Roman" w:cs="Times New Roman"/>
          <w:sz w:val="24"/>
          <w:szCs w:val="24"/>
        </w:rPr>
        <w: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896B9B">
        <w:rPr>
          <w:rFonts w:ascii="Times New Roman" w:hAnsi="Times New Roman" w:cs="Times New Roman"/>
          <w:sz w:val="24"/>
          <w:szCs w:val="24"/>
        </w:rPr>
        <w:t xml:space="preserve">, </w:t>
      </w:r>
      <w:r>
        <w:rPr>
          <w:rFonts w:ascii="Times New Roman" w:hAnsi="Times New Roman" w:cs="Times New Roman"/>
          <w:sz w:val="24"/>
          <w:szCs w:val="24"/>
        </w:rPr>
        <w:t xml:space="preserve">születési név: ……………………………….., </w:t>
      </w:r>
      <w:r w:rsidRPr="00896B9B">
        <w:rPr>
          <w:rFonts w:ascii="Times New Roman" w:hAnsi="Times New Roman" w:cs="Times New Roman"/>
          <w:sz w:val="24"/>
          <w:szCs w:val="24"/>
        </w:rPr>
        <w:t>születési hely, idő</w:t>
      </w:r>
      <w:r>
        <w:rPr>
          <w:rFonts w:ascii="Times New Roman" w:hAnsi="Times New Roman" w:cs="Times New Roman"/>
          <w:sz w:val="24"/>
          <w:szCs w:val="24"/>
        </w:rPr>
        <w:t>: …………………………….</w:t>
      </w:r>
      <w:r w:rsidRPr="00896B9B">
        <w:rPr>
          <w:rFonts w:ascii="Times New Roman" w:hAnsi="Times New Roman" w:cs="Times New Roman"/>
          <w:sz w:val="24"/>
          <w:szCs w:val="24"/>
        </w:rPr>
        <w:t>, édesanyja neve</w:t>
      </w:r>
      <w:r>
        <w:rPr>
          <w:rFonts w:ascii="Times New Roman" w:hAnsi="Times New Roman" w:cs="Times New Roman"/>
          <w:sz w:val="24"/>
          <w:szCs w:val="24"/>
        </w:rPr>
        <w:t>: ……………………………….</w:t>
      </w:r>
      <w:r w:rsidRPr="00896B9B">
        <w:rPr>
          <w:rFonts w:ascii="Times New Roman" w:hAnsi="Times New Roman" w:cs="Times New Roman"/>
          <w:sz w:val="24"/>
          <w:szCs w:val="24"/>
        </w:rPr>
        <w:t xml:space="preserve">) jelen titoktartási nyilatkozat aláírásával kötelezettséget vállalok a fennálló szerződéses jogviszonyom során tudomásomra jutott, az üzleti titok kategóriájába tartozó </w:t>
      </w:r>
      <w:r>
        <w:rPr>
          <w:rFonts w:ascii="Times New Roman" w:hAnsi="Times New Roman" w:cs="Times New Roman"/>
          <w:sz w:val="24"/>
          <w:szCs w:val="24"/>
        </w:rPr>
        <w:t>i</w:t>
      </w:r>
      <w:r w:rsidRPr="00896B9B">
        <w:rPr>
          <w:rFonts w:ascii="Times New Roman" w:hAnsi="Times New Roman" w:cs="Times New Roman"/>
          <w:sz w:val="24"/>
          <w:szCs w:val="24"/>
        </w:rPr>
        <w:t>nformációk megőrzésére. Tudomásul veszem, hogy az üzleti titok megőrzésével kapcsolatos szabályok szándékos, vagy súlyosan gondatlan megszegése, az üzleti titok védelme alatt álló, jelen nyilatkozatot</w:t>
      </w:r>
      <w:r>
        <w:rPr>
          <w:rFonts w:ascii="Times New Roman" w:hAnsi="Times New Roman" w:cs="Times New Roman"/>
          <w:sz w:val="24"/>
          <w:szCs w:val="24"/>
        </w:rPr>
        <w:t xml:space="preserve"> </w:t>
      </w:r>
      <w:r w:rsidRPr="00896B9B">
        <w:rPr>
          <w:rFonts w:ascii="Times New Roman" w:hAnsi="Times New Roman" w:cs="Times New Roman"/>
          <w:sz w:val="24"/>
          <w:szCs w:val="24"/>
        </w:rPr>
        <w:t>szintén</w:t>
      </w:r>
      <w:r>
        <w:rPr>
          <w:rFonts w:ascii="Times New Roman" w:hAnsi="Times New Roman" w:cs="Times New Roman"/>
          <w:sz w:val="24"/>
          <w:szCs w:val="24"/>
        </w:rPr>
        <w:t xml:space="preserve"> </w:t>
      </w:r>
      <w:r w:rsidRPr="00896B9B">
        <w:rPr>
          <w:rFonts w:ascii="Times New Roman" w:hAnsi="Times New Roman" w:cs="Times New Roman"/>
          <w:sz w:val="24"/>
          <w:szCs w:val="24"/>
        </w:rPr>
        <w:t>aláíró</w:t>
      </w:r>
      <w:r>
        <w:rPr>
          <w:rFonts w:ascii="Times New Roman" w:hAnsi="Times New Roman" w:cs="Times New Roman"/>
          <w:sz w:val="24"/>
          <w:szCs w:val="24"/>
        </w:rPr>
        <w:t xml:space="preserve"> Szervezet r</w:t>
      </w:r>
      <w:r w:rsidRPr="00896B9B">
        <w:rPr>
          <w:rFonts w:ascii="Times New Roman" w:hAnsi="Times New Roman" w:cs="Times New Roman"/>
          <w:sz w:val="24"/>
          <w:szCs w:val="24"/>
        </w:rPr>
        <w:t>észéről</w:t>
      </w:r>
      <w:r>
        <w:rPr>
          <w:rFonts w:ascii="Times New Roman" w:hAnsi="Times New Roman" w:cs="Times New Roman"/>
          <w:sz w:val="24"/>
          <w:szCs w:val="24"/>
        </w:rPr>
        <w:t xml:space="preserve"> </w:t>
      </w:r>
      <w:r w:rsidRPr="00896B9B">
        <w:rPr>
          <w:rFonts w:ascii="Times New Roman" w:hAnsi="Times New Roman" w:cs="Times New Roman"/>
          <w:sz w:val="24"/>
          <w:szCs w:val="24"/>
        </w:rPr>
        <w:t>az</w:t>
      </w:r>
      <w:r>
        <w:rPr>
          <w:rFonts w:ascii="Times New Roman" w:hAnsi="Times New Roman" w:cs="Times New Roman"/>
          <w:sz w:val="24"/>
          <w:szCs w:val="24"/>
        </w:rPr>
        <w:t xml:space="preserve"> </w:t>
      </w:r>
      <w:r w:rsidRPr="00896B9B">
        <w:rPr>
          <w:rFonts w:ascii="Times New Roman" w:hAnsi="Times New Roman" w:cs="Times New Roman"/>
          <w:sz w:val="24"/>
          <w:szCs w:val="24"/>
        </w:rPr>
        <w:t>üzleti</w:t>
      </w:r>
      <w:r>
        <w:rPr>
          <w:rFonts w:ascii="Times New Roman" w:hAnsi="Times New Roman" w:cs="Times New Roman"/>
          <w:sz w:val="24"/>
          <w:szCs w:val="24"/>
        </w:rPr>
        <w:t xml:space="preserve"> </w:t>
      </w:r>
      <w:r w:rsidRPr="00896B9B">
        <w:rPr>
          <w:rFonts w:ascii="Times New Roman" w:hAnsi="Times New Roman" w:cs="Times New Roman"/>
          <w:sz w:val="24"/>
          <w:szCs w:val="24"/>
        </w:rPr>
        <w:t>titok</w:t>
      </w:r>
      <w:r>
        <w:rPr>
          <w:rFonts w:ascii="Times New Roman" w:hAnsi="Times New Roman" w:cs="Times New Roman"/>
          <w:sz w:val="24"/>
          <w:szCs w:val="24"/>
        </w:rPr>
        <w:t xml:space="preserve"> </w:t>
      </w:r>
      <w:r w:rsidRPr="00896B9B">
        <w:rPr>
          <w:rFonts w:ascii="Times New Roman" w:hAnsi="Times New Roman" w:cs="Times New Roman"/>
          <w:sz w:val="24"/>
          <w:szCs w:val="24"/>
        </w:rPr>
        <w:t>megsértése</w:t>
      </w:r>
      <w:r>
        <w:rPr>
          <w:rFonts w:ascii="Times New Roman" w:hAnsi="Times New Roman" w:cs="Times New Roman"/>
          <w:sz w:val="24"/>
          <w:szCs w:val="24"/>
        </w:rPr>
        <w:t xml:space="preserve"> </w:t>
      </w:r>
      <w:r w:rsidRPr="00896B9B">
        <w:rPr>
          <w:rFonts w:ascii="Times New Roman" w:hAnsi="Times New Roman" w:cs="Times New Roman"/>
          <w:sz w:val="24"/>
          <w:szCs w:val="24"/>
        </w:rPr>
        <w:t>körébe</w:t>
      </w:r>
      <w:r>
        <w:rPr>
          <w:rFonts w:ascii="Times New Roman" w:hAnsi="Times New Roman" w:cs="Times New Roman"/>
          <w:sz w:val="24"/>
          <w:szCs w:val="24"/>
        </w:rPr>
        <w:t xml:space="preserve"> </w:t>
      </w:r>
      <w:r w:rsidRPr="00896B9B">
        <w:rPr>
          <w:rFonts w:ascii="Times New Roman" w:hAnsi="Times New Roman" w:cs="Times New Roman"/>
          <w:sz w:val="24"/>
          <w:szCs w:val="24"/>
        </w:rPr>
        <w:t>tartozó</w:t>
      </w:r>
      <w:r>
        <w:rPr>
          <w:rFonts w:ascii="Times New Roman" w:hAnsi="Times New Roman" w:cs="Times New Roman"/>
          <w:sz w:val="24"/>
          <w:szCs w:val="24"/>
        </w:rPr>
        <w:t xml:space="preserve"> </w:t>
      </w:r>
      <w:r w:rsidRPr="00896B9B">
        <w:rPr>
          <w:rFonts w:ascii="Times New Roman" w:hAnsi="Times New Roman" w:cs="Times New Roman"/>
          <w:sz w:val="24"/>
          <w:szCs w:val="24"/>
        </w:rPr>
        <w:t xml:space="preserve">szankcionálást vonhat maga után. </w:t>
      </w:r>
    </w:p>
    <w:p w:rsidR="0034106D" w:rsidRPr="00A933A1" w:rsidRDefault="0034106D" w:rsidP="0034106D">
      <w:pPr>
        <w:spacing w:line="360" w:lineRule="auto"/>
        <w:jc w:val="both"/>
        <w:rPr>
          <w:rFonts w:ascii="Times New Roman" w:hAnsi="Times New Roman" w:cs="Times New Roman"/>
          <w:i/>
          <w:sz w:val="24"/>
          <w:szCs w:val="24"/>
        </w:rPr>
      </w:pPr>
      <w:r w:rsidRPr="00896B9B">
        <w:rPr>
          <w:rFonts w:ascii="Times New Roman" w:hAnsi="Times New Roman" w:cs="Times New Roman"/>
          <w:sz w:val="24"/>
          <w:szCs w:val="24"/>
        </w:rPr>
        <w:t>Felek üzleti</w:t>
      </w:r>
      <w:r>
        <w:rPr>
          <w:rFonts w:ascii="Times New Roman" w:hAnsi="Times New Roman" w:cs="Times New Roman"/>
          <w:sz w:val="24"/>
          <w:szCs w:val="24"/>
        </w:rPr>
        <w:t xml:space="preserve"> </w:t>
      </w:r>
      <w:r w:rsidRPr="00896B9B">
        <w:rPr>
          <w:rFonts w:ascii="Times New Roman" w:hAnsi="Times New Roman" w:cs="Times New Roman"/>
          <w:sz w:val="24"/>
          <w:szCs w:val="24"/>
        </w:rPr>
        <w:t>titok</w:t>
      </w:r>
      <w:r>
        <w:rPr>
          <w:rFonts w:ascii="Times New Roman" w:hAnsi="Times New Roman" w:cs="Times New Roman"/>
          <w:sz w:val="24"/>
          <w:szCs w:val="24"/>
        </w:rPr>
        <w:t xml:space="preserve"> </w:t>
      </w:r>
      <w:r w:rsidRPr="00896B9B">
        <w:rPr>
          <w:rFonts w:ascii="Times New Roman" w:hAnsi="Times New Roman" w:cs="Times New Roman"/>
          <w:sz w:val="24"/>
          <w:szCs w:val="24"/>
        </w:rPr>
        <w:t>fogalma</w:t>
      </w:r>
      <w:r>
        <w:rPr>
          <w:rFonts w:ascii="Times New Roman" w:hAnsi="Times New Roman" w:cs="Times New Roman"/>
          <w:sz w:val="24"/>
          <w:szCs w:val="24"/>
        </w:rPr>
        <w:t xml:space="preserve"> </w:t>
      </w:r>
      <w:r w:rsidRPr="00896B9B">
        <w:rPr>
          <w:rFonts w:ascii="Times New Roman" w:hAnsi="Times New Roman" w:cs="Times New Roman"/>
          <w:sz w:val="24"/>
          <w:szCs w:val="24"/>
        </w:rPr>
        <w:t xml:space="preserve">alatt a </w:t>
      </w:r>
      <w:r>
        <w:rPr>
          <w:rFonts w:ascii="Times New Roman" w:hAnsi="Times New Roman" w:cs="Times New Roman"/>
          <w:sz w:val="24"/>
          <w:szCs w:val="24"/>
        </w:rPr>
        <w:t xml:space="preserve">2013. évi V. törvény a Polgári Törvénykönyvről </w:t>
      </w:r>
      <w:r w:rsidRPr="00896B9B">
        <w:rPr>
          <w:rFonts w:ascii="Times New Roman" w:hAnsi="Times New Roman" w:cs="Times New Roman"/>
          <w:sz w:val="24"/>
          <w:szCs w:val="24"/>
        </w:rPr>
        <w:t>2</w:t>
      </w:r>
      <w:r>
        <w:rPr>
          <w:rFonts w:ascii="Times New Roman" w:hAnsi="Times New Roman" w:cs="Times New Roman"/>
          <w:sz w:val="24"/>
          <w:szCs w:val="24"/>
        </w:rPr>
        <w:t>:</w:t>
      </w:r>
      <w:r w:rsidRPr="00896B9B">
        <w:rPr>
          <w:rFonts w:ascii="Times New Roman" w:hAnsi="Times New Roman" w:cs="Times New Roman"/>
          <w:sz w:val="24"/>
          <w:szCs w:val="24"/>
        </w:rPr>
        <w:t>47.§ (1) bek</w:t>
      </w:r>
      <w:r w:rsidR="00A933A1">
        <w:rPr>
          <w:rFonts w:ascii="Times New Roman" w:hAnsi="Times New Roman" w:cs="Times New Roman"/>
          <w:sz w:val="24"/>
          <w:szCs w:val="24"/>
        </w:rPr>
        <w:t>ezdésé</w:t>
      </w:r>
      <w:r w:rsidRPr="00896B9B">
        <w:rPr>
          <w:rFonts w:ascii="Times New Roman" w:hAnsi="Times New Roman" w:cs="Times New Roman"/>
          <w:sz w:val="24"/>
          <w:szCs w:val="24"/>
        </w:rPr>
        <w:t>ben meghatározott fogalmat értik:</w:t>
      </w:r>
      <w:r>
        <w:rPr>
          <w:rFonts w:ascii="Times New Roman" w:hAnsi="Times New Roman" w:cs="Times New Roman"/>
          <w:sz w:val="24"/>
          <w:szCs w:val="24"/>
        </w:rPr>
        <w:t xml:space="preserve"> </w:t>
      </w:r>
      <w:r w:rsidRPr="00A933A1">
        <w:rPr>
          <w:rFonts w:ascii="Times New Roman" w:hAnsi="Times New Roman" w:cs="Times New Roman"/>
          <w:i/>
          <w:sz w:val="24"/>
          <w:szCs w:val="24"/>
        </w:rPr>
        <w:t xml:space="preserve">„Üzleti titok a gazdasági tevékenységhez kapcsolódó minden nem közismert vagy az érintett gazdasági tevékenységet végző személyek számára nem könnyen hozzáférhető olyan tény, tájékoztatás, egyéb adat és az azokból készült összeállítás, amelynek illetéktelenek által történő megszerzése, hasznosítása, másokkal való közlése vagy nyilvánosságra hozatala a jogosult jogos pénzügyi, gazdasági vagy piaci érdekét sértené vagy veszélyeztetné, feltéve, hogy a titok megőrzésével kapcsolatban a vele jogszerűen rendelkező jogosultat felróhatóság nem terheli.” </w:t>
      </w:r>
    </w:p>
    <w:p w:rsidR="0034106D" w:rsidRPr="00896B9B" w:rsidRDefault="0034106D" w:rsidP="0034106D">
      <w:pPr>
        <w:spacing w:line="360" w:lineRule="auto"/>
        <w:jc w:val="both"/>
        <w:rPr>
          <w:rFonts w:ascii="Times New Roman" w:hAnsi="Times New Roman" w:cs="Times New Roman"/>
          <w:sz w:val="24"/>
          <w:szCs w:val="24"/>
        </w:rPr>
      </w:pPr>
      <w:r w:rsidRPr="00896B9B">
        <w:rPr>
          <w:rFonts w:ascii="Times New Roman" w:hAnsi="Times New Roman" w:cs="Times New Roman"/>
          <w:sz w:val="24"/>
          <w:szCs w:val="24"/>
        </w:rPr>
        <w:t>A</w:t>
      </w:r>
      <w:r>
        <w:rPr>
          <w:rFonts w:ascii="Times New Roman" w:hAnsi="Times New Roman" w:cs="Times New Roman"/>
          <w:sz w:val="24"/>
          <w:szCs w:val="24"/>
        </w:rPr>
        <w:t xml:space="preserve"> </w:t>
      </w:r>
      <w:r w:rsidRPr="00896B9B">
        <w:rPr>
          <w:rFonts w:ascii="Times New Roman" w:hAnsi="Times New Roman" w:cs="Times New Roman"/>
          <w:sz w:val="24"/>
          <w:szCs w:val="24"/>
        </w:rPr>
        <w:t>titoktartási</w:t>
      </w:r>
      <w:r>
        <w:rPr>
          <w:rFonts w:ascii="Times New Roman" w:hAnsi="Times New Roman" w:cs="Times New Roman"/>
          <w:sz w:val="24"/>
          <w:szCs w:val="24"/>
        </w:rPr>
        <w:t xml:space="preserve"> </w:t>
      </w:r>
      <w:r w:rsidRPr="00896B9B">
        <w:rPr>
          <w:rFonts w:ascii="Times New Roman" w:hAnsi="Times New Roman" w:cs="Times New Roman"/>
          <w:sz w:val="24"/>
          <w:szCs w:val="24"/>
        </w:rPr>
        <w:t>nyilatkozatot annak értelmezése és megértése után</w:t>
      </w:r>
      <w:r>
        <w:rPr>
          <w:rFonts w:ascii="Times New Roman" w:hAnsi="Times New Roman" w:cs="Times New Roman"/>
          <w:sz w:val="24"/>
          <w:szCs w:val="24"/>
        </w:rPr>
        <w:t xml:space="preserve"> </w:t>
      </w:r>
      <w:r w:rsidRPr="00896B9B">
        <w:rPr>
          <w:rFonts w:ascii="Times New Roman" w:hAnsi="Times New Roman" w:cs="Times New Roman"/>
          <w:sz w:val="24"/>
          <w:szCs w:val="24"/>
        </w:rPr>
        <w:t xml:space="preserve">saját kezűleg aláírtuk: </w:t>
      </w:r>
    </w:p>
    <w:p w:rsidR="0034106D" w:rsidRPr="00896B9B" w:rsidRDefault="0034106D" w:rsidP="0034106D">
      <w:pPr>
        <w:rPr>
          <w:rFonts w:ascii="Times New Roman" w:hAnsi="Times New Roman" w:cs="Times New Roman"/>
          <w:sz w:val="24"/>
          <w:szCs w:val="24"/>
        </w:rPr>
      </w:pPr>
    </w:p>
    <w:p w:rsidR="0034106D" w:rsidRPr="00896B9B" w:rsidRDefault="00A933A1" w:rsidP="0034106D">
      <w:pPr>
        <w:rPr>
          <w:rFonts w:ascii="Times New Roman" w:hAnsi="Times New Roman" w:cs="Times New Roman"/>
          <w:sz w:val="24"/>
          <w:szCs w:val="24"/>
        </w:rPr>
      </w:pPr>
      <w:r>
        <w:rPr>
          <w:rFonts w:ascii="Times New Roman" w:hAnsi="Times New Roman" w:cs="Times New Roman"/>
          <w:sz w:val="24"/>
          <w:szCs w:val="24"/>
        </w:rPr>
        <w:t>Székesfehérvár</w:t>
      </w:r>
      <w:r w:rsidR="0034106D" w:rsidRPr="00896B9B">
        <w:rPr>
          <w:rFonts w:ascii="Times New Roman" w:hAnsi="Times New Roman" w:cs="Times New Roman"/>
          <w:sz w:val="24"/>
          <w:szCs w:val="24"/>
        </w:rPr>
        <w:t>, 2018………</w:t>
      </w:r>
      <w:r w:rsidR="0034106D">
        <w:rPr>
          <w:rFonts w:ascii="Times New Roman" w:hAnsi="Times New Roman" w:cs="Times New Roman"/>
          <w:sz w:val="24"/>
          <w:szCs w:val="24"/>
        </w:rPr>
        <w:t>………</w:t>
      </w:r>
      <w:proofErr w:type="gramStart"/>
      <w:r w:rsidR="0034106D">
        <w:rPr>
          <w:rFonts w:ascii="Times New Roman" w:hAnsi="Times New Roman" w:cs="Times New Roman"/>
          <w:sz w:val="24"/>
          <w:szCs w:val="24"/>
        </w:rPr>
        <w:t>…….</w:t>
      </w:r>
      <w:proofErr w:type="gramEnd"/>
      <w:r w:rsidR="0034106D">
        <w:rPr>
          <w:rFonts w:ascii="Times New Roman" w:hAnsi="Times New Roman" w:cs="Times New Roman"/>
          <w:sz w:val="24"/>
          <w:szCs w:val="24"/>
        </w:rPr>
        <w:t>.</w:t>
      </w:r>
      <w:r w:rsidR="0034106D" w:rsidRPr="00896B9B">
        <w:rPr>
          <w:rFonts w:ascii="Times New Roman" w:hAnsi="Times New Roman" w:cs="Times New Roman"/>
          <w:sz w:val="24"/>
          <w:szCs w:val="24"/>
        </w:rPr>
        <w:t xml:space="preserve">…. </w:t>
      </w:r>
    </w:p>
    <w:p w:rsidR="0034106D" w:rsidRDefault="0034106D" w:rsidP="0034106D">
      <w:pPr>
        <w:rPr>
          <w:rFonts w:ascii="Times New Roman" w:hAnsi="Times New Roman" w:cs="Times New Roman"/>
          <w:sz w:val="24"/>
          <w:szCs w:val="24"/>
        </w:rPr>
      </w:pPr>
    </w:p>
    <w:p w:rsidR="0034106D" w:rsidRDefault="0034106D" w:rsidP="0034106D">
      <w:pPr>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106D" w:rsidTr="0034106D">
        <w:tc>
          <w:tcPr>
            <w:tcW w:w="4531" w:type="dxa"/>
          </w:tcPr>
          <w:p w:rsidR="0034106D" w:rsidRDefault="0034106D" w:rsidP="0034106D">
            <w:pPr>
              <w:jc w:val="center"/>
              <w:rPr>
                <w:rFonts w:ascii="Times New Roman" w:hAnsi="Times New Roman" w:cs="Times New Roman"/>
                <w:sz w:val="24"/>
                <w:szCs w:val="24"/>
              </w:rPr>
            </w:pPr>
            <w:r w:rsidRPr="00896B9B">
              <w:rPr>
                <w:rFonts w:ascii="Times New Roman" w:hAnsi="Times New Roman" w:cs="Times New Roman"/>
                <w:sz w:val="24"/>
                <w:szCs w:val="24"/>
              </w:rPr>
              <w:t>……………………………….</w:t>
            </w:r>
          </w:p>
        </w:tc>
        <w:tc>
          <w:tcPr>
            <w:tcW w:w="4531" w:type="dxa"/>
          </w:tcPr>
          <w:p w:rsidR="0034106D" w:rsidRDefault="0034106D" w:rsidP="0034106D">
            <w:pPr>
              <w:jc w:val="center"/>
              <w:rPr>
                <w:rFonts w:ascii="Times New Roman" w:hAnsi="Times New Roman" w:cs="Times New Roman"/>
                <w:sz w:val="24"/>
                <w:szCs w:val="24"/>
              </w:rPr>
            </w:pPr>
            <w:r w:rsidRPr="00896B9B">
              <w:rPr>
                <w:rFonts w:ascii="Times New Roman" w:hAnsi="Times New Roman" w:cs="Times New Roman"/>
                <w:sz w:val="24"/>
                <w:szCs w:val="24"/>
              </w:rPr>
              <w:t>……………………………….</w:t>
            </w:r>
          </w:p>
        </w:tc>
      </w:tr>
      <w:tr w:rsidR="0034106D" w:rsidTr="0034106D">
        <w:tc>
          <w:tcPr>
            <w:tcW w:w="4531" w:type="dxa"/>
          </w:tcPr>
          <w:p w:rsidR="0034106D" w:rsidRDefault="0034106D" w:rsidP="0034106D">
            <w:pPr>
              <w:jc w:val="center"/>
              <w:rPr>
                <w:rFonts w:ascii="Times New Roman" w:hAnsi="Times New Roman" w:cs="Times New Roman"/>
                <w:sz w:val="24"/>
                <w:szCs w:val="24"/>
              </w:rPr>
            </w:pPr>
            <w:r w:rsidRPr="00896B9B">
              <w:rPr>
                <w:rFonts w:ascii="Times New Roman" w:hAnsi="Times New Roman" w:cs="Times New Roman"/>
                <w:sz w:val="24"/>
                <w:szCs w:val="24"/>
              </w:rPr>
              <w:t>Üzletititok kötelezettje</w:t>
            </w:r>
          </w:p>
        </w:tc>
        <w:tc>
          <w:tcPr>
            <w:tcW w:w="4531" w:type="dxa"/>
          </w:tcPr>
          <w:p w:rsidR="0034106D" w:rsidRDefault="00A933A1" w:rsidP="0034106D">
            <w:pPr>
              <w:jc w:val="center"/>
              <w:rPr>
                <w:rFonts w:ascii="Times New Roman" w:hAnsi="Times New Roman" w:cs="Times New Roman"/>
                <w:sz w:val="24"/>
                <w:szCs w:val="24"/>
              </w:rPr>
            </w:pPr>
            <w:proofErr w:type="spellStart"/>
            <w:r>
              <w:rPr>
                <w:rFonts w:ascii="Times New Roman" w:hAnsi="Times New Roman" w:cs="Times New Roman"/>
                <w:sz w:val="24"/>
                <w:szCs w:val="24"/>
              </w:rPr>
              <w:t>Balássi</w:t>
            </w:r>
            <w:proofErr w:type="spellEnd"/>
            <w:r>
              <w:rPr>
                <w:rFonts w:ascii="Times New Roman" w:hAnsi="Times New Roman" w:cs="Times New Roman"/>
                <w:sz w:val="24"/>
                <w:szCs w:val="24"/>
              </w:rPr>
              <w:t xml:space="preserve"> Imre</w:t>
            </w:r>
          </w:p>
        </w:tc>
      </w:tr>
      <w:tr w:rsidR="0034106D" w:rsidTr="0034106D">
        <w:tc>
          <w:tcPr>
            <w:tcW w:w="4531" w:type="dxa"/>
          </w:tcPr>
          <w:p w:rsidR="0034106D" w:rsidRDefault="0034106D" w:rsidP="0034106D">
            <w:pPr>
              <w:jc w:val="center"/>
              <w:rPr>
                <w:rFonts w:ascii="Times New Roman" w:hAnsi="Times New Roman" w:cs="Times New Roman"/>
                <w:sz w:val="24"/>
                <w:szCs w:val="24"/>
              </w:rPr>
            </w:pPr>
          </w:p>
        </w:tc>
        <w:tc>
          <w:tcPr>
            <w:tcW w:w="4531" w:type="dxa"/>
          </w:tcPr>
          <w:p w:rsidR="0034106D" w:rsidRDefault="0034106D" w:rsidP="0034106D">
            <w:pPr>
              <w:jc w:val="center"/>
              <w:rPr>
                <w:rFonts w:ascii="Times New Roman" w:hAnsi="Times New Roman" w:cs="Times New Roman"/>
                <w:sz w:val="24"/>
                <w:szCs w:val="24"/>
              </w:rPr>
            </w:pPr>
            <w:r>
              <w:rPr>
                <w:rFonts w:ascii="Times New Roman" w:hAnsi="Times New Roman" w:cs="Times New Roman"/>
                <w:sz w:val="24"/>
                <w:szCs w:val="24"/>
              </w:rPr>
              <w:t>Elnök</w:t>
            </w:r>
          </w:p>
        </w:tc>
      </w:tr>
      <w:tr w:rsidR="0034106D" w:rsidTr="0034106D">
        <w:tc>
          <w:tcPr>
            <w:tcW w:w="4531" w:type="dxa"/>
          </w:tcPr>
          <w:p w:rsidR="0034106D" w:rsidRDefault="0034106D" w:rsidP="0034106D">
            <w:pPr>
              <w:jc w:val="center"/>
              <w:rPr>
                <w:rFonts w:ascii="Times New Roman" w:hAnsi="Times New Roman" w:cs="Times New Roman"/>
                <w:sz w:val="24"/>
                <w:szCs w:val="24"/>
              </w:rPr>
            </w:pPr>
          </w:p>
        </w:tc>
        <w:tc>
          <w:tcPr>
            <w:tcW w:w="4531" w:type="dxa"/>
          </w:tcPr>
          <w:p w:rsidR="0034106D" w:rsidRDefault="00A933A1" w:rsidP="0034106D">
            <w:pPr>
              <w:jc w:val="center"/>
              <w:rPr>
                <w:rFonts w:ascii="Times New Roman" w:hAnsi="Times New Roman" w:cs="Times New Roman"/>
                <w:sz w:val="24"/>
                <w:szCs w:val="24"/>
              </w:rPr>
            </w:pPr>
            <w:r>
              <w:rPr>
                <w:rFonts w:ascii="Times New Roman" w:hAnsi="Times New Roman" w:cs="Times New Roman"/>
                <w:sz w:val="24"/>
                <w:szCs w:val="24"/>
              </w:rPr>
              <w:t xml:space="preserve">Alba </w:t>
            </w:r>
            <w:proofErr w:type="spellStart"/>
            <w:r>
              <w:rPr>
                <w:rFonts w:ascii="Times New Roman" w:hAnsi="Times New Roman" w:cs="Times New Roman"/>
                <w:sz w:val="24"/>
                <w:szCs w:val="24"/>
              </w:rPr>
              <w:t>Regia</w:t>
            </w:r>
            <w:proofErr w:type="spellEnd"/>
            <w:r>
              <w:rPr>
                <w:rFonts w:ascii="Times New Roman" w:hAnsi="Times New Roman" w:cs="Times New Roman"/>
                <w:sz w:val="24"/>
                <w:szCs w:val="24"/>
              </w:rPr>
              <w:t xml:space="preserve"> Sport Club</w:t>
            </w:r>
          </w:p>
        </w:tc>
      </w:tr>
    </w:tbl>
    <w:p w:rsidR="0034106D" w:rsidRPr="00896B9B" w:rsidRDefault="0034106D" w:rsidP="0034106D">
      <w:pPr>
        <w:rPr>
          <w:rFonts w:ascii="Times New Roman" w:hAnsi="Times New Roman" w:cs="Times New Roman"/>
          <w:sz w:val="24"/>
          <w:szCs w:val="24"/>
        </w:rPr>
      </w:pPr>
    </w:p>
    <w:p w:rsidR="00403D63" w:rsidRDefault="00403D63" w:rsidP="0034106D">
      <w:pPr>
        <w:autoSpaceDE w:val="0"/>
        <w:autoSpaceDN w:val="0"/>
        <w:adjustRightInd w:val="0"/>
        <w:rPr>
          <w:rFonts w:ascii="Times New Roman" w:hAnsi="Times New Roman" w:cs="Times New Roman"/>
          <w:b/>
          <w:bCs/>
        </w:rPr>
      </w:pPr>
    </w:p>
    <w:p w:rsidR="00403D63" w:rsidRDefault="00403D63" w:rsidP="0034106D">
      <w:pPr>
        <w:autoSpaceDE w:val="0"/>
        <w:autoSpaceDN w:val="0"/>
        <w:adjustRightInd w:val="0"/>
        <w:rPr>
          <w:rFonts w:ascii="Times New Roman" w:hAnsi="Times New Roman" w:cs="Times New Roman"/>
          <w:b/>
          <w:bCs/>
        </w:rPr>
      </w:pPr>
    </w:p>
    <w:p w:rsidR="00A933A1" w:rsidRDefault="00A933A1" w:rsidP="0034106D">
      <w:pPr>
        <w:autoSpaceDE w:val="0"/>
        <w:autoSpaceDN w:val="0"/>
        <w:adjustRightInd w:val="0"/>
        <w:rPr>
          <w:rFonts w:ascii="Times New Roman" w:hAnsi="Times New Roman" w:cs="Times New Roman"/>
          <w:b/>
          <w:bCs/>
        </w:rPr>
      </w:pPr>
    </w:p>
    <w:p w:rsidR="0034106D" w:rsidRPr="00CD70EB" w:rsidRDefault="0034106D" w:rsidP="0034106D">
      <w:pPr>
        <w:autoSpaceDE w:val="0"/>
        <w:autoSpaceDN w:val="0"/>
        <w:adjustRightInd w:val="0"/>
        <w:rPr>
          <w:rFonts w:ascii="Times New Roman" w:hAnsi="Times New Roman" w:cs="Times New Roman"/>
          <w:b/>
          <w:bCs/>
        </w:rPr>
      </w:pPr>
      <w:r w:rsidRPr="00CD70EB">
        <w:rPr>
          <w:rFonts w:ascii="Times New Roman" w:hAnsi="Times New Roman" w:cs="Times New Roman"/>
          <w:b/>
          <w:bCs/>
        </w:rPr>
        <w:lastRenderedPageBreak/>
        <w:t>2. számú melléklet</w:t>
      </w:r>
    </w:p>
    <w:p w:rsidR="0034106D" w:rsidRPr="00CD70EB" w:rsidRDefault="0034106D" w:rsidP="0034106D">
      <w:pPr>
        <w:autoSpaceDE w:val="0"/>
        <w:autoSpaceDN w:val="0"/>
        <w:adjustRightInd w:val="0"/>
        <w:rPr>
          <w:rFonts w:ascii="Times New Roman" w:hAnsi="Times New Roman" w:cs="Times New Roman"/>
          <w:b/>
          <w:bCs/>
        </w:rPr>
      </w:pPr>
    </w:p>
    <w:p w:rsidR="0034106D" w:rsidRPr="00CD70EB" w:rsidRDefault="0034106D" w:rsidP="0034106D">
      <w:pPr>
        <w:rPr>
          <w:rFonts w:ascii="Times New Roman" w:hAnsi="Times New Roman" w:cs="Times New Roman"/>
        </w:rPr>
      </w:pPr>
    </w:p>
    <w:p w:rsidR="0034106D" w:rsidRPr="00CD70EB" w:rsidRDefault="0034106D" w:rsidP="0034106D">
      <w:pPr>
        <w:jc w:val="center"/>
        <w:rPr>
          <w:rFonts w:ascii="Times New Roman" w:hAnsi="Times New Roman" w:cs="Times New Roman"/>
          <w:sz w:val="72"/>
          <w:szCs w:val="72"/>
        </w:rPr>
      </w:pPr>
    </w:p>
    <w:p w:rsidR="0034106D" w:rsidRPr="00CD70EB" w:rsidRDefault="00A933A1" w:rsidP="0034106D">
      <w:pPr>
        <w:jc w:val="center"/>
        <w:rPr>
          <w:rFonts w:ascii="Times New Roman" w:hAnsi="Times New Roman" w:cs="Times New Roman"/>
          <w:sz w:val="72"/>
          <w:szCs w:val="72"/>
        </w:rPr>
      </w:pPr>
      <w:r>
        <w:rPr>
          <w:rFonts w:ascii="Times New Roman" w:hAnsi="Times New Roman" w:cs="Times New Roman"/>
          <w:sz w:val="72"/>
          <w:szCs w:val="72"/>
        </w:rPr>
        <w:t xml:space="preserve">Alba </w:t>
      </w:r>
      <w:proofErr w:type="spellStart"/>
      <w:r>
        <w:rPr>
          <w:rFonts w:ascii="Times New Roman" w:hAnsi="Times New Roman" w:cs="Times New Roman"/>
          <w:sz w:val="72"/>
          <w:szCs w:val="72"/>
        </w:rPr>
        <w:t>Regia</w:t>
      </w:r>
      <w:proofErr w:type="spellEnd"/>
      <w:r>
        <w:rPr>
          <w:rFonts w:ascii="Times New Roman" w:hAnsi="Times New Roman" w:cs="Times New Roman"/>
          <w:sz w:val="72"/>
          <w:szCs w:val="72"/>
        </w:rPr>
        <w:t xml:space="preserve"> Sport Club</w:t>
      </w:r>
    </w:p>
    <w:p w:rsidR="0034106D" w:rsidRPr="00CD70EB" w:rsidRDefault="0034106D" w:rsidP="0034106D">
      <w:pPr>
        <w:jc w:val="center"/>
        <w:rPr>
          <w:rFonts w:ascii="Times New Roman" w:hAnsi="Times New Roman" w:cs="Times New Roman"/>
          <w:sz w:val="72"/>
          <w:szCs w:val="72"/>
        </w:rPr>
      </w:pPr>
    </w:p>
    <w:p w:rsidR="0034106D" w:rsidRPr="00CD70EB" w:rsidRDefault="0034106D" w:rsidP="0034106D">
      <w:pPr>
        <w:jc w:val="center"/>
        <w:rPr>
          <w:rFonts w:ascii="Times New Roman" w:hAnsi="Times New Roman" w:cs="Times New Roman"/>
          <w:sz w:val="72"/>
          <w:szCs w:val="72"/>
        </w:rPr>
      </w:pPr>
    </w:p>
    <w:p w:rsidR="0034106D" w:rsidRPr="00CD70EB" w:rsidRDefault="0034106D" w:rsidP="0034106D">
      <w:pPr>
        <w:jc w:val="center"/>
        <w:rPr>
          <w:rFonts w:ascii="Times New Roman" w:hAnsi="Times New Roman" w:cs="Times New Roman"/>
          <w:sz w:val="72"/>
          <w:szCs w:val="72"/>
        </w:rPr>
      </w:pPr>
    </w:p>
    <w:p w:rsidR="0034106D" w:rsidRPr="00CD70EB" w:rsidRDefault="0034106D" w:rsidP="0034106D">
      <w:pPr>
        <w:jc w:val="center"/>
        <w:rPr>
          <w:rFonts w:ascii="Times New Roman" w:hAnsi="Times New Roman" w:cs="Times New Roman"/>
          <w:sz w:val="72"/>
          <w:szCs w:val="72"/>
        </w:rPr>
      </w:pPr>
    </w:p>
    <w:p w:rsidR="0034106D" w:rsidRPr="00CD70EB" w:rsidRDefault="0034106D" w:rsidP="0034106D">
      <w:pPr>
        <w:jc w:val="center"/>
        <w:rPr>
          <w:rFonts w:ascii="Times New Roman" w:hAnsi="Times New Roman" w:cs="Times New Roman"/>
          <w:sz w:val="72"/>
          <w:szCs w:val="72"/>
        </w:rPr>
      </w:pPr>
    </w:p>
    <w:p w:rsidR="0034106D" w:rsidRPr="00CD70EB" w:rsidRDefault="0034106D" w:rsidP="0034106D">
      <w:pPr>
        <w:jc w:val="center"/>
        <w:rPr>
          <w:rFonts w:ascii="Times New Roman" w:hAnsi="Times New Roman" w:cs="Times New Roman"/>
        </w:rPr>
      </w:pPr>
      <w:r w:rsidRPr="00CD70EB">
        <w:rPr>
          <w:rFonts w:ascii="Times New Roman" w:hAnsi="Times New Roman" w:cs="Times New Roman"/>
          <w:sz w:val="72"/>
          <w:szCs w:val="72"/>
        </w:rPr>
        <w:t>Informatikai Biztonsági Szabályzat</w:t>
      </w:r>
    </w:p>
    <w:p w:rsidR="0034106D" w:rsidRPr="00CD70EB" w:rsidRDefault="0034106D" w:rsidP="0034106D">
      <w:pPr>
        <w:jc w:val="center"/>
        <w:rPr>
          <w:rFonts w:ascii="Times New Roman" w:hAnsi="Times New Roman" w:cs="Times New Roman"/>
          <w:b/>
        </w:rPr>
      </w:pPr>
    </w:p>
    <w:p w:rsidR="0034106D" w:rsidRPr="00CD70EB" w:rsidRDefault="0034106D" w:rsidP="0034106D">
      <w:pPr>
        <w:jc w:val="center"/>
        <w:rPr>
          <w:rFonts w:ascii="Times New Roman" w:hAnsi="Times New Roman" w:cs="Times New Roman"/>
          <w:b/>
        </w:rPr>
      </w:pPr>
    </w:p>
    <w:p w:rsidR="0034106D" w:rsidRDefault="0034106D" w:rsidP="0034106D">
      <w:pPr>
        <w:autoSpaceDE w:val="0"/>
        <w:autoSpaceDN w:val="0"/>
        <w:adjustRightInd w:val="0"/>
        <w:rPr>
          <w:rFonts w:ascii="Times New Roman" w:hAnsi="Times New Roman" w:cs="Times New Roman"/>
        </w:rPr>
      </w:pPr>
    </w:p>
    <w:p w:rsidR="0034106D" w:rsidRDefault="0034106D" w:rsidP="0034106D">
      <w:pPr>
        <w:autoSpaceDE w:val="0"/>
        <w:autoSpaceDN w:val="0"/>
        <w:adjustRightInd w:val="0"/>
        <w:rPr>
          <w:rFonts w:ascii="Times New Roman" w:hAnsi="Times New Roman" w:cs="Times New Roman"/>
        </w:rPr>
      </w:pPr>
    </w:p>
    <w:p w:rsidR="0034106D" w:rsidRPr="00CD70EB" w:rsidRDefault="0034106D" w:rsidP="0034106D">
      <w:pPr>
        <w:autoSpaceDE w:val="0"/>
        <w:autoSpaceDN w:val="0"/>
        <w:adjustRightInd w:val="0"/>
        <w:rPr>
          <w:rFonts w:ascii="Times New Roman" w:hAnsi="Times New Roman" w:cs="Times New Roman"/>
        </w:rPr>
      </w:pPr>
    </w:p>
    <w:p w:rsidR="0034106D" w:rsidRPr="00CD70EB" w:rsidRDefault="0034106D" w:rsidP="0034106D">
      <w:pPr>
        <w:autoSpaceDE w:val="0"/>
        <w:autoSpaceDN w:val="0"/>
        <w:adjustRightInd w:val="0"/>
        <w:rPr>
          <w:rFonts w:ascii="Times New Roman" w:hAnsi="Times New Roman" w:cs="Times New Roman"/>
        </w:rPr>
      </w:pPr>
    </w:p>
    <w:p w:rsidR="0034106D" w:rsidRPr="00CD70EB" w:rsidRDefault="0034106D" w:rsidP="0034106D">
      <w:pPr>
        <w:autoSpaceDE w:val="0"/>
        <w:autoSpaceDN w:val="0"/>
        <w:adjustRightInd w:val="0"/>
        <w:rPr>
          <w:rFonts w:ascii="Times New Roman" w:hAnsi="Times New Roman" w:cs="Times New Roman"/>
        </w:rPr>
      </w:pPr>
    </w:p>
    <w:p w:rsidR="0034106D" w:rsidRDefault="0034106D" w:rsidP="0034106D">
      <w:pPr>
        <w:autoSpaceDE w:val="0"/>
        <w:autoSpaceDN w:val="0"/>
        <w:adjustRightInd w:val="0"/>
        <w:rPr>
          <w:rFonts w:ascii="Times New Roman" w:hAnsi="Times New Roman" w:cs="Times New Roman"/>
          <w:b/>
          <w:bCs/>
          <w:sz w:val="28"/>
          <w:szCs w:val="28"/>
        </w:rPr>
      </w:pPr>
    </w:p>
    <w:p w:rsidR="00A933A1" w:rsidRDefault="00A933A1" w:rsidP="0034106D">
      <w:pPr>
        <w:autoSpaceDE w:val="0"/>
        <w:autoSpaceDN w:val="0"/>
        <w:adjustRightInd w:val="0"/>
        <w:rPr>
          <w:rFonts w:ascii="Times New Roman" w:hAnsi="Times New Roman" w:cs="Times New Roman"/>
          <w:b/>
          <w:bCs/>
          <w:sz w:val="28"/>
          <w:szCs w:val="28"/>
        </w:rPr>
      </w:pPr>
    </w:p>
    <w:p w:rsidR="0034106D" w:rsidRPr="00CD70EB" w:rsidRDefault="0034106D" w:rsidP="0034106D">
      <w:pPr>
        <w:autoSpaceDE w:val="0"/>
        <w:autoSpaceDN w:val="0"/>
        <w:adjustRightInd w:val="0"/>
        <w:rPr>
          <w:rFonts w:ascii="Times New Roman" w:hAnsi="Times New Roman" w:cs="Times New Roman"/>
          <w:b/>
          <w:bCs/>
          <w:sz w:val="28"/>
          <w:szCs w:val="28"/>
        </w:rPr>
      </w:pPr>
      <w:r w:rsidRPr="00CD70EB">
        <w:rPr>
          <w:rFonts w:ascii="Times New Roman" w:hAnsi="Times New Roman" w:cs="Times New Roman"/>
          <w:b/>
          <w:bCs/>
          <w:sz w:val="28"/>
          <w:szCs w:val="28"/>
        </w:rPr>
        <w:lastRenderedPageBreak/>
        <w:t>1. Az Informatikai Biztonsági Szabályzat (továbbá: IBSZ) célja</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IBSZ alapvető célja, hogy az informatikai rendszer alkalmazása során biztosítsa az adatvédelem elveinek, az adatbiztonság követelményeinek érvényesülését, s megakadályozza a jogosulatlan hozzáférést, az adatok megváltoztatását és jogosulatlan nyilvánosságra hozatalát.</w:t>
      </w:r>
    </w:p>
    <w:p w:rsidR="0034106D" w:rsidRDefault="0034106D" w:rsidP="0034106D">
      <w:pPr>
        <w:autoSpaceDE w:val="0"/>
        <w:autoSpaceDN w:val="0"/>
        <w:adjustRightInd w:val="0"/>
        <w:spacing w:after="0" w:line="240" w:lineRule="auto"/>
        <w:jc w:val="both"/>
        <w:rPr>
          <w:rFonts w:ascii="Times New Roman" w:hAnsi="Times New Roman" w:cs="Times New Roman"/>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IBSZ célja továbbá:</w:t>
      </w:r>
    </w:p>
    <w:p w:rsidR="0034106D" w:rsidRPr="00CD70EB" w:rsidRDefault="0034106D" w:rsidP="0034106D">
      <w:pPr>
        <w:numPr>
          <w:ilvl w:val="0"/>
          <w:numId w:val="17"/>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titok-, vagyon- és tűzvédelemre vonatkozó védelmi intézkedések betartása,</w:t>
      </w:r>
    </w:p>
    <w:p w:rsidR="0034106D" w:rsidRPr="00CD70EB" w:rsidRDefault="0034106D" w:rsidP="0034106D">
      <w:pPr>
        <w:numPr>
          <w:ilvl w:val="0"/>
          <w:numId w:val="17"/>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üzemeltetett informatikai rendszerek rendeltetésszerű használata,</w:t>
      </w:r>
    </w:p>
    <w:p w:rsidR="0034106D" w:rsidRPr="00CD70EB" w:rsidRDefault="0034106D" w:rsidP="0034106D">
      <w:pPr>
        <w:numPr>
          <w:ilvl w:val="0"/>
          <w:numId w:val="17"/>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üzembiztonságot szolgáló karbantartás és fenntartás,</w:t>
      </w:r>
    </w:p>
    <w:p w:rsidR="0034106D" w:rsidRPr="00CD70EB" w:rsidRDefault="0034106D" w:rsidP="0034106D">
      <w:pPr>
        <w:numPr>
          <w:ilvl w:val="0"/>
          <w:numId w:val="17"/>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adatok informatikai feldolgozása és azok további hasznosítása során az illetéktelen felhasználásból származó hátrányos következmények megszüntetése, illetve minimális mértékre való csökkentése,</w:t>
      </w:r>
    </w:p>
    <w:p w:rsidR="0034106D" w:rsidRPr="00CD70EB" w:rsidRDefault="0034106D" w:rsidP="0034106D">
      <w:pPr>
        <w:numPr>
          <w:ilvl w:val="0"/>
          <w:numId w:val="17"/>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adatállományok tartalmi és formai épségének megőrzése,</w:t>
      </w:r>
    </w:p>
    <w:p w:rsidR="0034106D" w:rsidRPr="00CD70EB" w:rsidRDefault="0034106D" w:rsidP="0034106D">
      <w:pPr>
        <w:numPr>
          <w:ilvl w:val="0"/>
          <w:numId w:val="17"/>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alkalmazott programok és adatállományok dokumentációinak nyilvántartása,</w:t>
      </w:r>
    </w:p>
    <w:p w:rsidR="0034106D" w:rsidRPr="00CD70EB" w:rsidRDefault="0034106D" w:rsidP="0034106D">
      <w:pPr>
        <w:numPr>
          <w:ilvl w:val="0"/>
          <w:numId w:val="17"/>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munkaállomásokon lekérdezhető adatok körének meghatározása,</w:t>
      </w:r>
    </w:p>
    <w:p w:rsidR="0034106D" w:rsidRPr="00CD70EB" w:rsidRDefault="0034106D" w:rsidP="0034106D">
      <w:pPr>
        <w:numPr>
          <w:ilvl w:val="0"/>
          <w:numId w:val="17"/>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adatállományok biztonságos mentése,</w:t>
      </w:r>
    </w:p>
    <w:p w:rsidR="0034106D" w:rsidRPr="00CD70EB" w:rsidRDefault="0034106D" w:rsidP="0034106D">
      <w:pPr>
        <w:numPr>
          <w:ilvl w:val="0"/>
          <w:numId w:val="17"/>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informatikai rendszerek zavartalan üzemeltetése,</w:t>
      </w:r>
    </w:p>
    <w:p w:rsidR="0034106D" w:rsidRPr="00CD70EB" w:rsidRDefault="0034106D" w:rsidP="0034106D">
      <w:pPr>
        <w:numPr>
          <w:ilvl w:val="0"/>
          <w:numId w:val="17"/>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feldolgozás folyamatát fenyegető veszélyek megelőzése, elhárítása,</w:t>
      </w:r>
    </w:p>
    <w:p w:rsidR="0034106D" w:rsidRPr="00CD70EB" w:rsidRDefault="0034106D" w:rsidP="0034106D">
      <w:pPr>
        <w:numPr>
          <w:ilvl w:val="0"/>
          <w:numId w:val="17"/>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adatvédelem és adatbiztonság feltételeinek megteremtése.</w:t>
      </w:r>
    </w:p>
    <w:p w:rsidR="0034106D" w:rsidRPr="00CD70EB" w:rsidRDefault="0034106D" w:rsidP="0034106D">
      <w:pPr>
        <w:autoSpaceDE w:val="0"/>
        <w:autoSpaceDN w:val="0"/>
        <w:adjustRightInd w:val="0"/>
        <w:spacing w:after="0" w:line="240" w:lineRule="auto"/>
        <w:rPr>
          <w:rFonts w:ascii="Times New Roman" w:hAnsi="Times New Roman" w:cs="Times New Roman"/>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szabályzatban meghatározott védelemnek működnie kell a rendszerek fennállásának egész időtartama alatt a megtervezésüktől kezdve az üzembe</w:t>
      </w:r>
      <w:r>
        <w:rPr>
          <w:rFonts w:ascii="Times New Roman" w:hAnsi="Times New Roman" w:cs="Times New Roman"/>
        </w:rPr>
        <w:t xml:space="preserve"> </w:t>
      </w:r>
      <w:r w:rsidRPr="00CD70EB">
        <w:rPr>
          <w:rFonts w:ascii="Times New Roman" w:hAnsi="Times New Roman" w:cs="Times New Roman"/>
        </w:rPr>
        <w:t>helyezésen keresztül az üzemeltetésig.</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jelen IBSZ az adatvédelem általános érvényű előírását tartalmazza, meghatározza az adatvédelem és adatbiztonság feltételrendszerét.</w:t>
      </w:r>
    </w:p>
    <w:p w:rsidR="0034106D" w:rsidRPr="00CD70EB" w:rsidRDefault="0034106D" w:rsidP="0034106D">
      <w:pPr>
        <w:autoSpaceDE w:val="0"/>
        <w:autoSpaceDN w:val="0"/>
        <w:adjustRightInd w:val="0"/>
        <w:rPr>
          <w:rFonts w:ascii="Times New Roman" w:hAnsi="Times New Roman" w:cs="Times New Roman"/>
        </w:rPr>
      </w:pPr>
    </w:p>
    <w:p w:rsidR="0034106D" w:rsidRPr="00CD70EB" w:rsidRDefault="0034106D" w:rsidP="0034106D">
      <w:pPr>
        <w:autoSpaceDE w:val="0"/>
        <w:autoSpaceDN w:val="0"/>
        <w:adjustRightInd w:val="0"/>
        <w:spacing w:after="0" w:line="240" w:lineRule="auto"/>
        <w:rPr>
          <w:rFonts w:ascii="Times New Roman" w:hAnsi="Times New Roman" w:cs="Times New Roman"/>
          <w:b/>
          <w:bCs/>
          <w:sz w:val="28"/>
          <w:szCs w:val="28"/>
        </w:rPr>
      </w:pPr>
      <w:r w:rsidRPr="00CD70EB">
        <w:rPr>
          <w:rFonts w:ascii="Times New Roman" w:hAnsi="Times New Roman" w:cs="Times New Roman"/>
          <w:b/>
          <w:bCs/>
          <w:sz w:val="28"/>
          <w:szCs w:val="28"/>
        </w:rPr>
        <w:t>2. Az Informatikai Biztonsági Szabályzat hatálya</w:t>
      </w: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2.1. Személyi hatálya</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IBSZ személyi hatálya kiterjed az Egyesület minden dolgozójára.</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2.2. Tárgyi hatálya</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numPr>
          <w:ilvl w:val="0"/>
          <w:numId w:val="18"/>
        </w:numPr>
        <w:autoSpaceDE w:val="0"/>
        <w:autoSpaceDN w:val="0"/>
        <w:adjustRightInd w:val="0"/>
        <w:spacing w:after="0" w:line="240" w:lineRule="auto"/>
        <w:ind w:left="714" w:hanging="357"/>
        <w:rPr>
          <w:rFonts w:ascii="Times New Roman" w:hAnsi="Times New Roman" w:cs="Times New Roman"/>
        </w:rPr>
      </w:pPr>
      <w:r w:rsidRPr="00CD70EB">
        <w:rPr>
          <w:rFonts w:ascii="Times New Roman" w:hAnsi="Times New Roman" w:cs="Times New Roman"/>
        </w:rPr>
        <w:t>kiterjed a védelmet élvező elektronikus adatok teljes körére, felmerülésük és feldolgozási helyüktől, idejüktől és az adatok fizikai megjelenési formájuktól függetlenül,</w:t>
      </w:r>
    </w:p>
    <w:p w:rsidR="0034106D" w:rsidRPr="00CD70EB" w:rsidRDefault="0034106D" w:rsidP="0034106D">
      <w:pPr>
        <w:numPr>
          <w:ilvl w:val="0"/>
          <w:numId w:val="18"/>
        </w:numPr>
        <w:autoSpaceDE w:val="0"/>
        <w:autoSpaceDN w:val="0"/>
        <w:adjustRightInd w:val="0"/>
        <w:spacing w:after="0" w:line="240" w:lineRule="auto"/>
        <w:ind w:left="714" w:hanging="357"/>
        <w:rPr>
          <w:rFonts w:ascii="Times New Roman" w:hAnsi="Times New Roman" w:cs="Times New Roman"/>
        </w:rPr>
      </w:pPr>
      <w:r w:rsidRPr="00CD70EB">
        <w:rPr>
          <w:rFonts w:ascii="Times New Roman" w:hAnsi="Times New Roman" w:cs="Times New Roman"/>
        </w:rPr>
        <w:t>kiterjed az Egyesület tulajdonában lévő valamennyi informatikai berendezésre,</w:t>
      </w:r>
    </w:p>
    <w:p w:rsidR="0034106D" w:rsidRPr="00CD70EB" w:rsidRDefault="0034106D" w:rsidP="0034106D">
      <w:pPr>
        <w:numPr>
          <w:ilvl w:val="0"/>
          <w:numId w:val="18"/>
        </w:numPr>
        <w:autoSpaceDE w:val="0"/>
        <w:autoSpaceDN w:val="0"/>
        <w:adjustRightInd w:val="0"/>
        <w:spacing w:after="0" w:line="240" w:lineRule="auto"/>
        <w:ind w:left="714" w:hanging="357"/>
        <w:rPr>
          <w:rFonts w:ascii="Times New Roman" w:hAnsi="Times New Roman" w:cs="Times New Roman"/>
        </w:rPr>
      </w:pPr>
      <w:r w:rsidRPr="00CD70EB">
        <w:rPr>
          <w:rFonts w:ascii="Times New Roman" w:hAnsi="Times New Roman" w:cs="Times New Roman"/>
        </w:rPr>
        <w:t>valamint az informatikai eszközök műszaki dokumentációira,</w:t>
      </w:r>
    </w:p>
    <w:p w:rsidR="0034106D" w:rsidRPr="00CD70EB" w:rsidRDefault="0034106D" w:rsidP="0034106D">
      <w:pPr>
        <w:numPr>
          <w:ilvl w:val="0"/>
          <w:numId w:val="18"/>
        </w:numPr>
        <w:autoSpaceDE w:val="0"/>
        <w:autoSpaceDN w:val="0"/>
        <w:adjustRightInd w:val="0"/>
        <w:spacing w:after="0" w:line="240" w:lineRule="auto"/>
        <w:ind w:left="714" w:hanging="357"/>
        <w:rPr>
          <w:rFonts w:ascii="Times New Roman" w:hAnsi="Times New Roman" w:cs="Times New Roman"/>
        </w:rPr>
      </w:pPr>
      <w:r w:rsidRPr="00CD70EB">
        <w:rPr>
          <w:rFonts w:ascii="Times New Roman" w:hAnsi="Times New Roman" w:cs="Times New Roman"/>
        </w:rPr>
        <w:t>kiterjed az informatikai folyamatban szereplő összes dokumentációra (fejlesztési, szervezési, programozási, üzemeltetési),</w:t>
      </w:r>
    </w:p>
    <w:p w:rsidR="0034106D" w:rsidRPr="00CD70EB" w:rsidRDefault="0034106D" w:rsidP="0034106D">
      <w:pPr>
        <w:numPr>
          <w:ilvl w:val="0"/>
          <w:numId w:val="18"/>
        </w:numPr>
        <w:autoSpaceDE w:val="0"/>
        <w:autoSpaceDN w:val="0"/>
        <w:adjustRightInd w:val="0"/>
        <w:spacing w:after="0" w:line="240" w:lineRule="auto"/>
        <w:ind w:left="714" w:hanging="357"/>
        <w:rPr>
          <w:rFonts w:ascii="Times New Roman" w:hAnsi="Times New Roman" w:cs="Times New Roman"/>
        </w:rPr>
      </w:pPr>
      <w:r w:rsidRPr="00CD70EB">
        <w:rPr>
          <w:rFonts w:ascii="Times New Roman" w:hAnsi="Times New Roman" w:cs="Times New Roman"/>
        </w:rPr>
        <w:t>kiterjed a rendszer- és felhasználói programokra,</w:t>
      </w:r>
    </w:p>
    <w:p w:rsidR="0034106D" w:rsidRPr="00CD70EB" w:rsidRDefault="0034106D" w:rsidP="0034106D">
      <w:pPr>
        <w:numPr>
          <w:ilvl w:val="0"/>
          <w:numId w:val="18"/>
        </w:numPr>
        <w:autoSpaceDE w:val="0"/>
        <w:autoSpaceDN w:val="0"/>
        <w:adjustRightInd w:val="0"/>
        <w:spacing w:after="0" w:line="240" w:lineRule="auto"/>
        <w:ind w:left="714" w:hanging="357"/>
        <w:rPr>
          <w:rFonts w:ascii="Times New Roman" w:hAnsi="Times New Roman" w:cs="Times New Roman"/>
        </w:rPr>
      </w:pPr>
      <w:r w:rsidRPr="00CD70EB">
        <w:rPr>
          <w:rFonts w:ascii="Times New Roman" w:hAnsi="Times New Roman" w:cs="Times New Roman"/>
        </w:rPr>
        <w:t>kiterjed az adatok felhasználására vonatkozó utasításokra,</w:t>
      </w:r>
    </w:p>
    <w:p w:rsidR="0034106D" w:rsidRPr="00D64087" w:rsidRDefault="0034106D" w:rsidP="0034106D">
      <w:pPr>
        <w:numPr>
          <w:ilvl w:val="0"/>
          <w:numId w:val="18"/>
        </w:numPr>
        <w:autoSpaceDE w:val="0"/>
        <w:autoSpaceDN w:val="0"/>
        <w:adjustRightInd w:val="0"/>
        <w:spacing w:after="0" w:line="240" w:lineRule="auto"/>
        <w:ind w:left="714" w:hanging="357"/>
        <w:rPr>
          <w:rFonts w:ascii="Times New Roman" w:hAnsi="Times New Roman" w:cs="Times New Roman"/>
        </w:rPr>
      </w:pPr>
      <w:r w:rsidRPr="00CD70EB">
        <w:rPr>
          <w:rFonts w:ascii="Times New Roman" w:hAnsi="Times New Roman" w:cs="Times New Roman"/>
        </w:rPr>
        <w:t>kiterjed az adathordozók tárolására, felhasználására.</w:t>
      </w:r>
    </w:p>
    <w:p w:rsidR="0034106D" w:rsidRPr="00CD70EB" w:rsidRDefault="0034106D" w:rsidP="0034106D">
      <w:pPr>
        <w:autoSpaceDE w:val="0"/>
        <w:autoSpaceDN w:val="0"/>
        <w:adjustRightInd w:val="0"/>
        <w:spacing w:after="0" w:line="240" w:lineRule="auto"/>
        <w:rPr>
          <w:rFonts w:ascii="Times New Roman" w:hAnsi="Times New Roman" w:cs="Times New Roman"/>
        </w:rPr>
      </w:pPr>
    </w:p>
    <w:p w:rsidR="0034106D" w:rsidRDefault="0034106D" w:rsidP="0034106D">
      <w:pPr>
        <w:autoSpaceDE w:val="0"/>
        <w:autoSpaceDN w:val="0"/>
        <w:adjustRightInd w:val="0"/>
        <w:spacing w:after="0" w:line="240" w:lineRule="auto"/>
        <w:rPr>
          <w:rFonts w:ascii="Times New Roman" w:hAnsi="Times New Roman" w:cs="Times New Roman"/>
          <w:b/>
          <w:bCs/>
          <w:sz w:val="28"/>
          <w:szCs w:val="28"/>
        </w:rPr>
      </w:pPr>
    </w:p>
    <w:p w:rsidR="0034106D" w:rsidRPr="00D64087" w:rsidRDefault="0034106D" w:rsidP="0034106D">
      <w:pPr>
        <w:autoSpaceDE w:val="0"/>
        <w:autoSpaceDN w:val="0"/>
        <w:adjustRightInd w:val="0"/>
        <w:spacing w:after="0" w:line="240" w:lineRule="auto"/>
        <w:rPr>
          <w:rFonts w:ascii="Times New Roman" w:hAnsi="Times New Roman" w:cs="Times New Roman"/>
          <w:b/>
          <w:bCs/>
          <w:sz w:val="28"/>
          <w:szCs w:val="28"/>
        </w:rPr>
      </w:pPr>
      <w:r w:rsidRPr="00CD70EB">
        <w:rPr>
          <w:rFonts w:ascii="Times New Roman" w:hAnsi="Times New Roman" w:cs="Times New Roman"/>
          <w:b/>
          <w:bCs/>
          <w:sz w:val="28"/>
          <w:szCs w:val="28"/>
        </w:rPr>
        <w:t>3. Az adatkezelés so</w:t>
      </w:r>
      <w:r>
        <w:rPr>
          <w:rFonts w:ascii="Times New Roman" w:hAnsi="Times New Roman" w:cs="Times New Roman"/>
          <w:b/>
          <w:bCs/>
          <w:sz w:val="28"/>
          <w:szCs w:val="28"/>
        </w:rPr>
        <w:t>rán használt fontosabb fogalmak</w:t>
      </w:r>
    </w:p>
    <w:p w:rsidR="0034106D" w:rsidRDefault="0034106D" w:rsidP="0034106D">
      <w:pPr>
        <w:autoSpaceDE w:val="0"/>
        <w:autoSpaceDN w:val="0"/>
        <w:adjustRightInd w:val="0"/>
        <w:spacing w:after="0" w:line="240" w:lineRule="auto"/>
        <w:jc w:val="both"/>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b/>
          <w:bCs/>
          <w:i/>
          <w:iCs/>
        </w:rPr>
        <w:t xml:space="preserve">Adatkezelés: </w:t>
      </w:r>
      <w:r w:rsidRPr="00CD70EB">
        <w:rPr>
          <w:rFonts w:ascii="Times New Roman" w:hAnsi="Times New Roman" w:cs="Times New Roman"/>
        </w:rPr>
        <w:t>az alkalmazott eljárástól függetlenül az adatok gyűjtése, felvétele és tárolása, feldolgozása, hasznosítása (ideértve a továbbítást és a nyilvánosságra hozatalt) és törlése. Adatkezelésnek számít az adatok megváltoztatása és további felhasználásuk megakadályozása is;</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b/>
          <w:bCs/>
          <w:i/>
          <w:iCs/>
        </w:rPr>
        <w:t xml:space="preserve">Adatfeldolgozás: </w:t>
      </w:r>
      <w:r w:rsidRPr="00CD70EB">
        <w:rPr>
          <w:rFonts w:ascii="Times New Roman" w:hAnsi="Times New Roman" w:cs="Times New Roman"/>
        </w:rPr>
        <w:t>az adatkezelési műveletek, technikai feladatok elvégzése, függetlenül a műveletek végrehajtásához alkalmazott módszertől és eszköztől, valamint az alkalmazás helyétől.</w:t>
      </w: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b/>
          <w:bCs/>
          <w:i/>
        </w:rPr>
        <w:t>A</w:t>
      </w:r>
      <w:r w:rsidRPr="00CD70EB">
        <w:rPr>
          <w:rFonts w:ascii="Times New Roman" w:hAnsi="Times New Roman" w:cs="Times New Roman"/>
          <w:b/>
          <w:bCs/>
          <w:i/>
          <w:iCs/>
        </w:rPr>
        <w:t xml:space="preserve">dattovábbítás: </w:t>
      </w:r>
      <w:r w:rsidRPr="00CD70EB">
        <w:rPr>
          <w:rFonts w:ascii="Times New Roman" w:hAnsi="Times New Roman" w:cs="Times New Roman"/>
        </w:rPr>
        <w:t>ha az adatot meghatározott harmadik fél számára hozzáférhetővé teszik.</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b/>
          <w:bCs/>
          <w:i/>
          <w:iCs/>
        </w:rPr>
        <w:t>Adatkezelő</w:t>
      </w:r>
      <w:r w:rsidRPr="00CD70EB">
        <w:rPr>
          <w:rFonts w:ascii="Times New Roman" w:hAnsi="Times New Roman" w:cs="Times New Roman"/>
          <w:i/>
          <w:iCs/>
        </w:rPr>
        <w:t xml:space="preserve">: </w:t>
      </w:r>
      <w:r w:rsidRPr="00CD70EB">
        <w:rPr>
          <w:rFonts w:ascii="Times New Roman" w:hAnsi="Times New Roman" w:cs="Times New Roman"/>
        </w:rPr>
        <w:t>az a természetes vagy jogi személy, aki</w:t>
      </w:r>
      <w:r w:rsidR="00A933A1">
        <w:rPr>
          <w:rFonts w:ascii="Times New Roman" w:hAnsi="Times New Roman" w:cs="Times New Roman"/>
        </w:rPr>
        <w:t>,</w:t>
      </w:r>
      <w:r w:rsidRPr="00CD70EB">
        <w:rPr>
          <w:rFonts w:ascii="Times New Roman" w:hAnsi="Times New Roman" w:cs="Times New Roman"/>
        </w:rPr>
        <w:t xml:space="preserve"> vagy amely az adatok kezelésének célját meghatározza, az adatkezelésre vonatkozó döntéseket meghozza és végrehajtja, illetőleg a végrehajtással adatfeldolgozót bízhat meg.</w:t>
      </w:r>
    </w:p>
    <w:p w:rsidR="0034106D" w:rsidRPr="00CD70EB" w:rsidRDefault="0034106D" w:rsidP="00A933A1">
      <w:pPr>
        <w:autoSpaceDE w:val="0"/>
        <w:autoSpaceDN w:val="0"/>
        <w:adjustRightInd w:val="0"/>
        <w:spacing w:after="0" w:line="240" w:lineRule="auto"/>
        <w:jc w:val="both"/>
        <w:rPr>
          <w:rFonts w:ascii="Times New Roman" w:hAnsi="Times New Roman" w:cs="Times New Roman"/>
          <w:b/>
          <w:bCs/>
          <w:i/>
          <w:iCs/>
        </w:rPr>
      </w:pPr>
    </w:p>
    <w:p w:rsidR="0034106D" w:rsidRPr="00CD70EB" w:rsidRDefault="0034106D" w:rsidP="00A933A1">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b/>
          <w:bCs/>
          <w:i/>
          <w:iCs/>
        </w:rPr>
        <w:t xml:space="preserve">Adatfeldolgozó: </w:t>
      </w:r>
      <w:r w:rsidRPr="00CD70EB">
        <w:rPr>
          <w:rFonts w:ascii="Times New Roman" w:hAnsi="Times New Roman" w:cs="Times New Roman"/>
        </w:rPr>
        <w:t>az a természetes vagy jogi személy, aki</w:t>
      </w:r>
      <w:r w:rsidR="00A933A1">
        <w:rPr>
          <w:rFonts w:ascii="Times New Roman" w:hAnsi="Times New Roman" w:cs="Times New Roman"/>
        </w:rPr>
        <w:t>,</w:t>
      </w:r>
      <w:r w:rsidRPr="00CD70EB">
        <w:rPr>
          <w:rFonts w:ascii="Times New Roman" w:hAnsi="Times New Roman" w:cs="Times New Roman"/>
        </w:rPr>
        <w:t xml:space="preserve"> vagy amely az adatkezelő megbízásából adatok feldolgozását végzi.</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A933A1">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b/>
          <w:bCs/>
          <w:i/>
          <w:iCs/>
        </w:rPr>
        <w:t xml:space="preserve">Nyilvánosságra hozatal: </w:t>
      </w:r>
      <w:r w:rsidRPr="00CD70EB">
        <w:rPr>
          <w:rFonts w:ascii="Times New Roman" w:hAnsi="Times New Roman" w:cs="Times New Roman"/>
        </w:rPr>
        <w:t>ha az adatot bárki számára hozzáférhetővé teszik;</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b/>
          <w:bCs/>
          <w:i/>
          <w:iCs/>
        </w:rPr>
        <w:t xml:space="preserve">Adatbiztonság: </w:t>
      </w:r>
      <w:r w:rsidRPr="00CD70EB">
        <w:rPr>
          <w:rFonts w:ascii="Times New Roman" w:hAnsi="Times New Roman" w:cs="Times New Roman"/>
        </w:rPr>
        <w:t>az adatkezelő, illetőleg tevékenységi körében az adatfeldolgozó köteles gondoskodni az adatok biztonságáról, köteles továbbá megtenni azokat a technikai és szervezési intézkedéseket és kialakítani azokat az eljárási szabályokat, amelyek az adat- és titokvédelmi szabályok érvényre juttatásához szükségesek.</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adatokat védeni kell különösen a jogosulatlan hozzáférés, megváltoztatás, nyilvánosságra hozás vagy törlés, illetőleg sérülés vagy a megsemmisülés ellen.</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p>
    <w:p w:rsidR="0034106D" w:rsidRPr="00CD70EB" w:rsidRDefault="0034106D" w:rsidP="0034106D">
      <w:pPr>
        <w:autoSpaceDE w:val="0"/>
        <w:autoSpaceDN w:val="0"/>
        <w:adjustRightInd w:val="0"/>
        <w:spacing w:after="0" w:line="240" w:lineRule="auto"/>
        <w:rPr>
          <w:rFonts w:ascii="Times New Roman" w:hAnsi="Times New Roman" w:cs="Times New Roman"/>
          <w:b/>
          <w:bCs/>
          <w:sz w:val="28"/>
          <w:szCs w:val="28"/>
        </w:rPr>
      </w:pPr>
      <w:r w:rsidRPr="00CD70EB">
        <w:rPr>
          <w:rFonts w:ascii="Times New Roman" w:hAnsi="Times New Roman" w:cs="Times New Roman"/>
          <w:b/>
          <w:bCs/>
          <w:sz w:val="28"/>
          <w:szCs w:val="28"/>
        </w:rPr>
        <w:t>4. Az IBSZ biztonsági fokozata</w:t>
      </w:r>
    </w:p>
    <w:p w:rsidR="0034106D" w:rsidRPr="00CD70EB" w:rsidRDefault="0034106D" w:rsidP="0034106D">
      <w:pPr>
        <w:autoSpaceDE w:val="0"/>
        <w:autoSpaceDN w:val="0"/>
        <w:adjustRightInd w:val="0"/>
        <w:spacing w:after="0" w:line="240" w:lineRule="auto"/>
        <w:rPr>
          <w:rFonts w:ascii="Times New Roman" w:hAnsi="Times New Roman" w:cs="Times New Roman"/>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Egyesület adatai különböző biztonsági fokozatba tartozhatnak. (üzleti titkok, pénzügyi adatok, illetve a vállalkozás belső szabályozásában hozzáférés-korlátozás alá eső (pl. egyes feladatok végrehajtása érdekében bizalmas) és a nyílt adatok feldolgozására, tárolására alkalmas adatok)</w:t>
      </w:r>
    </w:p>
    <w:p w:rsidR="0034106D" w:rsidRPr="00CD70EB" w:rsidRDefault="0034106D" w:rsidP="0034106D">
      <w:pPr>
        <w:autoSpaceDE w:val="0"/>
        <w:autoSpaceDN w:val="0"/>
        <w:adjustRightInd w:val="0"/>
        <w:spacing w:after="0" w:line="240" w:lineRule="auto"/>
        <w:rPr>
          <w:rFonts w:ascii="Times New Roman" w:hAnsi="Times New Roman" w:cs="Times New Roman"/>
        </w:rPr>
      </w:pPr>
    </w:p>
    <w:p w:rsidR="0034106D" w:rsidRPr="00CD70EB" w:rsidRDefault="0034106D" w:rsidP="0034106D">
      <w:pPr>
        <w:autoSpaceDE w:val="0"/>
        <w:autoSpaceDN w:val="0"/>
        <w:adjustRightInd w:val="0"/>
        <w:spacing w:after="0" w:line="240" w:lineRule="auto"/>
        <w:rPr>
          <w:rFonts w:ascii="Times New Roman" w:hAnsi="Times New Roman" w:cs="Times New Roman"/>
        </w:rPr>
      </w:pPr>
    </w:p>
    <w:p w:rsidR="0034106D" w:rsidRPr="00CD70EB" w:rsidRDefault="0034106D" w:rsidP="0034106D">
      <w:pPr>
        <w:autoSpaceDE w:val="0"/>
        <w:autoSpaceDN w:val="0"/>
        <w:adjustRightInd w:val="0"/>
        <w:spacing w:after="0" w:line="240" w:lineRule="auto"/>
        <w:rPr>
          <w:rFonts w:ascii="Times New Roman" w:hAnsi="Times New Roman" w:cs="Times New Roman"/>
          <w:b/>
          <w:bCs/>
          <w:sz w:val="28"/>
          <w:szCs w:val="28"/>
        </w:rPr>
      </w:pPr>
      <w:r w:rsidRPr="00CD70EB">
        <w:rPr>
          <w:rFonts w:ascii="Times New Roman" w:hAnsi="Times New Roman" w:cs="Times New Roman"/>
          <w:b/>
          <w:bCs/>
          <w:sz w:val="28"/>
          <w:szCs w:val="28"/>
        </w:rPr>
        <w:t>5. Kapcsolódó szabályozások</w:t>
      </w:r>
    </w:p>
    <w:p w:rsidR="0034106D" w:rsidRPr="00CD70EB" w:rsidRDefault="0034106D" w:rsidP="0034106D">
      <w:pPr>
        <w:autoSpaceDE w:val="0"/>
        <w:autoSpaceDN w:val="0"/>
        <w:adjustRightInd w:val="0"/>
        <w:spacing w:after="0" w:line="240" w:lineRule="auto"/>
        <w:rPr>
          <w:rFonts w:ascii="Times New Roman" w:hAnsi="Times New Roman" w:cs="Times New Roman"/>
        </w:rPr>
      </w:pPr>
    </w:p>
    <w:p w:rsidR="0034106D" w:rsidRPr="00CD70EB" w:rsidRDefault="0034106D" w:rsidP="0034106D">
      <w:pPr>
        <w:numPr>
          <w:ilvl w:val="0"/>
          <w:numId w:val="19"/>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Leltározási és értékelési szabályzattal,</w:t>
      </w:r>
    </w:p>
    <w:p w:rsidR="0034106D" w:rsidRPr="00CD70EB" w:rsidRDefault="0034106D" w:rsidP="0034106D">
      <w:pPr>
        <w:numPr>
          <w:ilvl w:val="0"/>
          <w:numId w:val="19"/>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Számviteli politikával</w:t>
      </w: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rPr>
          <w:rFonts w:ascii="Times New Roman" w:hAnsi="Times New Roman" w:cs="Times New Roman"/>
          <w:b/>
          <w:bCs/>
          <w:sz w:val="28"/>
          <w:szCs w:val="28"/>
        </w:rPr>
      </w:pPr>
      <w:r w:rsidRPr="00CD70EB">
        <w:rPr>
          <w:rFonts w:ascii="Times New Roman" w:hAnsi="Times New Roman" w:cs="Times New Roman"/>
          <w:b/>
          <w:bCs/>
          <w:sz w:val="28"/>
          <w:szCs w:val="28"/>
        </w:rPr>
        <w:t>6. Védelmet igénylő, az informatikai rendszerre ható elemek</w:t>
      </w:r>
    </w:p>
    <w:p w:rsidR="0034106D" w:rsidRPr="00CD70EB" w:rsidRDefault="0034106D" w:rsidP="0034106D">
      <w:pPr>
        <w:autoSpaceDE w:val="0"/>
        <w:autoSpaceDN w:val="0"/>
        <w:adjustRightInd w:val="0"/>
        <w:spacing w:after="0" w:line="240" w:lineRule="auto"/>
        <w:rPr>
          <w:rFonts w:ascii="Times New Roman" w:hAnsi="Times New Roman" w:cs="Times New Roman"/>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informatikai rendszer egymással szervesen együttműködő és kölcsönhatásban lévő elemei határozzák meg a biztonsági szempontokat és védelmi intézkedéseket.</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informatikai rendszerre az alábbi tényezők hatnak:</w:t>
      </w:r>
    </w:p>
    <w:p w:rsidR="0034106D" w:rsidRPr="00CD70EB" w:rsidRDefault="0034106D" w:rsidP="0034106D">
      <w:pPr>
        <w:numPr>
          <w:ilvl w:val="0"/>
          <w:numId w:val="13"/>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környezeti infrastruktúra,</w:t>
      </w:r>
    </w:p>
    <w:p w:rsidR="0034106D" w:rsidRPr="00CD70EB" w:rsidRDefault="0034106D" w:rsidP="0034106D">
      <w:pPr>
        <w:numPr>
          <w:ilvl w:val="0"/>
          <w:numId w:val="13"/>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hardver elemek,</w:t>
      </w:r>
    </w:p>
    <w:p w:rsidR="0034106D" w:rsidRPr="00CD70EB" w:rsidRDefault="0034106D" w:rsidP="0034106D">
      <w:pPr>
        <w:numPr>
          <w:ilvl w:val="0"/>
          <w:numId w:val="13"/>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adathordozók,</w:t>
      </w:r>
    </w:p>
    <w:p w:rsidR="0034106D" w:rsidRPr="00CD70EB" w:rsidRDefault="0034106D" w:rsidP="0034106D">
      <w:pPr>
        <w:numPr>
          <w:ilvl w:val="0"/>
          <w:numId w:val="13"/>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dokumentumok,</w:t>
      </w:r>
    </w:p>
    <w:p w:rsidR="0034106D" w:rsidRPr="00CD70EB" w:rsidRDefault="0034106D" w:rsidP="0034106D">
      <w:pPr>
        <w:numPr>
          <w:ilvl w:val="0"/>
          <w:numId w:val="13"/>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szoftver elemek,</w:t>
      </w:r>
    </w:p>
    <w:p w:rsidR="0034106D" w:rsidRPr="00CD70EB" w:rsidRDefault="0034106D" w:rsidP="0034106D">
      <w:pPr>
        <w:numPr>
          <w:ilvl w:val="0"/>
          <w:numId w:val="13"/>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adatok,</w:t>
      </w:r>
    </w:p>
    <w:p w:rsidR="0034106D" w:rsidRPr="00CD70EB" w:rsidRDefault="0034106D" w:rsidP="0034106D">
      <w:pPr>
        <w:numPr>
          <w:ilvl w:val="0"/>
          <w:numId w:val="13"/>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rendszerelemekkel kapcsolatba kerülő személyek.</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6.1. A védelem tárgya</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A védelmi intézkedések kiterjednek:</w:t>
      </w:r>
    </w:p>
    <w:p w:rsidR="0034106D" w:rsidRPr="00CD70EB" w:rsidRDefault="0034106D" w:rsidP="0034106D">
      <w:pPr>
        <w:numPr>
          <w:ilvl w:val="0"/>
          <w:numId w:val="20"/>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alkalmazott hardver eszközökre és azok működési biztonságára,</w:t>
      </w:r>
    </w:p>
    <w:p w:rsidR="0034106D" w:rsidRPr="00CD70EB" w:rsidRDefault="0034106D" w:rsidP="0034106D">
      <w:pPr>
        <w:numPr>
          <w:ilvl w:val="0"/>
          <w:numId w:val="20"/>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informatikai eszközök üzemeltetéséhez szükséges okmányokra és dokumentációkra,</w:t>
      </w:r>
    </w:p>
    <w:p w:rsidR="0034106D" w:rsidRPr="00CD70EB" w:rsidRDefault="0034106D" w:rsidP="0034106D">
      <w:pPr>
        <w:numPr>
          <w:ilvl w:val="0"/>
          <w:numId w:val="20"/>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adatokra és adathordozókra, a megsemmisítésükig, illetve a törlésre szánt adatok felhasználásáig,</w:t>
      </w:r>
    </w:p>
    <w:p w:rsidR="0034106D" w:rsidRPr="00CD70EB" w:rsidRDefault="0034106D" w:rsidP="0034106D">
      <w:pPr>
        <w:numPr>
          <w:ilvl w:val="0"/>
          <w:numId w:val="20"/>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adatfeldolgozó programrendszerekre, valamint a feldolgozást támogató rendszer szoftverek tartalmi és logikai egységére, előírásszerű felhasználására, reprodukálhatóságára,</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6.2. A védelem eszközei</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lastRenderedPageBreak/>
        <w:t>A mindenkori technikai fejlettségnek megfelelő műszaki, szervezeti, programozási, jogi intézkedések azok az eszközök, amelyek a védelem tárgyának különböző veszélyforrásokból származó kárt okozó hatásokkal, szándékokkal szembeni megóvását elősegítik, illetve biztosítják.</w:t>
      </w: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rPr>
          <w:rFonts w:ascii="Times New Roman" w:hAnsi="Times New Roman" w:cs="Times New Roman"/>
          <w:b/>
          <w:bCs/>
        </w:rPr>
      </w:pPr>
      <w:r w:rsidRPr="00CD70EB">
        <w:rPr>
          <w:rFonts w:ascii="Times New Roman" w:hAnsi="Times New Roman" w:cs="Times New Roman"/>
          <w:b/>
          <w:bCs/>
        </w:rPr>
        <w:t>7. A védelem felel</w:t>
      </w:r>
      <w:r w:rsidRPr="00CD70EB">
        <w:rPr>
          <w:rFonts w:ascii="Times New Roman" w:hAnsi="Times New Roman" w:cs="Times New Roman"/>
          <w:b/>
        </w:rPr>
        <w:t>ő</w:t>
      </w:r>
      <w:r w:rsidRPr="00CD70EB">
        <w:rPr>
          <w:rFonts w:ascii="Times New Roman" w:hAnsi="Times New Roman" w:cs="Times New Roman"/>
          <w:b/>
          <w:bCs/>
        </w:rPr>
        <w:t>se</w:t>
      </w: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i/>
          <w:iCs/>
        </w:rPr>
      </w:pPr>
      <w:r w:rsidRPr="00CD70EB">
        <w:rPr>
          <w:rFonts w:ascii="Times New Roman" w:hAnsi="Times New Roman" w:cs="Times New Roman"/>
        </w:rPr>
        <w:t>A védelem felelőse a mindenkori informatikai rendszergazda.</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jelen szabályzatban foglaltak szakszer</w:t>
      </w:r>
      <w:r w:rsidR="00A933A1">
        <w:rPr>
          <w:rFonts w:ascii="Times New Roman" w:hAnsi="Times New Roman" w:cs="Times New Roman"/>
        </w:rPr>
        <w:t>ű végrehajtásáról az Egyesület E</w:t>
      </w:r>
      <w:r w:rsidRPr="00CD70EB">
        <w:rPr>
          <w:rFonts w:ascii="Times New Roman" w:hAnsi="Times New Roman" w:cs="Times New Roman"/>
        </w:rPr>
        <w:t>lnökének kell gondoskodnia.</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 xml:space="preserve">7.1. Adatvédelemmel kapcsolatos </w:t>
      </w:r>
      <w:r w:rsidRPr="00CD70EB">
        <w:rPr>
          <w:rFonts w:ascii="Times New Roman" w:hAnsi="Times New Roman" w:cs="Times New Roman"/>
          <w:b/>
          <w:bCs/>
          <w:iCs/>
        </w:rPr>
        <w:t>feladat</w:t>
      </w:r>
      <w:r>
        <w:rPr>
          <w:rFonts w:ascii="Times New Roman" w:hAnsi="Times New Roman" w:cs="Times New Roman"/>
          <w:b/>
          <w:bCs/>
          <w:iCs/>
        </w:rPr>
        <w:t>ok</w:t>
      </w:r>
    </w:p>
    <w:p w:rsidR="0034106D" w:rsidRPr="00CD70EB" w:rsidRDefault="0034106D" w:rsidP="0034106D">
      <w:pPr>
        <w:autoSpaceDE w:val="0"/>
        <w:autoSpaceDN w:val="0"/>
        <w:adjustRightInd w:val="0"/>
        <w:spacing w:after="0" w:line="240" w:lineRule="auto"/>
        <w:rPr>
          <w:rFonts w:ascii="Times New Roman" w:hAnsi="Times New Roman" w:cs="Times New Roman"/>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Rendszergazda feladatai:</w:t>
      </w:r>
    </w:p>
    <w:p w:rsidR="0034106D" w:rsidRPr="00CD70EB" w:rsidRDefault="0034106D" w:rsidP="0034106D">
      <w:pPr>
        <w:numPr>
          <w:ilvl w:val="0"/>
          <w:numId w:val="31"/>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rendszergazda a saját feladatkörébe tartozó rendszert felügyeli,</w:t>
      </w:r>
    </w:p>
    <w:p w:rsidR="0034106D" w:rsidRPr="00A933A1" w:rsidRDefault="0034106D" w:rsidP="00A933A1">
      <w:pPr>
        <w:numPr>
          <w:ilvl w:val="0"/>
          <w:numId w:val="31"/>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felelős az informatikai rendszerek üzembiztonságáért, szerverek adatairól biztonsági másolatok</w:t>
      </w:r>
      <w:r w:rsidR="00A933A1">
        <w:rPr>
          <w:rFonts w:ascii="Times New Roman" w:hAnsi="Times New Roman" w:cs="Times New Roman"/>
        </w:rPr>
        <w:t xml:space="preserve"> </w:t>
      </w:r>
      <w:r w:rsidRPr="00A933A1">
        <w:rPr>
          <w:rFonts w:ascii="Times New Roman" w:hAnsi="Times New Roman" w:cs="Times New Roman"/>
        </w:rPr>
        <w:t>készítéséért és karbantartásáért,</w:t>
      </w:r>
    </w:p>
    <w:p w:rsidR="0034106D" w:rsidRPr="00CD70EB" w:rsidRDefault="0034106D" w:rsidP="0034106D">
      <w:pPr>
        <w:numPr>
          <w:ilvl w:val="0"/>
          <w:numId w:val="31"/>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gondoskodik a rendszer kritikus részeinek újra indíthatóságáról, illetve az újra indításhoz szükséges paraméterek reprodukálhatóságáról,</w:t>
      </w:r>
    </w:p>
    <w:p w:rsidR="0034106D" w:rsidRPr="00CD70EB" w:rsidRDefault="0034106D" w:rsidP="0034106D">
      <w:pPr>
        <w:numPr>
          <w:ilvl w:val="0"/>
          <w:numId w:val="31"/>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feladata a védelmi eszközök működésének folyamatos ellenőrzése,</w:t>
      </w:r>
    </w:p>
    <w:p w:rsidR="0034106D" w:rsidRPr="00CD70EB" w:rsidRDefault="0034106D" w:rsidP="0034106D">
      <w:pPr>
        <w:numPr>
          <w:ilvl w:val="0"/>
          <w:numId w:val="31"/>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felelős a vállalkozás informatikai rendszer hardver eszközeinek karbantartásáért,</w:t>
      </w:r>
    </w:p>
    <w:p w:rsidR="0034106D" w:rsidRPr="00CD70EB" w:rsidRDefault="0034106D" w:rsidP="0034106D">
      <w:pPr>
        <w:numPr>
          <w:ilvl w:val="0"/>
          <w:numId w:val="31"/>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nyilvántartja a beszerzett, illetve üzemeltetett hardver és szoftver eszközöket,</w:t>
      </w:r>
    </w:p>
    <w:p w:rsidR="0034106D" w:rsidRPr="00CD70EB" w:rsidRDefault="0034106D" w:rsidP="0034106D">
      <w:pPr>
        <w:numPr>
          <w:ilvl w:val="0"/>
          <w:numId w:val="31"/>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gondoskodik a folyamatos vírusvédelemről</w:t>
      </w:r>
    </w:p>
    <w:p w:rsidR="0034106D" w:rsidRPr="00CD70EB" w:rsidRDefault="0034106D" w:rsidP="0034106D">
      <w:pPr>
        <w:numPr>
          <w:ilvl w:val="0"/>
          <w:numId w:val="31"/>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vírusfertőzés gyanúja esetén gondoskodik a fertőzött rendszerek vírusmentesítéséről,</w:t>
      </w:r>
    </w:p>
    <w:p w:rsidR="0034106D" w:rsidRPr="00CD70EB" w:rsidRDefault="0034106D" w:rsidP="0034106D">
      <w:pPr>
        <w:numPr>
          <w:ilvl w:val="0"/>
          <w:numId w:val="31"/>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folyamatosan figyelemmel kíséri és vizsgálja a rendszer működésére és biztonsága szempontjából a lényeges paraméterek alakulását,</w:t>
      </w:r>
    </w:p>
    <w:p w:rsidR="0034106D" w:rsidRDefault="0034106D" w:rsidP="0034106D">
      <w:pPr>
        <w:numPr>
          <w:ilvl w:val="0"/>
          <w:numId w:val="31"/>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ellenőrzi a rendszer adminisztrációját,</w:t>
      </w:r>
    </w:p>
    <w:p w:rsidR="0034106D" w:rsidRDefault="0034106D" w:rsidP="0034106D">
      <w:pPr>
        <w:autoSpaceDE w:val="0"/>
        <w:autoSpaceDN w:val="0"/>
        <w:adjustRightInd w:val="0"/>
        <w:spacing w:after="0" w:line="240" w:lineRule="auto"/>
        <w:jc w:val="both"/>
        <w:rPr>
          <w:rFonts w:ascii="Times New Roman" w:hAnsi="Times New Roman" w:cs="Times New Roman"/>
        </w:rPr>
      </w:pPr>
    </w:p>
    <w:p w:rsidR="0034106D" w:rsidRDefault="0034106D" w:rsidP="003410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Adatkezelők feladatai:</w:t>
      </w:r>
    </w:p>
    <w:p w:rsidR="0034106D" w:rsidRDefault="0034106D" w:rsidP="0034106D">
      <w:pPr>
        <w:pStyle w:val="Listaszerbekezds"/>
        <w:numPr>
          <w:ilvl w:val="0"/>
          <w:numId w:val="40"/>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személyes adatokat csak és kizárólag a munkahelyi számítógépén tarthat</w:t>
      </w:r>
      <w:r w:rsidR="00A933A1">
        <w:rPr>
          <w:rFonts w:ascii="Times New Roman" w:hAnsi="Times New Roman" w:cs="Times New Roman"/>
        </w:rPr>
        <w:t>,</w:t>
      </w:r>
    </w:p>
    <w:p w:rsidR="0034106D" w:rsidRDefault="0034106D" w:rsidP="0034106D">
      <w:pPr>
        <w:pStyle w:val="Listaszerbekezds"/>
        <w:numPr>
          <w:ilvl w:val="0"/>
          <w:numId w:val="40"/>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belépési kódokat nem tarthatja mások által látható helyen</w:t>
      </w:r>
      <w:r w:rsidR="00A933A1">
        <w:rPr>
          <w:rFonts w:ascii="Times New Roman" w:hAnsi="Times New Roman" w:cs="Times New Roman"/>
        </w:rPr>
        <w:t>,</w:t>
      </w:r>
    </w:p>
    <w:p w:rsidR="0034106D" w:rsidRDefault="0034106D" w:rsidP="0034106D">
      <w:pPr>
        <w:pStyle w:val="Listaszerbekezds"/>
        <w:numPr>
          <w:ilvl w:val="0"/>
          <w:numId w:val="40"/>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személyes adatokat tartalmazó mappákat / file-okat lehetőség szerint kóddal kell ellátni</w:t>
      </w:r>
    </w:p>
    <w:p w:rsidR="0034106D" w:rsidRPr="00430394" w:rsidRDefault="0034106D" w:rsidP="0034106D">
      <w:pPr>
        <w:pStyle w:val="Listaszerbekezds"/>
        <w:numPr>
          <w:ilvl w:val="0"/>
          <w:numId w:val="40"/>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ellenőrzi, hogy a számlázási programot tartalmazó számítógépet csak és kizárólag az a munkavállaló használja, aki erre illetékes</w:t>
      </w:r>
      <w:r w:rsidR="00A933A1">
        <w:rPr>
          <w:rFonts w:ascii="Times New Roman" w:hAnsi="Times New Roman" w:cs="Times New Roman"/>
        </w:rPr>
        <w:t>.</w:t>
      </w:r>
    </w:p>
    <w:p w:rsidR="0034106D" w:rsidRDefault="0034106D" w:rsidP="0034106D">
      <w:pPr>
        <w:autoSpaceDE w:val="0"/>
        <w:autoSpaceDN w:val="0"/>
        <w:adjustRightInd w:val="0"/>
        <w:spacing w:after="0" w:line="240" w:lineRule="auto"/>
        <w:jc w:val="both"/>
        <w:rPr>
          <w:rFonts w:ascii="Times New Roman" w:hAnsi="Times New Roman" w:cs="Times New Roman"/>
        </w:rPr>
      </w:pPr>
    </w:p>
    <w:p w:rsidR="0034106D" w:rsidRDefault="0034106D" w:rsidP="003410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Munkavállalók feladatai:</w:t>
      </w:r>
    </w:p>
    <w:p w:rsidR="0034106D" w:rsidRPr="009D2AE2" w:rsidRDefault="0034106D" w:rsidP="0034106D">
      <w:pPr>
        <w:pStyle w:val="Listaszerbekezds"/>
        <w:numPr>
          <w:ilvl w:val="0"/>
          <w:numId w:val="40"/>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számlázási programot használó adatfeldolgozó</w:t>
      </w:r>
      <w:r w:rsidRPr="009D2AE2">
        <w:rPr>
          <w:rFonts w:ascii="Times New Roman" w:hAnsi="Times New Roman" w:cs="Times New Roman"/>
        </w:rPr>
        <w:t xml:space="preserve"> </w:t>
      </w:r>
      <w:r>
        <w:rPr>
          <w:rFonts w:ascii="Times New Roman" w:hAnsi="Times New Roman" w:cs="Times New Roman"/>
        </w:rPr>
        <w:t>a belépési kódokat nem tarthatja mások által látható helyen</w:t>
      </w:r>
      <w:r w:rsidR="00A933A1">
        <w:rPr>
          <w:rFonts w:ascii="Times New Roman" w:hAnsi="Times New Roman" w:cs="Times New Roman"/>
        </w:rPr>
        <w:t>.</w:t>
      </w:r>
      <w:r w:rsidRPr="009D2AE2">
        <w:rPr>
          <w:rFonts w:ascii="Times New Roman" w:hAnsi="Times New Roman" w:cs="Times New Roman"/>
        </w:rPr>
        <w:t xml:space="preserve"> </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7.2. A Rendszergazda ellen</w:t>
      </w:r>
      <w:r w:rsidRPr="00CD70EB">
        <w:rPr>
          <w:rFonts w:ascii="Times New Roman" w:hAnsi="Times New Roman" w:cs="Times New Roman"/>
          <w:b/>
        </w:rPr>
        <w:t>ő</w:t>
      </w:r>
      <w:r w:rsidRPr="00CD70EB">
        <w:rPr>
          <w:rFonts w:ascii="Times New Roman" w:hAnsi="Times New Roman" w:cs="Times New Roman"/>
          <w:b/>
          <w:bCs/>
          <w:iCs/>
        </w:rPr>
        <w:t>ri</w:t>
      </w:r>
      <w:r w:rsidRPr="00CD70EB">
        <w:rPr>
          <w:rFonts w:ascii="Times New Roman" w:hAnsi="Times New Roman" w:cs="Times New Roman"/>
          <w:bCs/>
          <w:iCs/>
        </w:rPr>
        <w:t xml:space="preserve"> f</w:t>
      </w:r>
      <w:r w:rsidRPr="00CD70EB">
        <w:rPr>
          <w:rFonts w:ascii="Times New Roman" w:hAnsi="Times New Roman" w:cs="Times New Roman"/>
          <w:b/>
          <w:bCs/>
          <w:iCs/>
        </w:rPr>
        <w:t>eladatai</w:t>
      </w: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p>
    <w:p w:rsidR="0034106D" w:rsidRPr="00CD70EB" w:rsidRDefault="0034106D" w:rsidP="0034106D">
      <w:pPr>
        <w:numPr>
          <w:ilvl w:val="0"/>
          <w:numId w:val="21"/>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évente egy alkalommal részletesen ellenőrzi az IBSZ előírásainak betartását,</w:t>
      </w:r>
    </w:p>
    <w:p w:rsidR="0034106D" w:rsidRPr="00CD70EB" w:rsidRDefault="0034106D" w:rsidP="0034106D">
      <w:pPr>
        <w:numPr>
          <w:ilvl w:val="0"/>
          <w:numId w:val="21"/>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rendszeresen ellenőrzi a védelmi eszközökkel való ellátottságot,</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sz w:val="28"/>
          <w:szCs w:val="28"/>
        </w:rPr>
      </w:pPr>
      <w:r w:rsidRPr="00CD70EB">
        <w:rPr>
          <w:rFonts w:ascii="Times New Roman" w:hAnsi="Times New Roman" w:cs="Times New Roman"/>
          <w:b/>
          <w:bCs/>
          <w:sz w:val="28"/>
          <w:szCs w:val="28"/>
        </w:rPr>
        <w:t>8. Az Informatikai Biztonsági Szabályzat alkalmazásának módja</w:t>
      </w: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IBSZ megismerését az érintett dolgozók részére a vezetők és a rendszergazdák oktatás formájában biztosítják. Erről nyilvántartást kötelesek vezetni.</w:t>
      </w:r>
    </w:p>
    <w:p w:rsidR="0034106D" w:rsidRPr="00CD70EB" w:rsidRDefault="0034106D" w:rsidP="0034106D">
      <w:pPr>
        <w:autoSpaceDE w:val="0"/>
        <w:autoSpaceDN w:val="0"/>
        <w:adjustRightInd w:val="0"/>
        <w:spacing w:after="0" w:line="240" w:lineRule="auto"/>
        <w:jc w:val="both"/>
        <w:rPr>
          <w:rFonts w:ascii="Times New Roman" w:hAnsi="Times New Roman" w:cs="Times New Roman"/>
          <w:b/>
          <w:bCs/>
          <w:i/>
          <w:iCs/>
        </w:rPr>
      </w:pPr>
      <w:r w:rsidRPr="00CD70EB">
        <w:rPr>
          <w:rFonts w:ascii="Times New Roman" w:hAnsi="Times New Roman" w:cs="Times New Roman"/>
        </w:rPr>
        <w:t>Az Informatikai Biztonsági Szabályzatban érintett munkakörökben az egyes munkaköri leírásokat ki kell egészíteni az IBSZ előírásainak megfelelően.</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8.1. Az Informatikai Biztonsági Szabályzat karbantartása</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IBSZ-t az informatikában - valamint a vállalkozásnál - a fejlődés során bekövetkező változások miatt időközönként aktualizálni kell. Az IBSZ folyamatos karbantartása az informatikai vezető feladata.</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8.2. A védelmet igényl</w:t>
      </w:r>
      <w:r w:rsidRPr="00CD70EB">
        <w:rPr>
          <w:rFonts w:ascii="Times New Roman" w:hAnsi="Times New Roman" w:cs="Times New Roman"/>
          <w:b/>
        </w:rPr>
        <w:t xml:space="preserve">ő </w:t>
      </w:r>
      <w:r w:rsidRPr="00CD70EB">
        <w:rPr>
          <w:rFonts w:ascii="Times New Roman" w:hAnsi="Times New Roman" w:cs="Times New Roman"/>
          <w:b/>
          <w:bCs/>
          <w:iCs/>
        </w:rPr>
        <w:t>adatok és információk osztályozása, min</w:t>
      </w:r>
      <w:r w:rsidRPr="00CD70EB">
        <w:rPr>
          <w:rFonts w:ascii="Times New Roman" w:hAnsi="Times New Roman" w:cs="Times New Roman"/>
        </w:rPr>
        <w:t>ő</w:t>
      </w:r>
      <w:r w:rsidRPr="00CD70EB">
        <w:rPr>
          <w:rFonts w:ascii="Times New Roman" w:hAnsi="Times New Roman" w:cs="Times New Roman"/>
          <w:b/>
          <w:bCs/>
          <w:iCs/>
        </w:rPr>
        <w:t>sítése, hozzáférési jogosultság</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Az adatokat és információkat jelentőségük és bizalmassági fokozatuk szerint osztályozzuk:</w:t>
      </w:r>
    </w:p>
    <w:p w:rsidR="0034106D" w:rsidRPr="00CD70EB" w:rsidRDefault="0034106D" w:rsidP="0034106D">
      <w:pPr>
        <w:numPr>
          <w:ilvl w:val="0"/>
          <w:numId w:val="32"/>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közlésre szánt, bárki által megismerhető adatok,</w:t>
      </w:r>
    </w:p>
    <w:p w:rsidR="0034106D" w:rsidRPr="00CD70EB" w:rsidRDefault="0034106D" w:rsidP="00A933A1">
      <w:pPr>
        <w:numPr>
          <w:ilvl w:val="0"/>
          <w:numId w:val="32"/>
        </w:numPr>
        <w:autoSpaceDE w:val="0"/>
        <w:autoSpaceDN w:val="0"/>
        <w:adjustRightInd w:val="0"/>
        <w:spacing w:after="40" w:line="240" w:lineRule="auto"/>
        <w:ind w:left="714" w:hanging="357"/>
        <w:rPr>
          <w:rFonts w:ascii="Times New Roman" w:hAnsi="Times New Roman" w:cs="Times New Roman"/>
        </w:rPr>
      </w:pPr>
      <w:r w:rsidRPr="00CD70EB">
        <w:rPr>
          <w:rFonts w:ascii="Times New Roman" w:hAnsi="Times New Roman" w:cs="Times New Roman"/>
        </w:rPr>
        <w:t>minősített, titkos adatok.</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informatikai feldolgozás során keletkező adatok minősítője az adatkezelő. Az adatok feldolgozásakor meg kell határozni írásban és névre szólóan a hozzáférési jogosultságot. A kijelölt dolgozók előtt az adatvédelmi és egyéb szabályokat, a betekintési jogosultság terjedelmét, gyakorlási módját és időtartamát ismertetni kell.</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Alapelv, hogy mindenki csak ahhoz az adathoz juthasson el, amire a munkájához szüksége van.</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információhoz való hozzáférést lehetőség szerint a tevékenység naplózásával dokumentálni kell, ezáltal bármely számítógépen végzett tevékenység – adatbázisokhoz való hozzáférés, a fájlba vagy mágneslemezre történő mentés, a rendszer védett részeibe történő illetéktelen behatolási kísérlet – utólag visszakereshető.</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naplófájlokat rendszeresen át kell tekinteni, és a jogosulatlan hozzáférést vagy annak a kísérletét az Egyesület Elnökének jelenteni kell.</w:t>
      </w:r>
    </w:p>
    <w:p w:rsidR="0034106D" w:rsidRPr="00CD70EB" w:rsidRDefault="0034106D" w:rsidP="0034106D">
      <w:pPr>
        <w:autoSpaceDE w:val="0"/>
        <w:autoSpaceDN w:val="0"/>
        <w:adjustRightInd w:val="0"/>
        <w:spacing w:after="0" w:line="240" w:lineRule="auto"/>
        <w:rPr>
          <w:rFonts w:ascii="Times New Roman" w:hAnsi="Times New Roman" w:cs="Times New Roman"/>
        </w:rPr>
      </w:pPr>
    </w:p>
    <w:p w:rsidR="0034106D" w:rsidRPr="00CD70EB" w:rsidRDefault="0034106D" w:rsidP="0034106D">
      <w:p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A naplófájlok áttekintéséért, értékeléséért a rendszergazda a felelős.</w:t>
      </w:r>
    </w:p>
    <w:p w:rsidR="0034106D" w:rsidRPr="00CD70EB" w:rsidRDefault="0034106D" w:rsidP="0034106D">
      <w:pPr>
        <w:autoSpaceDE w:val="0"/>
        <w:autoSpaceDN w:val="0"/>
        <w:adjustRightInd w:val="0"/>
        <w:spacing w:after="0" w:line="240" w:lineRule="auto"/>
        <w:rPr>
          <w:rFonts w:ascii="Times New Roman" w:hAnsi="Times New Roman" w:cs="Times New Roman"/>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adatok védelmét, a feldolgozás – az adattovábbítás, a tárolás - során az operációs rendszerben és a felhasználói programban alkalmazott logikai matematikai, illetve a hardver berendezésekben kiépített technikai megoldásokkal is biztosítani kell (szoftver, hardver adatvédelem).</w:t>
      </w:r>
    </w:p>
    <w:p w:rsidR="0034106D"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rPr>
          <w:rFonts w:ascii="Times New Roman" w:hAnsi="Times New Roman" w:cs="Times New Roman"/>
          <w:b/>
          <w:bCs/>
          <w:sz w:val="28"/>
          <w:szCs w:val="28"/>
        </w:rPr>
      </w:pPr>
      <w:r w:rsidRPr="00CD70EB">
        <w:rPr>
          <w:rFonts w:ascii="Times New Roman" w:hAnsi="Times New Roman" w:cs="Times New Roman"/>
          <w:b/>
          <w:bCs/>
          <w:sz w:val="28"/>
          <w:szCs w:val="28"/>
        </w:rPr>
        <w:t>9. Az informatikai eszközbázist veszélyeztet</w:t>
      </w:r>
      <w:r w:rsidRPr="00CD70EB">
        <w:rPr>
          <w:rFonts w:ascii="Times New Roman" w:hAnsi="Times New Roman" w:cs="Times New Roman"/>
          <w:b/>
          <w:sz w:val="28"/>
          <w:szCs w:val="28"/>
        </w:rPr>
        <w:t>ő</w:t>
      </w:r>
      <w:r w:rsidRPr="00CD70EB">
        <w:rPr>
          <w:rFonts w:ascii="Times New Roman" w:hAnsi="Times New Roman" w:cs="Times New Roman"/>
          <w:sz w:val="28"/>
          <w:szCs w:val="28"/>
        </w:rPr>
        <w:t xml:space="preserve"> </w:t>
      </w:r>
      <w:r w:rsidRPr="00CD70EB">
        <w:rPr>
          <w:rFonts w:ascii="Times New Roman" w:hAnsi="Times New Roman" w:cs="Times New Roman"/>
          <w:b/>
          <w:bCs/>
          <w:sz w:val="28"/>
          <w:szCs w:val="28"/>
        </w:rPr>
        <w:t>helyzetek</w:t>
      </w: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információk előállítására, feldolgozására, tárolására, továbbítására, megjelenítésére alkalmas informatikai eszközök fizikai károsodását okozó veszélyforrások ismerete azért fontos, hogy felkészülten megelőző intézkedésekkel a veszélyhelyzetek elháríthatók legyenek.</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9.1. Környezeti infrastruktúra okozta ártalmak</w:t>
      </w: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p>
    <w:p w:rsidR="0034106D" w:rsidRPr="00CD70EB" w:rsidRDefault="0034106D" w:rsidP="0034106D">
      <w:pPr>
        <w:numPr>
          <w:ilvl w:val="0"/>
          <w:numId w:val="14"/>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elemi csapás:</w:t>
      </w:r>
    </w:p>
    <w:p w:rsidR="0034106D" w:rsidRPr="00CD70EB" w:rsidRDefault="0034106D" w:rsidP="0034106D">
      <w:pPr>
        <w:numPr>
          <w:ilvl w:val="0"/>
          <w:numId w:val="14"/>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földrengés,</w:t>
      </w:r>
    </w:p>
    <w:p w:rsidR="0034106D" w:rsidRPr="00CD70EB" w:rsidRDefault="0034106D" w:rsidP="0034106D">
      <w:pPr>
        <w:numPr>
          <w:ilvl w:val="0"/>
          <w:numId w:val="14"/>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árvíz,</w:t>
      </w:r>
    </w:p>
    <w:p w:rsidR="0034106D" w:rsidRPr="00CD70EB" w:rsidRDefault="0034106D" w:rsidP="0034106D">
      <w:pPr>
        <w:numPr>
          <w:ilvl w:val="0"/>
          <w:numId w:val="14"/>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tűz,</w:t>
      </w:r>
    </w:p>
    <w:p w:rsidR="0034106D" w:rsidRPr="00CD70EB" w:rsidRDefault="0034106D" w:rsidP="0034106D">
      <w:pPr>
        <w:numPr>
          <w:ilvl w:val="0"/>
          <w:numId w:val="14"/>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villámcsapás, stb.</w:t>
      </w:r>
    </w:p>
    <w:p w:rsidR="0034106D" w:rsidRPr="00CD70EB" w:rsidRDefault="0034106D" w:rsidP="0034106D">
      <w:pPr>
        <w:numPr>
          <w:ilvl w:val="0"/>
          <w:numId w:val="14"/>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környezeti kár:</w:t>
      </w:r>
    </w:p>
    <w:p w:rsidR="0034106D" w:rsidRPr="00CD70EB" w:rsidRDefault="0034106D" w:rsidP="0034106D">
      <w:pPr>
        <w:numPr>
          <w:ilvl w:val="0"/>
          <w:numId w:val="14"/>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légszennyezettség,</w:t>
      </w:r>
    </w:p>
    <w:p w:rsidR="0034106D" w:rsidRPr="00CD70EB" w:rsidRDefault="0034106D" w:rsidP="0034106D">
      <w:pPr>
        <w:numPr>
          <w:ilvl w:val="0"/>
          <w:numId w:val="14"/>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nagy teljesítményű elektromágneses térerő,</w:t>
      </w:r>
    </w:p>
    <w:p w:rsidR="0034106D" w:rsidRPr="00CD70EB" w:rsidRDefault="0034106D" w:rsidP="0034106D">
      <w:pPr>
        <w:numPr>
          <w:ilvl w:val="0"/>
          <w:numId w:val="14"/>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elektrosztatikus feltöltődés,</w:t>
      </w:r>
    </w:p>
    <w:p w:rsidR="0034106D" w:rsidRPr="00CD70EB" w:rsidRDefault="0034106D" w:rsidP="0034106D">
      <w:pPr>
        <w:numPr>
          <w:ilvl w:val="0"/>
          <w:numId w:val="14"/>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a levegő nedvességtartalmának felszökése vagy leesése,</w:t>
      </w:r>
    </w:p>
    <w:p w:rsidR="0034106D" w:rsidRPr="00CD70EB" w:rsidRDefault="0034106D" w:rsidP="0034106D">
      <w:pPr>
        <w:numPr>
          <w:ilvl w:val="0"/>
          <w:numId w:val="14"/>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piszkolódás (pl. por).</w:t>
      </w:r>
    </w:p>
    <w:p w:rsidR="0034106D" w:rsidRPr="00CD70EB" w:rsidRDefault="0034106D" w:rsidP="0034106D">
      <w:pPr>
        <w:numPr>
          <w:ilvl w:val="0"/>
          <w:numId w:val="14"/>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közüzemi szolgáltatásba bekövetkező zavarok:</w:t>
      </w:r>
    </w:p>
    <w:p w:rsidR="0034106D" w:rsidRPr="00CD70EB" w:rsidRDefault="0034106D" w:rsidP="0034106D">
      <w:pPr>
        <w:numPr>
          <w:ilvl w:val="0"/>
          <w:numId w:val="14"/>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feszültség-kimaradás,</w:t>
      </w:r>
    </w:p>
    <w:p w:rsidR="0034106D" w:rsidRPr="00CD70EB" w:rsidRDefault="0034106D" w:rsidP="0034106D">
      <w:pPr>
        <w:numPr>
          <w:ilvl w:val="0"/>
          <w:numId w:val="14"/>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feszültségingadozás,</w:t>
      </w:r>
    </w:p>
    <w:p w:rsidR="0034106D" w:rsidRPr="00CD70EB" w:rsidRDefault="0034106D" w:rsidP="0034106D">
      <w:pPr>
        <w:numPr>
          <w:ilvl w:val="0"/>
          <w:numId w:val="14"/>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elektromos zárlat,</w:t>
      </w:r>
    </w:p>
    <w:p w:rsidR="0034106D" w:rsidRPr="00CD70EB" w:rsidRDefault="0034106D" w:rsidP="0034106D">
      <w:pPr>
        <w:numPr>
          <w:ilvl w:val="0"/>
          <w:numId w:val="14"/>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csőtörés.</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9.2. Emberi tényez</w:t>
      </w:r>
      <w:r w:rsidRPr="00CD70EB">
        <w:rPr>
          <w:rFonts w:ascii="Times New Roman" w:hAnsi="Times New Roman" w:cs="Times New Roman"/>
          <w:b/>
        </w:rPr>
        <w:t>ő</w:t>
      </w:r>
      <w:r w:rsidRPr="00CD70EB">
        <w:rPr>
          <w:rFonts w:ascii="Times New Roman" w:hAnsi="Times New Roman" w:cs="Times New Roman"/>
          <w:b/>
          <w:bCs/>
          <w:iCs/>
        </w:rPr>
        <w:t>re visszavezethető</w:t>
      </w:r>
      <w:r w:rsidRPr="00CD70EB">
        <w:rPr>
          <w:rFonts w:ascii="Times New Roman" w:hAnsi="Times New Roman" w:cs="Times New Roman"/>
        </w:rPr>
        <w:t xml:space="preserve"> </w:t>
      </w:r>
      <w:r w:rsidRPr="00CD70EB">
        <w:rPr>
          <w:rFonts w:ascii="Times New Roman" w:hAnsi="Times New Roman" w:cs="Times New Roman"/>
          <w:b/>
          <w:bCs/>
          <w:iCs/>
        </w:rPr>
        <w:t>veszélyek</w:t>
      </w: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Default="0034106D" w:rsidP="0034106D">
      <w:pPr>
        <w:autoSpaceDE w:val="0"/>
        <w:autoSpaceDN w:val="0"/>
        <w:adjustRightInd w:val="0"/>
        <w:spacing w:after="0" w:line="240" w:lineRule="auto"/>
        <w:rPr>
          <w:rFonts w:ascii="Times New Roman" w:hAnsi="Times New Roman" w:cs="Times New Roman"/>
          <w:b/>
          <w:bCs/>
        </w:rPr>
      </w:pPr>
      <w:r w:rsidRPr="00CD70EB">
        <w:rPr>
          <w:rFonts w:ascii="Times New Roman" w:hAnsi="Times New Roman" w:cs="Times New Roman"/>
          <w:b/>
          <w:bCs/>
        </w:rPr>
        <w:t>Szándékos károkozás:</w:t>
      </w: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numPr>
          <w:ilvl w:val="0"/>
          <w:numId w:val="15"/>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behatolás az informatikai rendszerek környezetébe,</w:t>
      </w:r>
    </w:p>
    <w:p w:rsidR="0034106D" w:rsidRPr="00CD70EB" w:rsidRDefault="0034106D" w:rsidP="0034106D">
      <w:pPr>
        <w:numPr>
          <w:ilvl w:val="0"/>
          <w:numId w:val="15"/>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illetéktelen hozzáférés (adat, eszköz),</w:t>
      </w:r>
    </w:p>
    <w:p w:rsidR="0034106D" w:rsidRPr="00CD70EB" w:rsidRDefault="0034106D" w:rsidP="0034106D">
      <w:pPr>
        <w:numPr>
          <w:ilvl w:val="0"/>
          <w:numId w:val="15"/>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adatok- eszközök eltulajdonítása,</w:t>
      </w:r>
    </w:p>
    <w:p w:rsidR="0034106D" w:rsidRPr="00CD70EB" w:rsidRDefault="0034106D" w:rsidP="0034106D">
      <w:pPr>
        <w:numPr>
          <w:ilvl w:val="0"/>
          <w:numId w:val="15"/>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lastRenderedPageBreak/>
        <w:t>rongálás (gép, adathordozó),</w:t>
      </w:r>
    </w:p>
    <w:p w:rsidR="0034106D" w:rsidRPr="00CD70EB" w:rsidRDefault="0034106D" w:rsidP="0034106D">
      <w:pPr>
        <w:numPr>
          <w:ilvl w:val="0"/>
          <w:numId w:val="15"/>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megtévesztő adatok bevitele és képzése,</w:t>
      </w:r>
    </w:p>
    <w:p w:rsidR="0034106D" w:rsidRPr="00CD70EB" w:rsidRDefault="0034106D" w:rsidP="0034106D">
      <w:pPr>
        <w:numPr>
          <w:ilvl w:val="0"/>
          <w:numId w:val="15"/>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zavarás (feldolgozások, munkafolyamatok).</w:t>
      </w:r>
    </w:p>
    <w:p w:rsidR="0034106D" w:rsidRPr="00CD70EB" w:rsidRDefault="0034106D" w:rsidP="0034106D">
      <w:pPr>
        <w:autoSpaceDE w:val="0"/>
        <w:autoSpaceDN w:val="0"/>
        <w:adjustRightInd w:val="0"/>
        <w:spacing w:after="0" w:line="240" w:lineRule="auto"/>
        <w:rPr>
          <w:rFonts w:ascii="Times New Roman" w:hAnsi="Times New Roman" w:cs="Times New Roman"/>
        </w:rPr>
      </w:pPr>
    </w:p>
    <w:p w:rsidR="0034106D" w:rsidRDefault="0034106D" w:rsidP="0034106D">
      <w:pPr>
        <w:autoSpaceDE w:val="0"/>
        <w:autoSpaceDN w:val="0"/>
        <w:adjustRightInd w:val="0"/>
        <w:spacing w:after="0" w:line="240" w:lineRule="auto"/>
        <w:rPr>
          <w:rFonts w:ascii="Times New Roman" w:hAnsi="Times New Roman" w:cs="Times New Roman"/>
          <w:b/>
          <w:bCs/>
        </w:rPr>
      </w:pPr>
      <w:r w:rsidRPr="00CD70EB">
        <w:rPr>
          <w:rFonts w:ascii="Times New Roman" w:hAnsi="Times New Roman" w:cs="Times New Roman"/>
          <w:b/>
          <w:bCs/>
        </w:rPr>
        <w:t>Nem szándékos, illetve gondatlan károkozás:</w:t>
      </w: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numPr>
          <w:ilvl w:val="0"/>
          <w:numId w:val="15"/>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figyelmetlenség (ellenőrzés hiánya),</w:t>
      </w:r>
    </w:p>
    <w:p w:rsidR="0034106D" w:rsidRPr="00CD70EB" w:rsidRDefault="0034106D" w:rsidP="0034106D">
      <w:pPr>
        <w:numPr>
          <w:ilvl w:val="0"/>
          <w:numId w:val="15"/>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szakmai hozzá nem értés,</w:t>
      </w:r>
    </w:p>
    <w:p w:rsidR="0034106D" w:rsidRPr="00CD70EB" w:rsidRDefault="0034106D" w:rsidP="0034106D">
      <w:pPr>
        <w:numPr>
          <w:ilvl w:val="0"/>
          <w:numId w:val="15"/>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a gépi és eljárásbeli biztosítékok beépítésének elhanyagolása,</w:t>
      </w:r>
    </w:p>
    <w:p w:rsidR="0034106D" w:rsidRPr="00CD70EB" w:rsidRDefault="0034106D" w:rsidP="0034106D">
      <w:pPr>
        <w:numPr>
          <w:ilvl w:val="0"/>
          <w:numId w:val="15"/>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a megváltozott körülmények figyelmen kívül hagyása,</w:t>
      </w:r>
    </w:p>
    <w:p w:rsidR="0034106D" w:rsidRPr="00CD70EB" w:rsidRDefault="0034106D" w:rsidP="0034106D">
      <w:pPr>
        <w:numPr>
          <w:ilvl w:val="0"/>
          <w:numId w:val="15"/>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vírusfertőzött adathordozó behozatala,</w:t>
      </w:r>
    </w:p>
    <w:p w:rsidR="0034106D" w:rsidRPr="00CD70EB" w:rsidRDefault="0034106D" w:rsidP="0034106D">
      <w:pPr>
        <w:numPr>
          <w:ilvl w:val="0"/>
          <w:numId w:val="15"/>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biztonsági követelmények és gyári előírások be nem tartása,</w:t>
      </w:r>
    </w:p>
    <w:p w:rsidR="0034106D" w:rsidRPr="00CD70EB" w:rsidRDefault="0034106D" w:rsidP="0034106D">
      <w:pPr>
        <w:numPr>
          <w:ilvl w:val="0"/>
          <w:numId w:val="15"/>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adathordozók megrongálása (rossz tárolás, kezelés),</w:t>
      </w:r>
    </w:p>
    <w:p w:rsidR="0034106D" w:rsidRPr="00CD70EB" w:rsidRDefault="0034106D" w:rsidP="0034106D">
      <w:pPr>
        <w:numPr>
          <w:ilvl w:val="0"/>
          <w:numId w:val="15"/>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a karbantartási műveletek elmulasztása.</w:t>
      </w:r>
    </w:p>
    <w:p w:rsidR="0034106D" w:rsidRPr="00CD70EB" w:rsidRDefault="0034106D" w:rsidP="0034106D">
      <w:pPr>
        <w:autoSpaceDE w:val="0"/>
        <w:autoSpaceDN w:val="0"/>
        <w:adjustRightInd w:val="0"/>
        <w:spacing w:after="0" w:line="240" w:lineRule="auto"/>
        <w:rPr>
          <w:rFonts w:ascii="Times New Roman" w:hAnsi="Times New Roman" w:cs="Times New Roman"/>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szükséges biztonsági-, jelző és riasztó berendezések karbantartásának elhanyagolása veszélyezteti a feldolgozás folyamatát, alkalmat ad az adathoz való véletlen vagy szándékos illetéktelen hozzáféréshez, rongáláshoz.</w:t>
      </w:r>
    </w:p>
    <w:p w:rsidR="0034106D"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rPr>
          <w:rFonts w:ascii="Times New Roman" w:hAnsi="Times New Roman" w:cs="Times New Roman"/>
          <w:b/>
          <w:bCs/>
          <w:sz w:val="28"/>
          <w:szCs w:val="28"/>
        </w:rPr>
      </w:pPr>
      <w:r w:rsidRPr="00CD70EB">
        <w:rPr>
          <w:rFonts w:ascii="Times New Roman" w:hAnsi="Times New Roman" w:cs="Times New Roman"/>
          <w:b/>
          <w:bCs/>
          <w:sz w:val="28"/>
          <w:szCs w:val="28"/>
        </w:rPr>
        <w:t>10. Az adatok tartalmát és a feldolgozás folyamatát érint</w:t>
      </w:r>
      <w:r w:rsidRPr="00CD70EB">
        <w:rPr>
          <w:rFonts w:ascii="Times New Roman" w:hAnsi="Times New Roman" w:cs="Times New Roman"/>
          <w:sz w:val="28"/>
          <w:szCs w:val="28"/>
        </w:rPr>
        <w:t xml:space="preserve">ő </w:t>
      </w:r>
      <w:r w:rsidRPr="00CD70EB">
        <w:rPr>
          <w:rFonts w:ascii="Times New Roman" w:hAnsi="Times New Roman" w:cs="Times New Roman"/>
          <w:b/>
          <w:bCs/>
          <w:sz w:val="28"/>
          <w:szCs w:val="28"/>
        </w:rPr>
        <w:t>veszélyek</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10.1. Tervezés és el</w:t>
      </w:r>
      <w:r w:rsidRPr="00CD70EB">
        <w:rPr>
          <w:rFonts w:ascii="Times New Roman" w:hAnsi="Times New Roman" w:cs="Times New Roman"/>
          <w:b/>
        </w:rPr>
        <w:t>ő</w:t>
      </w:r>
      <w:r w:rsidRPr="00CD70EB">
        <w:rPr>
          <w:rFonts w:ascii="Times New Roman" w:hAnsi="Times New Roman" w:cs="Times New Roman"/>
          <w:b/>
          <w:bCs/>
          <w:iCs/>
        </w:rPr>
        <w:t>készítés során el</w:t>
      </w:r>
      <w:r w:rsidRPr="00CD70EB">
        <w:rPr>
          <w:rFonts w:ascii="Times New Roman" w:hAnsi="Times New Roman" w:cs="Times New Roman"/>
          <w:b/>
        </w:rPr>
        <w:t>ő</w:t>
      </w:r>
      <w:r w:rsidRPr="00CD70EB">
        <w:rPr>
          <w:rFonts w:ascii="Times New Roman" w:hAnsi="Times New Roman" w:cs="Times New Roman"/>
          <w:b/>
          <w:bCs/>
          <w:iCs/>
        </w:rPr>
        <w:t>forduló veszélyforrások</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numPr>
          <w:ilvl w:val="0"/>
          <w:numId w:val="30"/>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a rendszerterv nem veszi figyelembe az alkalmazott hardver eszköz lehetőségeit,</w:t>
      </w:r>
    </w:p>
    <w:p w:rsidR="0034106D" w:rsidRPr="00CD70EB" w:rsidRDefault="0034106D" w:rsidP="0034106D">
      <w:pPr>
        <w:numPr>
          <w:ilvl w:val="0"/>
          <w:numId w:val="30"/>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hibás adatrögzítés, adatelőkészítés, az ellenőrzési szempontok hiányos betartása.</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10.2. A rendszerek megvalósítása során el</w:t>
      </w:r>
      <w:r w:rsidRPr="00CD70EB">
        <w:rPr>
          <w:rFonts w:ascii="Times New Roman" w:hAnsi="Times New Roman" w:cs="Times New Roman"/>
          <w:b/>
        </w:rPr>
        <w:t>ő</w:t>
      </w:r>
      <w:r w:rsidRPr="00CD70EB">
        <w:rPr>
          <w:rFonts w:ascii="Times New Roman" w:hAnsi="Times New Roman" w:cs="Times New Roman"/>
          <w:b/>
          <w:bCs/>
          <w:iCs/>
        </w:rPr>
        <w:t>forduló veszélyforrások</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numPr>
          <w:ilvl w:val="0"/>
          <w:numId w:val="29"/>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hibás adatállomány működése,</w:t>
      </w:r>
    </w:p>
    <w:p w:rsidR="0034106D" w:rsidRPr="00CD70EB" w:rsidRDefault="0034106D" w:rsidP="0034106D">
      <w:pPr>
        <w:numPr>
          <w:ilvl w:val="0"/>
          <w:numId w:val="29"/>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helytelen adatkezelés,</w:t>
      </w:r>
    </w:p>
    <w:p w:rsidR="0034106D" w:rsidRPr="00CD70EB" w:rsidRDefault="0034106D" w:rsidP="0034106D">
      <w:pPr>
        <w:numPr>
          <w:ilvl w:val="0"/>
          <w:numId w:val="29"/>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programtesztelés elhagyása.</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10.3. A működés és fejlesztés során el</w:t>
      </w:r>
      <w:r w:rsidRPr="00CD70EB">
        <w:rPr>
          <w:rFonts w:ascii="Times New Roman" w:hAnsi="Times New Roman" w:cs="Times New Roman"/>
          <w:b/>
        </w:rPr>
        <w:t>ő</w:t>
      </w:r>
      <w:r w:rsidRPr="00CD70EB">
        <w:rPr>
          <w:rFonts w:ascii="Times New Roman" w:hAnsi="Times New Roman" w:cs="Times New Roman"/>
          <w:b/>
          <w:bCs/>
          <w:iCs/>
        </w:rPr>
        <w:t>forduló veszélyforrások</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numPr>
          <w:ilvl w:val="0"/>
          <w:numId w:val="28"/>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emberi gondatlanság,</w:t>
      </w:r>
    </w:p>
    <w:p w:rsidR="0034106D" w:rsidRPr="00CD70EB" w:rsidRDefault="0034106D" w:rsidP="0034106D">
      <w:pPr>
        <w:numPr>
          <w:ilvl w:val="0"/>
          <w:numId w:val="28"/>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szervezetlenség,</w:t>
      </w:r>
    </w:p>
    <w:p w:rsidR="0034106D" w:rsidRPr="00CD70EB" w:rsidRDefault="0034106D" w:rsidP="0034106D">
      <w:pPr>
        <w:numPr>
          <w:ilvl w:val="0"/>
          <w:numId w:val="28"/>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képzetlenség,</w:t>
      </w:r>
    </w:p>
    <w:p w:rsidR="0034106D" w:rsidRPr="00CD70EB" w:rsidRDefault="0034106D" w:rsidP="0034106D">
      <w:pPr>
        <w:numPr>
          <w:ilvl w:val="0"/>
          <w:numId w:val="28"/>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szándékosan elkövetett illetéktelen beavatkozás,</w:t>
      </w:r>
    </w:p>
    <w:p w:rsidR="0034106D" w:rsidRPr="00CD70EB" w:rsidRDefault="0034106D" w:rsidP="0034106D">
      <w:pPr>
        <w:numPr>
          <w:ilvl w:val="0"/>
          <w:numId w:val="28"/>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illetéktelen hozzáférés,</w:t>
      </w:r>
    </w:p>
    <w:p w:rsidR="0034106D" w:rsidRPr="00CD70EB" w:rsidRDefault="0034106D" w:rsidP="0034106D">
      <w:pPr>
        <w:numPr>
          <w:ilvl w:val="0"/>
          <w:numId w:val="28"/>
        </w:numPr>
        <w:autoSpaceDE w:val="0"/>
        <w:autoSpaceDN w:val="0"/>
        <w:adjustRightInd w:val="0"/>
        <w:spacing w:after="0" w:line="240" w:lineRule="auto"/>
        <w:rPr>
          <w:rFonts w:ascii="Times New Roman" w:hAnsi="Times New Roman" w:cs="Times New Roman"/>
        </w:rPr>
      </w:pPr>
      <w:r w:rsidRPr="00CD70EB">
        <w:rPr>
          <w:rFonts w:ascii="Times New Roman" w:hAnsi="Times New Roman" w:cs="Times New Roman"/>
        </w:rPr>
        <w:t>üzemeltetési dokumentáció hiánya.</w:t>
      </w:r>
    </w:p>
    <w:p w:rsidR="0034106D" w:rsidRPr="00CD70EB" w:rsidRDefault="0034106D" w:rsidP="0034106D">
      <w:pPr>
        <w:autoSpaceDE w:val="0"/>
        <w:autoSpaceDN w:val="0"/>
        <w:adjustRightInd w:val="0"/>
        <w:spacing w:after="0" w:line="240" w:lineRule="auto"/>
        <w:rPr>
          <w:rFonts w:ascii="Times New Roman" w:hAnsi="Times New Roman" w:cs="Times New Roman"/>
        </w:rPr>
      </w:pPr>
    </w:p>
    <w:p w:rsidR="0034106D" w:rsidRPr="00CD70EB" w:rsidRDefault="0034106D" w:rsidP="0034106D">
      <w:pPr>
        <w:autoSpaceDE w:val="0"/>
        <w:autoSpaceDN w:val="0"/>
        <w:adjustRightInd w:val="0"/>
        <w:spacing w:after="0" w:line="240" w:lineRule="auto"/>
        <w:rPr>
          <w:rFonts w:ascii="Times New Roman" w:hAnsi="Times New Roman" w:cs="Times New Roman"/>
        </w:rPr>
      </w:pPr>
    </w:p>
    <w:p w:rsidR="0034106D" w:rsidRPr="00CD70EB" w:rsidRDefault="0034106D" w:rsidP="0034106D">
      <w:pPr>
        <w:autoSpaceDE w:val="0"/>
        <w:autoSpaceDN w:val="0"/>
        <w:adjustRightInd w:val="0"/>
        <w:spacing w:after="0" w:line="240" w:lineRule="auto"/>
        <w:rPr>
          <w:rFonts w:ascii="Times New Roman" w:hAnsi="Times New Roman" w:cs="Times New Roman"/>
          <w:b/>
          <w:bCs/>
          <w:sz w:val="28"/>
          <w:szCs w:val="28"/>
        </w:rPr>
      </w:pPr>
      <w:r w:rsidRPr="00CD70EB">
        <w:rPr>
          <w:rFonts w:ascii="Times New Roman" w:hAnsi="Times New Roman" w:cs="Times New Roman"/>
          <w:b/>
          <w:bCs/>
          <w:sz w:val="28"/>
          <w:szCs w:val="28"/>
        </w:rPr>
        <w:t>11. Az informatikai eszközök környezetének védelme</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11.1. Vagyonvédelmi el</w:t>
      </w:r>
      <w:r w:rsidRPr="00CD70EB">
        <w:rPr>
          <w:rFonts w:ascii="Times New Roman" w:hAnsi="Times New Roman" w:cs="Times New Roman"/>
          <w:b/>
        </w:rPr>
        <w:t>ő</w:t>
      </w:r>
      <w:r w:rsidRPr="00CD70EB">
        <w:rPr>
          <w:rFonts w:ascii="Times New Roman" w:hAnsi="Times New Roman" w:cs="Times New Roman"/>
          <w:b/>
          <w:bCs/>
          <w:iCs/>
        </w:rPr>
        <w:t>írások</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numPr>
          <w:ilvl w:val="0"/>
          <w:numId w:val="27"/>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irodák helyiségeit (ahol a gépeket találjuk) biztonsági zárakkal kell felszerelni,</w:t>
      </w:r>
    </w:p>
    <w:p w:rsidR="0034106D" w:rsidRPr="00CD70EB" w:rsidRDefault="0034106D" w:rsidP="0034106D">
      <w:pPr>
        <w:numPr>
          <w:ilvl w:val="0"/>
          <w:numId w:val="27"/>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irodák helyiségeibe való be- és kilépés rendjét szabályozni kell,</w:t>
      </w:r>
    </w:p>
    <w:p w:rsidR="0034106D" w:rsidRPr="00CD70EB" w:rsidRDefault="0034106D" w:rsidP="0034106D">
      <w:pPr>
        <w:numPr>
          <w:ilvl w:val="0"/>
          <w:numId w:val="27"/>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irodák helyiségeibe történő illetéktelen behatolás tényét az Egyesület elnökének azonnal jelenteni kell,</w:t>
      </w:r>
    </w:p>
    <w:p w:rsidR="0034106D" w:rsidRPr="00CD70EB" w:rsidRDefault="0034106D" w:rsidP="0034106D">
      <w:pPr>
        <w:numPr>
          <w:ilvl w:val="0"/>
          <w:numId w:val="27"/>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informatikai eszközöket csak a vállalkozás arra felhatalmazott alkalmazottai használhatják,</w:t>
      </w:r>
    </w:p>
    <w:p w:rsidR="0034106D" w:rsidRPr="00CD70EB" w:rsidRDefault="0034106D" w:rsidP="0034106D">
      <w:pPr>
        <w:numPr>
          <w:ilvl w:val="0"/>
          <w:numId w:val="27"/>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informatikai eszközöket csak és kizárólag a felhasználó használhatja,</w:t>
      </w:r>
    </w:p>
    <w:p w:rsidR="0034106D" w:rsidRPr="00CD70EB" w:rsidRDefault="0034106D" w:rsidP="0034106D">
      <w:pPr>
        <w:numPr>
          <w:ilvl w:val="0"/>
          <w:numId w:val="27"/>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informatikai eszközök rendeltetésszerű használatáért a felhasználó felelős.</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lastRenderedPageBreak/>
        <w:t>11.2. Adathordozók</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numPr>
          <w:ilvl w:val="0"/>
          <w:numId w:val="26"/>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könnyen tisztítható, jól zárható szekrényben kell elhelyezn</w:t>
      </w:r>
      <w:r w:rsidR="00C52ADA">
        <w:rPr>
          <w:rFonts w:ascii="Times New Roman" w:hAnsi="Times New Roman" w:cs="Times New Roman"/>
        </w:rPr>
        <w:t xml:space="preserve">i úgy, hogy tárolás közben ne </w:t>
      </w:r>
      <w:r w:rsidRPr="00CD70EB">
        <w:rPr>
          <w:rFonts w:ascii="Times New Roman" w:hAnsi="Times New Roman" w:cs="Times New Roman"/>
        </w:rPr>
        <w:t>sérüljenek, károsodjanak,</w:t>
      </w:r>
    </w:p>
    <w:p w:rsidR="0034106D" w:rsidRPr="00CD70EB" w:rsidRDefault="0034106D" w:rsidP="0034106D">
      <w:pPr>
        <w:numPr>
          <w:ilvl w:val="0"/>
          <w:numId w:val="26"/>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adathordozókat a gyors hozzáférés érdekében azonosítóval kell ellátni, melyről nyilvántartást kell vezetni,</w:t>
      </w:r>
    </w:p>
    <w:p w:rsidR="0034106D" w:rsidRPr="00CD70EB" w:rsidRDefault="0034106D" w:rsidP="0034106D">
      <w:pPr>
        <w:numPr>
          <w:ilvl w:val="0"/>
          <w:numId w:val="26"/>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használni kívánt adathordozót (floppy, CD) a tárolásra kijelölt helyről kell kivenni, és oda</w:t>
      </w:r>
    </w:p>
    <w:p w:rsidR="0034106D" w:rsidRPr="00CD70EB" w:rsidRDefault="0034106D" w:rsidP="0034106D">
      <w:pPr>
        <w:numPr>
          <w:ilvl w:val="0"/>
          <w:numId w:val="26"/>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kell vissza is helyezni,</w:t>
      </w:r>
    </w:p>
    <w:p w:rsidR="0034106D" w:rsidRPr="00CD70EB" w:rsidRDefault="0034106D" w:rsidP="0034106D">
      <w:pPr>
        <w:numPr>
          <w:ilvl w:val="0"/>
          <w:numId w:val="26"/>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munkaasztalon csak azok az adathordozók legyenek, amelyek az aktuális feldolgozáshoz</w:t>
      </w:r>
    </w:p>
    <w:p w:rsidR="0034106D" w:rsidRPr="00CD70EB" w:rsidRDefault="0034106D" w:rsidP="0034106D">
      <w:pPr>
        <w:numPr>
          <w:ilvl w:val="0"/>
          <w:numId w:val="26"/>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szükségesek,</w:t>
      </w:r>
    </w:p>
    <w:p w:rsidR="0034106D" w:rsidRPr="00CD70EB" w:rsidRDefault="0034106D" w:rsidP="0034106D">
      <w:pPr>
        <w:numPr>
          <w:ilvl w:val="0"/>
          <w:numId w:val="26"/>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adathordozót másnak átadni csak engedéllyel szabad,</w:t>
      </w:r>
    </w:p>
    <w:p w:rsidR="0034106D" w:rsidRPr="00CD70EB" w:rsidRDefault="0034106D" w:rsidP="0034106D">
      <w:pPr>
        <w:numPr>
          <w:ilvl w:val="0"/>
          <w:numId w:val="26"/>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munkák befejeztével a használt berendezést és környezetét rendbe kell tenni.</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11.3. Tűzvédelem</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gépterem illetve kiszolgáló helyiség a „D” tűzveszélyességi osztályba tartozik, amely mérsékelt tűzveszélyes üzemet jelent.</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menekülési útvonalak szabadon hagyását minden körülmények között biztosítani kell.</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nagy fontosságú, pl. törzsadat-állományokat 2 példányban kell őrizni és a második példányt elkülönítve tűzbiztos páncélszekrényben kell őrizni. (Ezen adatállományok kijelölése az informatikai vezető feladata.)</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p>
    <w:p w:rsidR="0034106D" w:rsidRPr="00CD70EB" w:rsidRDefault="0034106D" w:rsidP="0034106D">
      <w:pPr>
        <w:autoSpaceDE w:val="0"/>
        <w:autoSpaceDN w:val="0"/>
        <w:adjustRightInd w:val="0"/>
        <w:spacing w:after="0" w:line="240" w:lineRule="auto"/>
        <w:rPr>
          <w:rFonts w:ascii="Times New Roman" w:hAnsi="Times New Roman" w:cs="Times New Roman"/>
          <w:b/>
          <w:bCs/>
          <w:sz w:val="28"/>
          <w:szCs w:val="28"/>
        </w:rPr>
      </w:pPr>
      <w:r w:rsidRPr="00CD70EB">
        <w:rPr>
          <w:rFonts w:ascii="Times New Roman" w:hAnsi="Times New Roman" w:cs="Times New Roman"/>
          <w:b/>
          <w:bCs/>
          <w:sz w:val="28"/>
          <w:szCs w:val="28"/>
        </w:rPr>
        <w:t>12. Az informatikai rendszer alkalmazásánál felhasználható védelmi eszközök és módszerek</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 xml:space="preserve"> 12.1. A számítógépek és szerverek védelme</w:t>
      </w:r>
    </w:p>
    <w:p w:rsidR="0034106D" w:rsidRPr="00CD70EB" w:rsidRDefault="0034106D" w:rsidP="0034106D">
      <w:pPr>
        <w:autoSpaceDE w:val="0"/>
        <w:autoSpaceDN w:val="0"/>
        <w:adjustRightInd w:val="0"/>
        <w:spacing w:after="0" w:line="240" w:lineRule="auto"/>
        <w:rPr>
          <w:rFonts w:ascii="Times New Roman" w:hAnsi="Times New Roman" w:cs="Times New Roman"/>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Elemi csapás (vagy más ok) esetén a számítógépekben vagy szerverekben bekövetkezett részleges vagy teljes károsodáskor az alábbiakat kell sürgősen elvégezni:</w:t>
      </w:r>
    </w:p>
    <w:p w:rsidR="0034106D" w:rsidRPr="00CD70EB" w:rsidRDefault="0034106D" w:rsidP="0034106D">
      <w:pPr>
        <w:numPr>
          <w:ilvl w:val="0"/>
          <w:numId w:val="25"/>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menteni a még használható anyagot,</w:t>
      </w:r>
    </w:p>
    <w:p w:rsidR="0034106D" w:rsidRPr="00CD70EB" w:rsidRDefault="0034106D" w:rsidP="0034106D">
      <w:pPr>
        <w:numPr>
          <w:ilvl w:val="0"/>
          <w:numId w:val="25"/>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biztonsági mentésekről, háttértárakról a megsérült adatok visszaállítása,</w:t>
      </w:r>
    </w:p>
    <w:p w:rsidR="0034106D" w:rsidRPr="00CD70EB" w:rsidRDefault="0034106D" w:rsidP="0034106D">
      <w:pPr>
        <w:numPr>
          <w:ilvl w:val="0"/>
          <w:numId w:val="25"/>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archivált anyagok (ill. eszközök) használatával folytatni kell a feldolgozást.</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12.2. Hardver védelem</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berendezések hibátlan és üzemszerű működését biztosítani kell.</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működési biztonság megóvását jelenti a szükséges alkatrészek beszerzése.</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üzemeltetést, karbantartást és szervizelést az informatikusok végzik.</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munkák szervezésénél figyelembe kell venni:</w:t>
      </w:r>
    </w:p>
    <w:p w:rsidR="0034106D" w:rsidRPr="00CD70EB" w:rsidRDefault="0034106D" w:rsidP="0034106D">
      <w:pPr>
        <w:numPr>
          <w:ilvl w:val="0"/>
          <w:numId w:val="24"/>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gyártó előírásait, ajánlatait,</w:t>
      </w:r>
    </w:p>
    <w:p w:rsidR="0034106D" w:rsidRPr="00CD70EB" w:rsidRDefault="0034106D" w:rsidP="00C52ADA">
      <w:pPr>
        <w:numPr>
          <w:ilvl w:val="0"/>
          <w:numId w:val="24"/>
        </w:numPr>
        <w:autoSpaceDE w:val="0"/>
        <w:autoSpaceDN w:val="0"/>
        <w:adjustRightInd w:val="0"/>
        <w:spacing w:after="40" w:line="240" w:lineRule="auto"/>
        <w:ind w:left="714" w:hanging="357"/>
        <w:jc w:val="both"/>
        <w:rPr>
          <w:rFonts w:ascii="Times New Roman" w:hAnsi="Times New Roman" w:cs="Times New Roman"/>
        </w:rPr>
      </w:pPr>
      <w:r w:rsidRPr="00CD70EB">
        <w:rPr>
          <w:rFonts w:ascii="Times New Roman" w:hAnsi="Times New Roman" w:cs="Times New Roman"/>
        </w:rPr>
        <w:t>a tapasztalatokat.</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Alapgép megbontását (kivéve a garanciális gépeket) csak informatikus végezheti el.</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12.3. Az informatikai feldolgozás folyamatának védelme</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12.3.1. Az adatrögzítés védelme</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numPr>
          <w:ilvl w:val="0"/>
          <w:numId w:val="22"/>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adatbevitel hibátlan műszaki állapotú berendezésen történjen,</w:t>
      </w:r>
    </w:p>
    <w:p w:rsidR="0034106D" w:rsidRPr="00CD70EB" w:rsidRDefault="0034106D" w:rsidP="0034106D">
      <w:pPr>
        <w:numPr>
          <w:ilvl w:val="0"/>
          <w:numId w:val="22"/>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tesztelt adathordozóra lehet adatállományt rögzíteni,</w:t>
      </w:r>
    </w:p>
    <w:p w:rsidR="0034106D" w:rsidRPr="00CD70EB" w:rsidRDefault="0034106D" w:rsidP="0034106D">
      <w:pPr>
        <w:numPr>
          <w:ilvl w:val="0"/>
          <w:numId w:val="22"/>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bizonylatokat és mágneses adathordozókat csak e célra kialakított és megfelelő tároló helyeken szabad tartani,</w:t>
      </w:r>
    </w:p>
    <w:p w:rsidR="0034106D" w:rsidRPr="00CD70EB" w:rsidRDefault="0034106D" w:rsidP="0034106D">
      <w:pPr>
        <w:numPr>
          <w:ilvl w:val="0"/>
          <w:numId w:val="22"/>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adatrögzítő szoftver védelme. Lehetőség szerint olyan szoftvereket kell alkalmazni, amelyek</w:t>
      </w:r>
    </w:p>
    <w:p w:rsidR="0034106D" w:rsidRPr="00CD70EB" w:rsidRDefault="0034106D" w:rsidP="0034106D">
      <w:pPr>
        <w:numPr>
          <w:ilvl w:val="0"/>
          <w:numId w:val="22"/>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rendelkeznek ellenőrző funkciókkal és biztosítják a rögzített tételek visszakeresésének és javításának lehetőségét is.</w:t>
      </w:r>
    </w:p>
    <w:p w:rsidR="0034106D" w:rsidRPr="00CD70EB" w:rsidRDefault="0034106D" w:rsidP="0034106D">
      <w:pPr>
        <w:numPr>
          <w:ilvl w:val="0"/>
          <w:numId w:val="22"/>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lastRenderedPageBreak/>
        <w:t>hozzáférési lehetőség:</w:t>
      </w:r>
    </w:p>
    <w:p w:rsidR="0034106D" w:rsidRPr="00CD70EB" w:rsidRDefault="0034106D" w:rsidP="0034106D">
      <w:pPr>
        <w:numPr>
          <w:ilvl w:val="0"/>
          <w:numId w:val="23"/>
        </w:numPr>
        <w:tabs>
          <w:tab w:val="clear" w:pos="720"/>
          <w:tab w:val="num" w:pos="1134"/>
        </w:tabs>
        <w:autoSpaceDE w:val="0"/>
        <w:autoSpaceDN w:val="0"/>
        <w:adjustRightInd w:val="0"/>
        <w:spacing w:after="0" w:line="240" w:lineRule="auto"/>
        <w:ind w:left="1134"/>
        <w:jc w:val="both"/>
        <w:rPr>
          <w:rFonts w:ascii="Times New Roman" w:hAnsi="Times New Roman" w:cs="Times New Roman"/>
        </w:rPr>
      </w:pPr>
      <w:r w:rsidRPr="00CD70EB">
        <w:rPr>
          <w:rFonts w:ascii="Times New Roman" w:hAnsi="Times New Roman" w:cs="Times New Roman"/>
        </w:rPr>
        <w:t>a bejelentkezési azonosítók használata (ne tartsuk mások számára látható helyen a bejelentkezési azonosítót és a jelszót).</w:t>
      </w:r>
    </w:p>
    <w:p w:rsidR="0034106D" w:rsidRPr="00CD70EB" w:rsidRDefault="0034106D" w:rsidP="0034106D">
      <w:pPr>
        <w:numPr>
          <w:ilvl w:val="0"/>
          <w:numId w:val="23"/>
        </w:numPr>
        <w:tabs>
          <w:tab w:val="clear" w:pos="720"/>
          <w:tab w:val="num" w:pos="1134"/>
        </w:tabs>
        <w:autoSpaceDE w:val="0"/>
        <w:autoSpaceDN w:val="0"/>
        <w:adjustRightInd w:val="0"/>
        <w:spacing w:after="0" w:line="240" w:lineRule="auto"/>
        <w:ind w:left="1134"/>
        <w:jc w:val="both"/>
        <w:rPr>
          <w:rFonts w:ascii="Times New Roman" w:hAnsi="Times New Roman" w:cs="Times New Roman"/>
        </w:rPr>
      </w:pPr>
      <w:r w:rsidRPr="00CD70EB">
        <w:rPr>
          <w:rFonts w:ascii="Times New Roman" w:hAnsi="Times New Roman" w:cs="Times New Roman"/>
        </w:rPr>
        <w:t>az adatok bevitele során alapelv: azonos állomány rögzítését és ellenőrzését ugyanaz a személy nem végezheti.</w:t>
      </w:r>
    </w:p>
    <w:p w:rsidR="0034106D" w:rsidRDefault="0034106D" w:rsidP="0034106D">
      <w:pPr>
        <w:autoSpaceDE w:val="0"/>
        <w:autoSpaceDN w:val="0"/>
        <w:adjustRightInd w:val="0"/>
        <w:spacing w:after="0" w:line="240" w:lineRule="auto"/>
        <w:ind w:left="708"/>
        <w:jc w:val="both"/>
        <w:rPr>
          <w:rFonts w:ascii="Times New Roman" w:hAnsi="Times New Roman" w:cs="Times New Roman"/>
        </w:rPr>
      </w:pPr>
    </w:p>
    <w:p w:rsidR="0034106D" w:rsidRPr="00CD70EB" w:rsidRDefault="0034106D" w:rsidP="0034106D">
      <w:pPr>
        <w:autoSpaceDE w:val="0"/>
        <w:autoSpaceDN w:val="0"/>
        <w:adjustRightInd w:val="0"/>
        <w:spacing w:after="0" w:line="240" w:lineRule="auto"/>
        <w:ind w:left="708"/>
        <w:jc w:val="both"/>
        <w:rPr>
          <w:rFonts w:ascii="Times New Roman" w:hAnsi="Times New Roman" w:cs="Times New Roman"/>
        </w:rPr>
      </w:pPr>
      <w:r w:rsidRPr="00CD70EB">
        <w:rPr>
          <w:rFonts w:ascii="Times New Roman" w:hAnsi="Times New Roman" w:cs="Times New Roman"/>
        </w:rPr>
        <w:t>Az adatrögzítés folyamatához kapcsolódó dokumentációk:</w:t>
      </w:r>
    </w:p>
    <w:p w:rsidR="0034106D" w:rsidRPr="00CD70EB" w:rsidRDefault="0034106D" w:rsidP="0034106D">
      <w:pPr>
        <w:numPr>
          <w:ilvl w:val="2"/>
          <w:numId w:val="16"/>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adatrögzítési utasítások,</w:t>
      </w:r>
    </w:p>
    <w:p w:rsidR="0034106D" w:rsidRPr="00CD70EB" w:rsidRDefault="0034106D" w:rsidP="0034106D">
      <w:pPr>
        <w:numPr>
          <w:ilvl w:val="2"/>
          <w:numId w:val="16"/>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ellenőrző rögzítési utasítások,</w:t>
      </w:r>
    </w:p>
    <w:p w:rsidR="0034106D" w:rsidRPr="00CD70EB" w:rsidRDefault="0034106D" w:rsidP="0034106D">
      <w:pPr>
        <w:numPr>
          <w:ilvl w:val="2"/>
          <w:numId w:val="16"/>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tesztelő és törlő programok kezelési utasításai,</w:t>
      </w:r>
    </w:p>
    <w:p w:rsidR="0034106D" w:rsidRPr="00CD70EB" w:rsidRDefault="0034106D" w:rsidP="0034106D">
      <w:pPr>
        <w:numPr>
          <w:ilvl w:val="2"/>
          <w:numId w:val="16"/>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megőrzési utasítások,</w:t>
      </w:r>
    </w:p>
    <w:p w:rsidR="0034106D" w:rsidRPr="00CD70EB" w:rsidRDefault="0034106D" w:rsidP="0034106D">
      <w:pPr>
        <w:numPr>
          <w:ilvl w:val="2"/>
          <w:numId w:val="16"/>
        </w:num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gépkezelési leírások.</w:t>
      </w:r>
    </w:p>
    <w:p w:rsidR="0034106D" w:rsidRPr="00CD70EB" w:rsidRDefault="0034106D" w:rsidP="0034106D">
      <w:pPr>
        <w:autoSpaceDE w:val="0"/>
        <w:autoSpaceDN w:val="0"/>
        <w:adjustRightInd w:val="0"/>
        <w:spacing w:after="0" w:line="240" w:lineRule="auto"/>
        <w:rPr>
          <w:rFonts w:ascii="Times New Roman" w:hAnsi="Times New Roman" w:cs="Times New Roman"/>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12.3.2. Az adathordozók nyilvántartása</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adathordozókról az egységeknek nyilvántartást kell vezetni. Az adathordozókat a gyors és egyszerű elérés, a nyilvántartás és a biztonság érdekében azonosítóval (sorszámmal) kell ellátni.</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12.3.3. Adathordozók tárolása</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adathordozók tárolására műszaki-, tűz- és vagyonvédelmi előírásoknak megfelelő helyiséget kell kijelölni, illetve kialakítani.</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12.3.5. Az adathordozók meg</w:t>
      </w:r>
      <w:r w:rsidRPr="00CD70EB">
        <w:rPr>
          <w:rFonts w:ascii="Times New Roman" w:hAnsi="Times New Roman" w:cs="Times New Roman"/>
          <w:b/>
        </w:rPr>
        <w:t>ő</w:t>
      </w:r>
      <w:r w:rsidRPr="00CD70EB">
        <w:rPr>
          <w:rFonts w:ascii="Times New Roman" w:hAnsi="Times New Roman" w:cs="Times New Roman"/>
          <w:b/>
          <w:bCs/>
          <w:iCs/>
        </w:rPr>
        <w:t>rzése</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 xml:space="preserve">Az adathordozók megőrzési idejét a törvényekben meghatározott bizonylat őrzési kötelezettségnek megfelelően kell kialakítani </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12.3.6. Selejtezés, sokszorosítás, másolás</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selejtezést a vállalkozás selejtezésének szabályzata alapján kell lefolytatni.</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Sokszorosítást, másolást csak az érvényben lévő belső utasítások szerint szabad végezni. Biztonsági illetve archív adatállomány előállítása másolásnak számít.</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12.3.8. Leltározás</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szoftvereket és adathordozókat a Leltározási Szabályzatban foglaltaknak megfelelően kell leltározni.</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12.3.9. Mentések, file-ok védelme</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adatfeldolgozás után biztosítani kell az adatok mentését.</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munkák során létrehozott általános (pl. Word és Excel) dokumentumok mentése az azt létrehozó munkatársak (felhasználók) feladata. Az archiválásban a rendszergazda segítséget nyújt.</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számítógépeken tárolt adatokról a mentést rendszeresen el kell végezni. A mentésért az a rendszergazda a felelős.</w:t>
      </w:r>
    </w:p>
    <w:p w:rsidR="0034106D" w:rsidRPr="00CD70EB" w:rsidRDefault="0034106D" w:rsidP="0034106D">
      <w:pPr>
        <w:autoSpaceDE w:val="0"/>
        <w:autoSpaceDN w:val="0"/>
        <w:adjustRightInd w:val="0"/>
        <w:spacing w:after="0" w:line="240" w:lineRule="auto"/>
        <w:jc w:val="both"/>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12.4. Szoftver védelem</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12.4.1. Rendszerszoftver védelem</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r w:rsidRPr="00CD70EB">
        <w:rPr>
          <w:rFonts w:ascii="Times New Roman" w:hAnsi="Times New Roman" w:cs="Times New Roman"/>
        </w:rPr>
        <w:t>Az informatikai vezetőnek biztosítani kell, hogy a rendszerszoftver naprakész állapotban legyen és a segédprogramok, programkönyvtárak mindig hozzáférhetők legyenek a felhasználók számára.</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Pr="00CD70EB" w:rsidRDefault="0034106D" w:rsidP="0034106D">
      <w:pPr>
        <w:autoSpaceDE w:val="0"/>
        <w:autoSpaceDN w:val="0"/>
        <w:adjustRightInd w:val="0"/>
        <w:spacing w:after="0" w:line="240" w:lineRule="auto"/>
        <w:rPr>
          <w:rFonts w:ascii="Times New Roman" w:hAnsi="Times New Roman" w:cs="Times New Roman"/>
          <w:b/>
          <w:bCs/>
          <w:iCs/>
        </w:rPr>
      </w:pPr>
      <w:r w:rsidRPr="00CD70EB">
        <w:rPr>
          <w:rFonts w:ascii="Times New Roman" w:hAnsi="Times New Roman" w:cs="Times New Roman"/>
          <w:b/>
          <w:bCs/>
          <w:iCs/>
        </w:rPr>
        <w:t>12.4.2. Felhasználói programok védelme</w:t>
      </w:r>
    </w:p>
    <w:p w:rsidR="0034106D" w:rsidRPr="00CD70EB" w:rsidRDefault="0034106D" w:rsidP="0034106D">
      <w:pPr>
        <w:autoSpaceDE w:val="0"/>
        <w:autoSpaceDN w:val="0"/>
        <w:adjustRightInd w:val="0"/>
        <w:spacing w:after="0" w:line="240" w:lineRule="auto"/>
        <w:rPr>
          <w:rFonts w:ascii="Times New Roman" w:hAnsi="Times New Roman" w:cs="Times New Roman"/>
          <w:b/>
          <w:bCs/>
          <w:i/>
          <w:iCs/>
        </w:rPr>
      </w:pPr>
    </w:p>
    <w:p w:rsidR="0034106D" w:rsidRDefault="0034106D" w:rsidP="0034106D">
      <w:pPr>
        <w:autoSpaceDE w:val="0"/>
        <w:autoSpaceDN w:val="0"/>
        <w:adjustRightInd w:val="0"/>
        <w:spacing w:after="0" w:line="240" w:lineRule="auto"/>
        <w:rPr>
          <w:rFonts w:ascii="Times New Roman" w:hAnsi="Times New Roman" w:cs="Times New Roman"/>
          <w:b/>
          <w:bCs/>
        </w:rPr>
      </w:pPr>
      <w:r w:rsidRPr="00CD70EB">
        <w:rPr>
          <w:rFonts w:ascii="Times New Roman" w:hAnsi="Times New Roman" w:cs="Times New Roman"/>
          <w:b/>
          <w:bCs/>
        </w:rPr>
        <w:t>Programhoz való hozzáférés, programvédelem</w:t>
      </w: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lastRenderedPageBreak/>
        <w:t>A kezelés folyamán az illetéktelen hozzáférést meg kell akadályozni, az illetéktelen próbálkozást ki kell zárni.</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Gondoskodni kell arról, hogy a tárolt programok, fájlok ne károsodjanak, a követelményeknek megfelelően működjenek.</w:t>
      </w: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rPr>
          <w:rFonts w:ascii="Times New Roman" w:hAnsi="Times New Roman" w:cs="Times New Roman"/>
          <w:b/>
          <w:bCs/>
        </w:rPr>
      </w:pPr>
      <w:r w:rsidRPr="00CD70EB">
        <w:rPr>
          <w:rFonts w:ascii="Times New Roman" w:hAnsi="Times New Roman" w:cs="Times New Roman"/>
          <w:b/>
          <w:bCs/>
        </w:rPr>
        <w:t>Programok megőrzése, nyilvántartása</w:t>
      </w: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 xml:space="preserve">A programokról a leltárfelelősöknek naprakész nyilvántartást kell vezetni </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számvitelről szóló többször módosított 2000. évi C. törvény értelmében a vállalkozásoknak az üzleti évről készített beszámolót, valamint az azt alátámasztó leltárt, értékelést, főkönyvi kivonatot, továbbá más, a számviteli törvény követelményeinek megfelelő nyilvántartást olvasható formában a keletkezés dátumának naptári évnek az utolsó napjától számított 5 évig meg kell őrizni.</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bizonylat elektronikus formában is megőrizhető, ha az alkalmazott módszer biztosítja az eredeti bizonylat összes adatának késedelem nélküli előállítását, folyamatos leolvashatóságát, illetve kizárja az utólagos módosítás lehetőségét.</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programok nyilvántartásáért és működőképes állapotban való tartásáért a vezetők a felelősek.</w:t>
      </w: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rPr>
          <w:rFonts w:ascii="Times New Roman" w:hAnsi="Times New Roman" w:cs="Times New Roman"/>
          <w:b/>
          <w:bCs/>
          <w:sz w:val="28"/>
          <w:szCs w:val="28"/>
        </w:rPr>
      </w:pPr>
      <w:r w:rsidRPr="00CD70EB">
        <w:rPr>
          <w:rFonts w:ascii="Times New Roman" w:hAnsi="Times New Roman" w:cs="Times New Roman"/>
          <w:b/>
          <w:bCs/>
          <w:sz w:val="28"/>
          <w:szCs w:val="28"/>
        </w:rPr>
        <w:t>13.</w:t>
      </w:r>
      <w:r w:rsidR="00C52ADA">
        <w:rPr>
          <w:rFonts w:ascii="Times New Roman" w:hAnsi="Times New Roman" w:cs="Times New Roman"/>
          <w:b/>
          <w:bCs/>
          <w:sz w:val="28"/>
          <w:szCs w:val="28"/>
        </w:rPr>
        <w:t xml:space="preserve"> </w:t>
      </w:r>
      <w:r w:rsidRPr="00CD70EB">
        <w:rPr>
          <w:rFonts w:ascii="Times New Roman" w:hAnsi="Times New Roman" w:cs="Times New Roman"/>
          <w:b/>
          <w:bCs/>
          <w:sz w:val="28"/>
          <w:szCs w:val="28"/>
        </w:rPr>
        <w:t xml:space="preserve"> A munkaállomások működésbiztonsága</w:t>
      </w: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Külső helyről hozott, vagy kapott anyagokat ellenőrizni kell vírusellenőrző programmal.</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Vírusfertőzés gyanúja esetén az informatikusokat azonnal értesíteni kell.</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Új rendszereket használatba vételük előtt szükség szerint adaptálni kell, és tesztadatokkal ellenőrizni kell működésüket.</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Egyesület informatikai eszközeiről programot illetve adatállományokat másolni a jogos belső felhasználói igények kielégítésein kívül nem szabad.</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munkavállaló, a rendszergazda nélkül semmilyen programot nem telepíthet a számítógépére.</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hálózati vezeték és egyéb csatoló elemei rendkívül érzékenyek, mindennemű sérüléstől ezen elemeket meg kell óvni. A hálózat vezetékének megbontása szigorúan tilos.</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informatikai eszközt és tartozékait helyéről elvinni csak az eszköz leltárfelelőse tudtával és engedélyével szabad.</w:t>
      </w: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rPr>
          <w:rFonts w:ascii="Times New Roman" w:hAnsi="Times New Roman" w:cs="Times New Roman"/>
          <w:b/>
          <w:bCs/>
          <w:sz w:val="28"/>
          <w:szCs w:val="28"/>
        </w:rPr>
      </w:pPr>
      <w:r w:rsidRPr="00CD70EB">
        <w:rPr>
          <w:rFonts w:ascii="Times New Roman" w:hAnsi="Times New Roman" w:cs="Times New Roman"/>
          <w:b/>
          <w:bCs/>
          <w:sz w:val="28"/>
          <w:szCs w:val="28"/>
        </w:rPr>
        <w:t>14. Ellenőrzés</w:t>
      </w:r>
    </w:p>
    <w:p w:rsidR="0034106D" w:rsidRPr="00CD70EB" w:rsidRDefault="0034106D" w:rsidP="0034106D">
      <w:pPr>
        <w:autoSpaceDE w:val="0"/>
        <w:autoSpaceDN w:val="0"/>
        <w:adjustRightInd w:val="0"/>
        <w:spacing w:after="0" w:line="240" w:lineRule="auto"/>
        <w:rPr>
          <w:rFonts w:ascii="Times New Roman" w:hAnsi="Times New Roman" w:cs="Times New Roman"/>
          <w:b/>
          <w:bCs/>
        </w:rPr>
      </w:pP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Az ellenőrzésnek elő kell segíteni, hogy az informatikai rendszereknél előforduló veszélyhelyzetek ne alakuljanak ki. A kialakult veszélyhelyzet esetén cél a károk csökkentése illetve annak megakadályozása, hogy az megismétl</w:t>
      </w:r>
      <w:r w:rsidR="00D5331B">
        <w:rPr>
          <w:rFonts w:ascii="Times New Roman" w:hAnsi="Times New Roman" w:cs="Times New Roman"/>
        </w:rPr>
        <w:t>ő</w:t>
      </w:r>
      <w:r w:rsidRPr="00CD70EB">
        <w:rPr>
          <w:rFonts w:ascii="Times New Roman" w:hAnsi="Times New Roman" w:cs="Times New Roman"/>
        </w:rPr>
        <w:t>djön.</w:t>
      </w:r>
    </w:p>
    <w:p w:rsidR="0034106D" w:rsidRPr="00CD70EB" w:rsidRDefault="0034106D" w:rsidP="0034106D">
      <w:pPr>
        <w:autoSpaceDE w:val="0"/>
        <w:autoSpaceDN w:val="0"/>
        <w:adjustRightInd w:val="0"/>
        <w:spacing w:after="0" w:line="240" w:lineRule="auto"/>
        <w:jc w:val="both"/>
        <w:rPr>
          <w:rFonts w:ascii="Times New Roman" w:hAnsi="Times New Roman" w:cs="Times New Roman"/>
        </w:rPr>
      </w:pPr>
      <w:r w:rsidRPr="00CD70EB">
        <w:rPr>
          <w:rFonts w:ascii="Times New Roman" w:hAnsi="Times New Roman" w:cs="Times New Roman"/>
        </w:rPr>
        <w:t>A munkafolyamatba épített ellenőrzés során az IBSZ rendelkezéseinek betartását az adatkezelést végző szervezeti egység vezetői folyamatosan ellenőrzik.</w:t>
      </w:r>
    </w:p>
    <w:p w:rsidR="0034106D" w:rsidRPr="00CD70EB" w:rsidRDefault="0034106D" w:rsidP="0034106D">
      <w:pPr>
        <w:autoSpaceDE w:val="0"/>
        <w:autoSpaceDN w:val="0"/>
        <w:adjustRightInd w:val="0"/>
        <w:spacing w:after="0" w:line="240" w:lineRule="auto"/>
        <w:rPr>
          <w:rFonts w:ascii="Times New Roman" w:hAnsi="Times New Roman" w:cs="Times New Roman"/>
        </w:rPr>
      </w:pPr>
    </w:p>
    <w:p w:rsidR="0034106D" w:rsidRPr="00CD70EB" w:rsidRDefault="0034106D" w:rsidP="0034106D">
      <w:pPr>
        <w:autoSpaceDE w:val="0"/>
        <w:autoSpaceDN w:val="0"/>
        <w:adjustRightInd w:val="0"/>
        <w:spacing w:after="0" w:line="240" w:lineRule="auto"/>
        <w:rPr>
          <w:rFonts w:ascii="Times New Roman" w:hAnsi="Times New Roman" w:cs="Times New Roman"/>
        </w:rPr>
      </w:pPr>
    </w:p>
    <w:p w:rsidR="0034106D" w:rsidRDefault="0034106D" w:rsidP="0034106D">
      <w:pPr>
        <w:spacing w:after="0" w:line="240" w:lineRule="auto"/>
        <w:jc w:val="both"/>
        <w:rPr>
          <w:rFonts w:ascii="Times New Roman" w:hAnsi="Times New Roman" w:cs="Times New Roman"/>
          <w:b/>
          <w:sz w:val="24"/>
          <w:szCs w:val="24"/>
        </w:rPr>
      </w:pPr>
    </w:p>
    <w:p w:rsidR="0034106D" w:rsidRDefault="0034106D" w:rsidP="0034106D">
      <w:pPr>
        <w:spacing w:after="0" w:line="240" w:lineRule="auto"/>
        <w:jc w:val="both"/>
        <w:rPr>
          <w:rFonts w:ascii="Times New Roman" w:hAnsi="Times New Roman" w:cs="Times New Roman"/>
          <w:b/>
          <w:sz w:val="24"/>
          <w:szCs w:val="24"/>
        </w:rPr>
      </w:pPr>
    </w:p>
    <w:p w:rsidR="0034106D" w:rsidRDefault="0034106D" w:rsidP="0034106D">
      <w:pPr>
        <w:spacing w:after="0" w:line="240" w:lineRule="auto"/>
        <w:jc w:val="both"/>
        <w:rPr>
          <w:rFonts w:ascii="Times New Roman" w:hAnsi="Times New Roman" w:cs="Times New Roman"/>
          <w:b/>
          <w:sz w:val="24"/>
          <w:szCs w:val="24"/>
        </w:rPr>
      </w:pPr>
    </w:p>
    <w:p w:rsidR="0034106D" w:rsidRDefault="0034106D" w:rsidP="0034106D">
      <w:pPr>
        <w:spacing w:after="0" w:line="240" w:lineRule="auto"/>
        <w:jc w:val="both"/>
        <w:rPr>
          <w:rFonts w:ascii="Times New Roman" w:hAnsi="Times New Roman" w:cs="Times New Roman"/>
          <w:b/>
          <w:sz w:val="24"/>
          <w:szCs w:val="24"/>
        </w:rPr>
      </w:pPr>
    </w:p>
    <w:p w:rsidR="000E358D" w:rsidRDefault="000E358D" w:rsidP="0034106D">
      <w:pPr>
        <w:spacing w:after="0" w:line="240" w:lineRule="auto"/>
        <w:jc w:val="both"/>
        <w:rPr>
          <w:rFonts w:ascii="Times New Roman" w:hAnsi="Times New Roman" w:cs="Times New Roman"/>
          <w:b/>
          <w:sz w:val="24"/>
          <w:szCs w:val="24"/>
        </w:rPr>
      </w:pPr>
    </w:p>
    <w:p w:rsidR="0034106D" w:rsidRDefault="0034106D" w:rsidP="00CD70EB">
      <w:pPr>
        <w:pStyle w:val="Listaszerbekezds"/>
        <w:spacing w:after="0" w:line="240" w:lineRule="auto"/>
        <w:ind w:left="0"/>
        <w:rPr>
          <w:rFonts w:ascii="Times New Roman" w:hAnsi="Times New Roman" w:cs="Times New Roman"/>
          <w:sz w:val="24"/>
          <w:szCs w:val="24"/>
        </w:rPr>
      </w:pPr>
    </w:p>
    <w:p w:rsidR="0034106D" w:rsidRDefault="0034106D" w:rsidP="00CD70EB">
      <w:pPr>
        <w:pStyle w:val="Listaszerbekezds"/>
        <w:spacing w:after="0" w:line="240" w:lineRule="auto"/>
        <w:ind w:left="0"/>
        <w:rPr>
          <w:rFonts w:ascii="Times New Roman" w:hAnsi="Times New Roman" w:cs="Times New Roman"/>
          <w:sz w:val="24"/>
          <w:szCs w:val="24"/>
        </w:rPr>
      </w:pPr>
    </w:p>
    <w:p w:rsidR="0034106D" w:rsidRDefault="0034106D" w:rsidP="00CD70EB">
      <w:pPr>
        <w:pStyle w:val="Listaszerbekezds"/>
        <w:spacing w:after="0" w:line="240" w:lineRule="auto"/>
        <w:ind w:left="0"/>
        <w:rPr>
          <w:rFonts w:ascii="Times New Roman" w:hAnsi="Times New Roman" w:cs="Times New Roman"/>
          <w:sz w:val="24"/>
          <w:szCs w:val="24"/>
        </w:rPr>
      </w:pPr>
    </w:p>
    <w:p w:rsidR="0034106D" w:rsidRDefault="0034106D" w:rsidP="00CD70EB">
      <w:pPr>
        <w:pStyle w:val="Listaszerbekezds"/>
        <w:spacing w:after="0" w:line="240" w:lineRule="auto"/>
        <w:ind w:left="0"/>
        <w:rPr>
          <w:rFonts w:ascii="Times New Roman" w:hAnsi="Times New Roman" w:cs="Times New Roman"/>
          <w:sz w:val="24"/>
          <w:szCs w:val="24"/>
        </w:rPr>
      </w:pPr>
    </w:p>
    <w:p w:rsidR="0034106D" w:rsidRDefault="0034106D" w:rsidP="00CD70EB">
      <w:pPr>
        <w:pStyle w:val="Listaszerbekezds"/>
        <w:spacing w:after="0" w:line="240" w:lineRule="auto"/>
        <w:ind w:left="0"/>
        <w:rPr>
          <w:rFonts w:ascii="Times New Roman" w:hAnsi="Times New Roman" w:cs="Times New Roman"/>
          <w:sz w:val="24"/>
          <w:szCs w:val="24"/>
        </w:rPr>
      </w:pPr>
    </w:p>
    <w:p w:rsidR="0034106D" w:rsidRDefault="0034106D" w:rsidP="00CD70EB">
      <w:pPr>
        <w:pStyle w:val="Listaszerbekezds"/>
        <w:spacing w:after="0" w:line="240" w:lineRule="auto"/>
        <w:ind w:left="0"/>
        <w:rPr>
          <w:rFonts w:ascii="Times New Roman" w:hAnsi="Times New Roman" w:cs="Times New Roman"/>
          <w:sz w:val="24"/>
          <w:szCs w:val="24"/>
        </w:rPr>
      </w:pPr>
    </w:p>
    <w:p w:rsidR="00C52ADA" w:rsidRDefault="00C52ADA" w:rsidP="00CD70EB">
      <w:pPr>
        <w:pStyle w:val="Listaszerbekezds"/>
        <w:spacing w:after="0" w:line="240" w:lineRule="auto"/>
        <w:ind w:left="0"/>
        <w:rPr>
          <w:rFonts w:ascii="Times New Roman" w:hAnsi="Times New Roman" w:cs="Times New Roman"/>
          <w:sz w:val="24"/>
          <w:szCs w:val="24"/>
        </w:rPr>
      </w:pPr>
    </w:p>
    <w:p w:rsidR="0034106D" w:rsidRDefault="0034106D" w:rsidP="00CD70EB">
      <w:pPr>
        <w:pStyle w:val="Listaszerbekezds"/>
        <w:spacing w:after="0" w:line="240" w:lineRule="auto"/>
        <w:ind w:left="0"/>
        <w:rPr>
          <w:rFonts w:ascii="Times New Roman" w:hAnsi="Times New Roman" w:cs="Times New Roman"/>
          <w:sz w:val="24"/>
          <w:szCs w:val="24"/>
        </w:rPr>
      </w:pPr>
    </w:p>
    <w:p w:rsidR="00CD70EB" w:rsidRPr="0034106D" w:rsidRDefault="0034106D" w:rsidP="00CD70EB">
      <w:pPr>
        <w:pStyle w:val="Listaszerbekezds"/>
        <w:spacing w:after="0" w:line="240" w:lineRule="auto"/>
        <w:ind w:left="0"/>
        <w:rPr>
          <w:rFonts w:ascii="Times New Roman" w:hAnsi="Times New Roman" w:cs="Times New Roman"/>
          <w:b/>
          <w:sz w:val="24"/>
          <w:szCs w:val="24"/>
        </w:rPr>
      </w:pPr>
      <w:r w:rsidRPr="0034106D">
        <w:rPr>
          <w:rFonts w:ascii="Times New Roman" w:hAnsi="Times New Roman" w:cs="Times New Roman"/>
          <w:b/>
          <w:sz w:val="24"/>
          <w:szCs w:val="24"/>
        </w:rPr>
        <w:lastRenderedPageBreak/>
        <w:t>3</w:t>
      </w:r>
      <w:r w:rsidR="00CD70EB" w:rsidRPr="0034106D">
        <w:rPr>
          <w:rFonts w:ascii="Times New Roman" w:hAnsi="Times New Roman" w:cs="Times New Roman"/>
          <w:b/>
          <w:sz w:val="24"/>
          <w:szCs w:val="24"/>
        </w:rPr>
        <w:t>. számú melléklet</w:t>
      </w:r>
    </w:p>
    <w:p w:rsidR="00CD70EB" w:rsidRDefault="00CD70EB" w:rsidP="00CD70EB">
      <w:pPr>
        <w:spacing w:after="0" w:line="240" w:lineRule="auto"/>
        <w:jc w:val="center"/>
        <w:rPr>
          <w:rFonts w:ascii="Times New Roman" w:hAnsi="Times New Roman" w:cs="Times New Roman"/>
          <w:b/>
          <w:sz w:val="44"/>
          <w:szCs w:val="44"/>
        </w:rPr>
      </w:pPr>
    </w:p>
    <w:p w:rsidR="00CD70EB" w:rsidRDefault="00CD70EB" w:rsidP="00CD70EB">
      <w:pPr>
        <w:spacing w:after="0" w:line="240" w:lineRule="auto"/>
        <w:jc w:val="center"/>
        <w:rPr>
          <w:rFonts w:ascii="Times New Roman" w:hAnsi="Times New Roman" w:cs="Times New Roman"/>
          <w:b/>
          <w:sz w:val="44"/>
          <w:szCs w:val="44"/>
        </w:rPr>
      </w:pPr>
    </w:p>
    <w:p w:rsidR="00CD70EB" w:rsidRPr="00DD238D" w:rsidRDefault="00CD70EB" w:rsidP="00CD70EB">
      <w:pPr>
        <w:spacing w:after="0" w:line="240" w:lineRule="auto"/>
        <w:jc w:val="center"/>
        <w:rPr>
          <w:rFonts w:ascii="Times New Roman" w:hAnsi="Times New Roman" w:cs="Times New Roman"/>
          <w:b/>
          <w:sz w:val="72"/>
          <w:szCs w:val="72"/>
        </w:rPr>
      </w:pPr>
      <w:r w:rsidRPr="00DD238D">
        <w:rPr>
          <w:rFonts w:ascii="Times New Roman" w:hAnsi="Times New Roman" w:cs="Times New Roman"/>
          <w:b/>
          <w:sz w:val="44"/>
          <w:szCs w:val="44"/>
        </w:rPr>
        <w:t xml:space="preserve"> </w:t>
      </w:r>
      <w:r w:rsidRPr="00DD238D">
        <w:rPr>
          <w:rFonts w:ascii="Times New Roman" w:hAnsi="Times New Roman" w:cs="Times New Roman"/>
          <w:b/>
          <w:sz w:val="72"/>
          <w:szCs w:val="72"/>
        </w:rPr>
        <w:t>HÁZIREND</w:t>
      </w:r>
    </w:p>
    <w:p w:rsidR="00CD70EB" w:rsidRDefault="00CD70EB" w:rsidP="00CD70EB">
      <w:pPr>
        <w:spacing w:after="0" w:line="240" w:lineRule="auto"/>
        <w:jc w:val="center"/>
        <w:rPr>
          <w:rFonts w:ascii="Times New Roman" w:hAnsi="Times New Roman" w:cs="Times New Roman"/>
          <w:sz w:val="24"/>
          <w:szCs w:val="24"/>
        </w:rPr>
      </w:pPr>
    </w:p>
    <w:p w:rsidR="00CD70EB" w:rsidRDefault="00CD70EB" w:rsidP="00CD70EB">
      <w:pPr>
        <w:spacing w:after="0" w:line="240" w:lineRule="auto"/>
        <w:jc w:val="center"/>
        <w:rPr>
          <w:rFonts w:ascii="Times New Roman" w:hAnsi="Times New Roman" w:cs="Times New Roman"/>
          <w:sz w:val="24"/>
          <w:szCs w:val="24"/>
        </w:rPr>
      </w:pPr>
    </w:p>
    <w:p w:rsidR="00CD70EB" w:rsidRPr="00035A80" w:rsidRDefault="00CD70EB" w:rsidP="00CD70EB">
      <w:pPr>
        <w:spacing w:after="0" w:line="240" w:lineRule="auto"/>
        <w:jc w:val="center"/>
        <w:rPr>
          <w:rFonts w:ascii="Times New Roman" w:hAnsi="Times New Roman" w:cs="Times New Roman"/>
          <w:sz w:val="24"/>
          <w:szCs w:val="24"/>
        </w:rPr>
      </w:pPr>
    </w:p>
    <w:p w:rsidR="00CD70EB" w:rsidRPr="00035A80" w:rsidRDefault="00CD70EB" w:rsidP="00CD70EB">
      <w:pPr>
        <w:spacing w:after="0" w:line="240" w:lineRule="auto"/>
        <w:jc w:val="both"/>
        <w:rPr>
          <w:rFonts w:ascii="Times New Roman" w:hAnsi="Times New Roman" w:cs="Times New Roman"/>
          <w:sz w:val="24"/>
          <w:szCs w:val="24"/>
        </w:rPr>
      </w:pPr>
      <w:r w:rsidRPr="00035A80">
        <w:rPr>
          <w:rFonts w:ascii="Times New Roman" w:hAnsi="Times New Roman" w:cs="Times New Roman"/>
          <w:sz w:val="24"/>
          <w:szCs w:val="24"/>
        </w:rPr>
        <w:t xml:space="preserve">A Házirend célja, hogy meghatározza a </w:t>
      </w:r>
      <w:r w:rsidR="00D242D9">
        <w:rPr>
          <w:rFonts w:ascii="Times New Roman" w:hAnsi="Times New Roman" w:cs="Times New Roman"/>
          <w:sz w:val="24"/>
          <w:szCs w:val="24"/>
        </w:rPr>
        <w:t>sportcsarnokban</w:t>
      </w:r>
      <w:r w:rsidR="00C52ADA">
        <w:rPr>
          <w:rFonts w:ascii="Times New Roman" w:hAnsi="Times New Roman" w:cs="Times New Roman"/>
          <w:sz w:val="24"/>
          <w:szCs w:val="24"/>
        </w:rPr>
        <w:t xml:space="preserve"> a létesítményt és a pályá</w:t>
      </w:r>
      <w:r w:rsidRPr="00035A80">
        <w:rPr>
          <w:rFonts w:ascii="Times New Roman" w:hAnsi="Times New Roman" w:cs="Times New Roman"/>
          <w:sz w:val="24"/>
          <w:szCs w:val="24"/>
        </w:rPr>
        <w:t>t használók (a szolgáltatásokat igénybe</w:t>
      </w:r>
      <w:r>
        <w:rPr>
          <w:rFonts w:ascii="Times New Roman" w:hAnsi="Times New Roman" w:cs="Times New Roman"/>
          <w:sz w:val="24"/>
          <w:szCs w:val="24"/>
        </w:rPr>
        <w:t xml:space="preserve"> </w:t>
      </w:r>
      <w:r w:rsidRPr="00035A80">
        <w:rPr>
          <w:rFonts w:ascii="Times New Roman" w:hAnsi="Times New Roman" w:cs="Times New Roman"/>
          <w:sz w:val="24"/>
          <w:szCs w:val="24"/>
        </w:rPr>
        <w:t>vevők és egyéb használók) egymás közötti magatartását és azokat az alapvető szabályokat, melyek a kulturált szolgáltatói tevékenység magas színvonalon történő végzése érdekében elengedhetetlenek. A Háziren</w:t>
      </w:r>
      <w:r w:rsidR="00C52ADA">
        <w:rPr>
          <w:rFonts w:ascii="Times New Roman" w:hAnsi="Times New Roman" w:cs="Times New Roman"/>
          <w:sz w:val="24"/>
          <w:szCs w:val="24"/>
        </w:rPr>
        <w:t xml:space="preserve">d előírja a </w:t>
      </w:r>
      <w:r w:rsidR="00D242D9">
        <w:rPr>
          <w:rFonts w:ascii="Times New Roman" w:hAnsi="Times New Roman" w:cs="Times New Roman"/>
          <w:sz w:val="24"/>
          <w:szCs w:val="24"/>
        </w:rPr>
        <w:t>sportcsarnok</w:t>
      </w:r>
      <w:r w:rsidR="00C52ADA">
        <w:rPr>
          <w:rFonts w:ascii="Times New Roman" w:hAnsi="Times New Roman" w:cs="Times New Roman"/>
          <w:sz w:val="24"/>
          <w:szCs w:val="24"/>
        </w:rPr>
        <w:t xml:space="preserve"> és pálya</w:t>
      </w:r>
      <w:r w:rsidRPr="00035A80">
        <w:rPr>
          <w:rFonts w:ascii="Times New Roman" w:hAnsi="Times New Roman" w:cs="Times New Roman"/>
          <w:sz w:val="24"/>
          <w:szCs w:val="24"/>
        </w:rPr>
        <w:t xml:space="preserve"> rendeltetésszerű használatára, állagának megőrzésére, biztonságos üzemeltetésére szolgáló, más szabályokban nem rögzít</w:t>
      </w:r>
      <w:r w:rsidR="00C52ADA">
        <w:rPr>
          <w:rFonts w:ascii="Times New Roman" w:hAnsi="Times New Roman" w:cs="Times New Roman"/>
          <w:sz w:val="24"/>
          <w:szCs w:val="24"/>
        </w:rPr>
        <w:t xml:space="preserve">ett, a </w:t>
      </w:r>
      <w:r w:rsidR="00D242D9">
        <w:rPr>
          <w:rFonts w:ascii="Times New Roman" w:hAnsi="Times New Roman" w:cs="Times New Roman"/>
          <w:sz w:val="24"/>
          <w:szCs w:val="24"/>
        </w:rPr>
        <w:t>sportcsarnoko</w:t>
      </w:r>
      <w:r w:rsidR="00C52ADA">
        <w:rPr>
          <w:rFonts w:ascii="Times New Roman" w:hAnsi="Times New Roman" w:cs="Times New Roman"/>
          <w:sz w:val="24"/>
          <w:szCs w:val="24"/>
        </w:rPr>
        <w:t>t és a pályá</w:t>
      </w:r>
      <w:r w:rsidRPr="00035A80">
        <w:rPr>
          <w:rFonts w:ascii="Times New Roman" w:hAnsi="Times New Roman" w:cs="Times New Roman"/>
          <w:sz w:val="24"/>
          <w:szCs w:val="24"/>
        </w:rPr>
        <w:t xml:space="preserve">t használó látogatókkal szemben támasztott követelményeket. </w:t>
      </w:r>
    </w:p>
    <w:p w:rsidR="00CD70EB" w:rsidRDefault="00CD70EB" w:rsidP="00CD70EB">
      <w:pPr>
        <w:spacing w:after="0" w:line="240" w:lineRule="auto"/>
        <w:jc w:val="both"/>
        <w:rPr>
          <w:rFonts w:ascii="Times New Roman" w:hAnsi="Times New Roman" w:cs="Times New Roman"/>
          <w:sz w:val="24"/>
          <w:szCs w:val="24"/>
        </w:rPr>
      </w:pPr>
    </w:p>
    <w:p w:rsidR="00C52ADA" w:rsidRDefault="00CD70EB" w:rsidP="00B112A1">
      <w:pPr>
        <w:pStyle w:val="Listaszerbekezds"/>
        <w:numPr>
          <w:ilvl w:val="0"/>
          <w:numId w:val="43"/>
        </w:numPr>
        <w:spacing w:after="0" w:line="240" w:lineRule="auto"/>
        <w:ind w:left="284" w:hanging="284"/>
        <w:jc w:val="both"/>
        <w:rPr>
          <w:rFonts w:ascii="Times New Roman" w:hAnsi="Times New Roman" w:cs="Times New Roman"/>
          <w:sz w:val="24"/>
          <w:szCs w:val="24"/>
        </w:rPr>
      </w:pPr>
      <w:r w:rsidRPr="00C52ADA">
        <w:rPr>
          <w:rFonts w:ascii="Times New Roman" w:hAnsi="Times New Roman" w:cs="Times New Roman"/>
          <w:sz w:val="24"/>
          <w:szCs w:val="24"/>
        </w:rPr>
        <w:t xml:space="preserve">Általános szabályok </w:t>
      </w:r>
    </w:p>
    <w:p w:rsidR="00C52ADA" w:rsidRDefault="00C52ADA" w:rsidP="00C52ADA">
      <w:pPr>
        <w:pStyle w:val="Listaszerbekezds"/>
        <w:spacing w:after="0" w:line="240" w:lineRule="auto"/>
        <w:ind w:left="284"/>
        <w:jc w:val="both"/>
        <w:rPr>
          <w:rFonts w:ascii="Times New Roman" w:hAnsi="Times New Roman" w:cs="Times New Roman"/>
          <w:sz w:val="24"/>
          <w:szCs w:val="24"/>
        </w:rPr>
      </w:pPr>
    </w:p>
    <w:p w:rsidR="00C52ADA" w:rsidRDefault="00CD70EB" w:rsidP="00D242D9">
      <w:pPr>
        <w:pStyle w:val="Listaszerbekezds"/>
        <w:numPr>
          <w:ilvl w:val="1"/>
          <w:numId w:val="43"/>
        </w:numPr>
        <w:spacing w:after="0" w:line="240" w:lineRule="auto"/>
        <w:ind w:left="709" w:hanging="709"/>
        <w:jc w:val="both"/>
        <w:rPr>
          <w:rFonts w:ascii="Times New Roman" w:hAnsi="Times New Roman" w:cs="Times New Roman"/>
          <w:sz w:val="24"/>
          <w:szCs w:val="24"/>
        </w:rPr>
      </w:pPr>
      <w:r w:rsidRPr="00C52ADA">
        <w:rPr>
          <w:rFonts w:ascii="Times New Roman" w:hAnsi="Times New Roman" w:cs="Times New Roman"/>
          <w:sz w:val="24"/>
          <w:szCs w:val="24"/>
        </w:rPr>
        <w:t xml:space="preserve">A </w:t>
      </w:r>
      <w:r w:rsidR="00D242D9">
        <w:rPr>
          <w:rFonts w:ascii="Times New Roman" w:hAnsi="Times New Roman" w:cs="Times New Roman"/>
          <w:sz w:val="24"/>
          <w:szCs w:val="24"/>
        </w:rPr>
        <w:t>sportcsarnok</w:t>
      </w:r>
      <w:r w:rsidRPr="00C52ADA">
        <w:rPr>
          <w:rFonts w:ascii="Times New Roman" w:hAnsi="Times New Roman" w:cs="Times New Roman"/>
          <w:sz w:val="24"/>
          <w:szCs w:val="24"/>
        </w:rPr>
        <w:t xml:space="preserve"> nyitvatartási rendje: </w:t>
      </w:r>
      <w:r w:rsidR="00C52ADA" w:rsidRPr="00EF3390">
        <w:rPr>
          <w:rFonts w:ascii="Times New Roman" w:hAnsi="Times New Roman" w:cs="Times New Roman"/>
          <w:sz w:val="24"/>
          <w:szCs w:val="24"/>
        </w:rPr>
        <w:t>h</w:t>
      </w:r>
      <w:r w:rsidRPr="00EF3390">
        <w:rPr>
          <w:rFonts w:ascii="Times New Roman" w:hAnsi="Times New Roman" w:cs="Times New Roman"/>
          <w:sz w:val="24"/>
          <w:szCs w:val="24"/>
        </w:rPr>
        <w:t xml:space="preserve">étköznap </w:t>
      </w:r>
      <w:r w:rsidR="00D242D9">
        <w:rPr>
          <w:rFonts w:ascii="Times New Roman" w:hAnsi="Times New Roman" w:cs="Times New Roman"/>
          <w:sz w:val="24"/>
          <w:szCs w:val="24"/>
        </w:rPr>
        <w:t>8</w:t>
      </w:r>
      <w:r w:rsidR="00C133EA">
        <w:rPr>
          <w:rFonts w:ascii="Times New Roman" w:hAnsi="Times New Roman" w:cs="Times New Roman"/>
          <w:sz w:val="24"/>
          <w:szCs w:val="24"/>
        </w:rPr>
        <w:t>.00-21.00</w:t>
      </w:r>
      <w:r w:rsidR="00EF3390">
        <w:rPr>
          <w:rFonts w:ascii="Times New Roman" w:hAnsi="Times New Roman" w:cs="Times New Roman"/>
          <w:sz w:val="24"/>
          <w:szCs w:val="24"/>
        </w:rPr>
        <w:t xml:space="preserve"> között, hétvégén                   </w:t>
      </w:r>
      <w:proofErr w:type="spellStart"/>
      <w:r w:rsidR="00EF3390">
        <w:rPr>
          <w:rFonts w:ascii="Times New Roman" w:hAnsi="Times New Roman" w:cs="Times New Roman"/>
          <w:sz w:val="24"/>
          <w:szCs w:val="24"/>
        </w:rPr>
        <w:t>időszakonként</w:t>
      </w:r>
      <w:proofErr w:type="spellEnd"/>
      <w:r w:rsidR="00EF3390">
        <w:rPr>
          <w:rFonts w:ascii="Times New Roman" w:hAnsi="Times New Roman" w:cs="Times New Roman"/>
          <w:sz w:val="24"/>
          <w:szCs w:val="24"/>
        </w:rPr>
        <w:t>.</w:t>
      </w:r>
      <w:r w:rsidRPr="00C52ADA">
        <w:rPr>
          <w:rFonts w:ascii="Times New Roman" w:hAnsi="Times New Roman" w:cs="Times New Roman"/>
          <w:sz w:val="24"/>
          <w:szCs w:val="24"/>
        </w:rPr>
        <w:t xml:space="preserve"> </w:t>
      </w:r>
    </w:p>
    <w:p w:rsidR="00C52ADA" w:rsidRDefault="00C52ADA" w:rsidP="00C52ADA">
      <w:pPr>
        <w:pStyle w:val="Listaszerbekezds"/>
        <w:spacing w:after="0" w:line="240" w:lineRule="auto"/>
        <w:ind w:left="284"/>
        <w:jc w:val="both"/>
        <w:rPr>
          <w:rFonts w:ascii="Times New Roman" w:hAnsi="Times New Roman" w:cs="Times New Roman"/>
          <w:sz w:val="24"/>
          <w:szCs w:val="24"/>
        </w:rPr>
      </w:pPr>
    </w:p>
    <w:p w:rsidR="00C52ADA" w:rsidRDefault="00CD70EB" w:rsidP="00B112A1">
      <w:pPr>
        <w:pStyle w:val="Listaszerbekezds"/>
        <w:numPr>
          <w:ilvl w:val="1"/>
          <w:numId w:val="43"/>
        </w:numPr>
        <w:spacing w:after="0" w:line="240" w:lineRule="auto"/>
        <w:ind w:left="709" w:hanging="709"/>
        <w:jc w:val="both"/>
        <w:rPr>
          <w:rFonts w:ascii="Times New Roman" w:hAnsi="Times New Roman" w:cs="Times New Roman"/>
          <w:sz w:val="24"/>
          <w:szCs w:val="24"/>
        </w:rPr>
      </w:pPr>
      <w:r w:rsidRPr="00C52ADA">
        <w:rPr>
          <w:rFonts w:ascii="Times New Roman" w:hAnsi="Times New Roman" w:cs="Times New Roman"/>
          <w:sz w:val="24"/>
          <w:szCs w:val="24"/>
        </w:rPr>
        <w:t xml:space="preserve">A </w:t>
      </w:r>
      <w:r w:rsidR="00D242D9">
        <w:rPr>
          <w:rFonts w:ascii="Times New Roman" w:hAnsi="Times New Roman" w:cs="Times New Roman"/>
          <w:sz w:val="24"/>
          <w:szCs w:val="24"/>
        </w:rPr>
        <w:t>sportcsarnok</w:t>
      </w:r>
      <w:r w:rsidRPr="00C52ADA">
        <w:rPr>
          <w:rFonts w:ascii="Times New Roman" w:hAnsi="Times New Roman" w:cs="Times New Roman"/>
          <w:sz w:val="24"/>
          <w:szCs w:val="24"/>
        </w:rPr>
        <w:t xml:space="preserve"> területe csak rendeltetésének megfelelően és az engedélyezett terveknek megfelelő létszámkorlát mellett használható. A </w:t>
      </w:r>
      <w:r w:rsidR="00D242D9">
        <w:rPr>
          <w:rFonts w:ascii="Times New Roman" w:hAnsi="Times New Roman" w:cs="Times New Roman"/>
          <w:sz w:val="24"/>
          <w:szCs w:val="24"/>
        </w:rPr>
        <w:t>sportcsarnok</w:t>
      </w:r>
      <w:r w:rsidRPr="00C52ADA">
        <w:rPr>
          <w:rFonts w:ascii="Times New Roman" w:hAnsi="Times New Roman" w:cs="Times New Roman"/>
          <w:sz w:val="24"/>
          <w:szCs w:val="24"/>
        </w:rPr>
        <w:t xml:space="preserve"> használója nem sértheti meg a vonatkozó hatályos jogszabályi előírásokat, rendelkezéseket, illetve jelen Házirendben foglalt szabályokat. </w:t>
      </w:r>
    </w:p>
    <w:p w:rsidR="00C52ADA" w:rsidRPr="00C52ADA" w:rsidRDefault="00C52ADA" w:rsidP="00C52ADA">
      <w:pPr>
        <w:pStyle w:val="Listaszerbekezds"/>
        <w:rPr>
          <w:rFonts w:ascii="Times New Roman" w:hAnsi="Times New Roman" w:cs="Times New Roman"/>
          <w:sz w:val="24"/>
          <w:szCs w:val="24"/>
        </w:rPr>
      </w:pPr>
    </w:p>
    <w:p w:rsidR="00CD70EB" w:rsidRPr="00C52ADA" w:rsidRDefault="00CD70EB" w:rsidP="00B112A1">
      <w:pPr>
        <w:pStyle w:val="Listaszerbekezds"/>
        <w:numPr>
          <w:ilvl w:val="1"/>
          <w:numId w:val="43"/>
        </w:numPr>
        <w:spacing w:after="0" w:line="240" w:lineRule="auto"/>
        <w:ind w:left="709" w:hanging="709"/>
        <w:jc w:val="both"/>
        <w:rPr>
          <w:rFonts w:ascii="Times New Roman" w:hAnsi="Times New Roman" w:cs="Times New Roman"/>
          <w:sz w:val="24"/>
          <w:szCs w:val="24"/>
        </w:rPr>
      </w:pPr>
      <w:r w:rsidRPr="00C52ADA">
        <w:rPr>
          <w:rFonts w:ascii="Times New Roman" w:hAnsi="Times New Roman" w:cs="Times New Roman"/>
          <w:sz w:val="24"/>
          <w:szCs w:val="24"/>
        </w:rPr>
        <w:t xml:space="preserve">A </w:t>
      </w:r>
      <w:r w:rsidR="00D242D9">
        <w:rPr>
          <w:rFonts w:ascii="Times New Roman" w:hAnsi="Times New Roman" w:cs="Times New Roman"/>
          <w:sz w:val="24"/>
          <w:szCs w:val="24"/>
        </w:rPr>
        <w:t>Sportcsarnok</w:t>
      </w:r>
      <w:r w:rsidRPr="00C52ADA">
        <w:rPr>
          <w:rFonts w:ascii="Times New Roman" w:hAnsi="Times New Roman" w:cs="Times New Roman"/>
          <w:sz w:val="24"/>
          <w:szCs w:val="24"/>
        </w:rPr>
        <w:t xml:space="preserve"> területén TILOS:</w:t>
      </w:r>
    </w:p>
    <w:p w:rsidR="00CD70EB" w:rsidRPr="00035A80" w:rsidRDefault="00CD70EB" w:rsidP="00CD70EB">
      <w:pPr>
        <w:spacing w:after="0" w:line="240" w:lineRule="auto"/>
        <w:jc w:val="both"/>
        <w:rPr>
          <w:rFonts w:ascii="Times New Roman" w:hAnsi="Times New Roman" w:cs="Times New Roman"/>
          <w:sz w:val="24"/>
          <w:szCs w:val="24"/>
        </w:rPr>
      </w:pPr>
    </w:p>
    <w:p w:rsidR="00CD70EB" w:rsidRPr="00035A80" w:rsidRDefault="00CD70EB" w:rsidP="00F80C18">
      <w:pPr>
        <w:spacing w:after="0" w:line="240" w:lineRule="auto"/>
        <w:ind w:left="709"/>
        <w:jc w:val="both"/>
        <w:rPr>
          <w:rFonts w:ascii="Times New Roman" w:hAnsi="Times New Roman" w:cs="Times New Roman"/>
          <w:sz w:val="24"/>
          <w:szCs w:val="24"/>
        </w:rPr>
      </w:pPr>
      <w:r w:rsidRPr="00035A80">
        <w:rPr>
          <w:rFonts w:ascii="Times New Roman" w:hAnsi="Times New Roman" w:cs="Times New Roman"/>
          <w:sz w:val="24"/>
          <w:szCs w:val="24"/>
        </w:rPr>
        <w:t xml:space="preserve">- a dohányzás és nyílt láng használata, kivéve a kijelölt helyeken </w:t>
      </w:r>
    </w:p>
    <w:p w:rsidR="00C52ADA" w:rsidRDefault="00CD70EB" w:rsidP="00F80C18">
      <w:pPr>
        <w:spacing w:after="0" w:line="240" w:lineRule="auto"/>
        <w:ind w:left="709"/>
        <w:jc w:val="both"/>
        <w:rPr>
          <w:rFonts w:ascii="Times New Roman" w:hAnsi="Times New Roman" w:cs="Times New Roman"/>
          <w:sz w:val="24"/>
          <w:szCs w:val="24"/>
        </w:rPr>
      </w:pPr>
      <w:r w:rsidRPr="00035A80">
        <w:rPr>
          <w:rFonts w:ascii="Times New Roman" w:hAnsi="Times New Roman" w:cs="Times New Roman"/>
          <w:sz w:val="24"/>
          <w:szCs w:val="24"/>
        </w:rPr>
        <w:t>- az alkoholfogyasztás, kivéve a bü</w:t>
      </w:r>
      <w:r w:rsidR="00C52ADA">
        <w:rPr>
          <w:rFonts w:ascii="Times New Roman" w:hAnsi="Times New Roman" w:cs="Times New Roman"/>
          <w:sz w:val="24"/>
          <w:szCs w:val="24"/>
        </w:rPr>
        <w:t>fé és a VIP részleg</w:t>
      </w:r>
      <w:r w:rsidRPr="00035A80">
        <w:rPr>
          <w:rFonts w:ascii="Times New Roman" w:hAnsi="Times New Roman" w:cs="Times New Roman"/>
          <w:sz w:val="24"/>
          <w:szCs w:val="24"/>
        </w:rPr>
        <w:t>,</w:t>
      </w:r>
    </w:p>
    <w:p w:rsidR="00CD70EB" w:rsidRPr="00035A80" w:rsidRDefault="00C52ADA" w:rsidP="00F80C18">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D70EB" w:rsidRPr="00035A80">
        <w:rPr>
          <w:rFonts w:ascii="Times New Roman" w:hAnsi="Times New Roman" w:cs="Times New Roman"/>
          <w:sz w:val="24"/>
          <w:szCs w:val="24"/>
        </w:rPr>
        <w:t xml:space="preserve">az olyan tevékenység, amely a </w:t>
      </w:r>
      <w:r w:rsidR="00D242D9">
        <w:rPr>
          <w:rFonts w:ascii="Times New Roman" w:hAnsi="Times New Roman" w:cs="Times New Roman"/>
          <w:sz w:val="24"/>
          <w:szCs w:val="24"/>
        </w:rPr>
        <w:t>sportcsarnok</w:t>
      </w:r>
      <w:r w:rsidR="00CD70EB" w:rsidRPr="00035A80">
        <w:rPr>
          <w:rFonts w:ascii="Times New Roman" w:hAnsi="Times New Roman" w:cs="Times New Roman"/>
          <w:sz w:val="24"/>
          <w:szCs w:val="24"/>
        </w:rPr>
        <w:t xml:space="preserve"> szolgáltatási tevékenységen kívül esik, jogszabályba ütközik, illetve közerkölcsöt sért, </w:t>
      </w:r>
    </w:p>
    <w:p w:rsidR="00CD70EB" w:rsidRPr="00035A80" w:rsidRDefault="00CD70EB" w:rsidP="00F80C18">
      <w:pPr>
        <w:spacing w:after="0" w:line="240" w:lineRule="auto"/>
        <w:ind w:left="709"/>
        <w:jc w:val="both"/>
        <w:rPr>
          <w:rFonts w:ascii="Times New Roman" w:hAnsi="Times New Roman" w:cs="Times New Roman"/>
          <w:sz w:val="24"/>
          <w:szCs w:val="24"/>
        </w:rPr>
      </w:pPr>
      <w:r w:rsidRPr="00035A80">
        <w:rPr>
          <w:rFonts w:ascii="Times New Roman" w:hAnsi="Times New Roman" w:cs="Times New Roman"/>
          <w:sz w:val="24"/>
          <w:szCs w:val="24"/>
        </w:rPr>
        <w:t>- minden, másokat erős zajjal, szaggal vagy egyéb környezeti ártalommal járó zavaró tevékenység;</w:t>
      </w:r>
    </w:p>
    <w:p w:rsidR="00CD70EB" w:rsidRPr="00035A80" w:rsidRDefault="00CD70EB" w:rsidP="00F80C18">
      <w:pPr>
        <w:spacing w:after="0" w:line="240" w:lineRule="auto"/>
        <w:ind w:left="709"/>
        <w:jc w:val="both"/>
        <w:rPr>
          <w:rFonts w:ascii="Times New Roman" w:hAnsi="Times New Roman" w:cs="Times New Roman"/>
          <w:sz w:val="24"/>
          <w:szCs w:val="24"/>
        </w:rPr>
      </w:pPr>
      <w:r w:rsidRPr="00035A80">
        <w:rPr>
          <w:rFonts w:ascii="Times New Roman" w:hAnsi="Times New Roman" w:cs="Times New Roman"/>
          <w:sz w:val="24"/>
          <w:szCs w:val="24"/>
        </w:rPr>
        <w:t>- drogok, tiltott doppingszerek, narkotikumok fogyasztása vagy ezekkel való visszaélés, illetve bármely veszélyes anyag és/vagy tárgy, (robbanóanyagok, pirotechnikai eszközök, fegyverek) mindenféle ital, illetőleg állat (kivéve munka/segítő állat) bevitele</w:t>
      </w:r>
      <w:r w:rsidR="00D242D9">
        <w:rPr>
          <w:rFonts w:ascii="Times New Roman" w:hAnsi="Times New Roman" w:cs="Times New Roman"/>
          <w:sz w:val="24"/>
          <w:szCs w:val="24"/>
        </w:rPr>
        <w:t>;</w:t>
      </w:r>
      <w:r w:rsidRPr="00035A80">
        <w:rPr>
          <w:rFonts w:ascii="Times New Roman" w:hAnsi="Times New Roman" w:cs="Times New Roman"/>
          <w:sz w:val="24"/>
          <w:szCs w:val="24"/>
        </w:rPr>
        <w:t xml:space="preserve"> </w:t>
      </w:r>
    </w:p>
    <w:p w:rsidR="00C52ADA" w:rsidRDefault="00CD70EB" w:rsidP="00F80C18">
      <w:pPr>
        <w:spacing w:after="0" w:line="240" w:lineRule="auto"/>
        <w:ind w:left="709"/>
        <w:jc w:val="both"/>
        <w:rPr>
          <w:rFonts w:ascii="Times New Roman" w:hAnsi="Times New Roman" w:cs="Times New Roman"/>
          <w:sz w:val="24"/>
          <w:szCs w:val="24"/>
        </w:rPr>
      </w:pPr>
      <w:r w:rsidRPr="00035A80">
        <w:rPr>
          <w:rFonts w:ascii="Times New Roman" w:hAnsi="Times New Roman" w:cs="Times New Roman"/>
          <w:sz w:val="24"/>
          <w:szCs w:val="24"/>
        </w:rPr>
        <w:t xml:space="preserve">- az Egyesület engedélye nélkül kereskedelmi tevékenység, reklám, propaganda, (reklámtáblák, megállító táblák, falragaszok és szórólapok elhelyezése) hang és képanyag készítése, tiltott szerencsejáték, zene szolgáltatása. </w:t>
      </w:r>
    </w:p>
    <w:p w:rsidR="00C52ADA" w:rsidRDefault="00C52ADA" w:rsidP="00F80C18">
      <w:pPr>
        <w:spacing w:after="0" w:line="240" w:lineRule="auto"/>
        <w:ind w:left="709"/>
        <w:jc w:val="both"/>
        <w:rPr>
          <w:rFonts w:ascii="Times New Roman" w:hAnsi="Times New Roman" w:cs="Times New Roman"/>
          <w:sz w:val="24"/>
          <w:szCs w:val="24"/>
        </w:rPr>
      </w:pPr>
    </w:p>
    <w:p w:rsidR="00C52ADA"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C52ADA">
        <w:rPr>
          <w:rFonts w:ascii="Times New Roman" w:hAnsi="Times New Roman" w:cs="Times New Roman"/>
          <w:sz w:val="24"/>
          <w:szCs w:val="24"/>
        </w:rPr>
        <w:t xml:space="preserve">A </w:t>
      </w:r>
      <w:r w:rsidR="00D242D9">
        <w:rPr>
          <w:rFonts w:ascii="Times New Roman" w:hAnsi="Times New Roman" w:cs="Times New Roman"/>
          <w:sz w:val="24"/>
          <w:szCs w:val="24"/>
        </w:rPr>
        <w:t>sportcsarnok</w:t>
      </w:r>
      <w:r w:rsidRPr="00C52ADA">
        <w:rPr>
          <w:rFonts w:ascii="Times New Roman" w:hAnsi="Times New Roman" w:cs="Times New Roman"/>
          <w:sz w:val="24"/>
          <w:szCs w:val="24"/>
        </w:rPr>
        <w:t xml:space="preserve"> egész területén kizárólag az Egyesülettel jogviszonyban álló, engedélyezettek, jogosultak sportszakmai tevékenységet, oktatást, edzést tartani. </w:t>
      </w:r>
    </w:p>
    <w:p w:rsidR="00C52ADA" w:rsidRDefault="00C52ADA" w:rsidP="00C52ADA">
      <w:pPr>
        <w:pStyle w:val="Listaszerbekezds"/>
        <w:spacing w:after="0" w:line="240" w:lineRule="auto"/>
        <w:ind w:left="780"/>
        <w:jc w:val="both"/>
        <w:rPr>
          <w:rFonts w:ascii="Times New Roman" w:hAnsi="Times New Roman" w:cs="Times New Roman"/>
          <w:sz w:val="24"/>
          <w:szCs w:val="24"/>
        </w:rPr>
      </w:pPr>
    </w:p>
    <w:p w:rsidR="00C52ADA"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C52ADA">
        <w:rPr>
          <w:rFonts w:ascii="Times New Roman" w:hAnsi="Times New Roman" w:cs="Times New Roman"/>
          <w:sz w:val="24"/>
          <w:szCs w:val="24"/>
        </w:rPr>
        <w:t xml:space="preserve">Az Egyesület sportszolgáltatásai kizárólag a létesítmény nyitvatartási idején belül vehetőek igénybe (kivéve, ha az jogszabályt nem sért és az Egyesület előzetesen engedélyezte). </w:t>
      </w:r>
    </w:p>
    <w:p w:rsidR="00C52ADA" w:rsidRPr="00C52ADA" w:rsidRDefault="00C52ADA" w:rsidP="00C52ADA">
      <w:pPr>
        <w:pStyle w:val="Listaszerbekezds"/>
        <w:rPr>
          <w:rFonts w:ascii="Times New Roman" w:hAnsi="Times New Roman" w:cs="Times New Roman"/>
          <w:sz w:val="24"/>
          <w:szCs w:val="24"/>
        </w:rPr>
      </w:pPr>
    </w:p>
    <w:p w:rsidR="00CD70EB" w:rsidRPr="00C52ADA"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C52ADA">
        <w:rPr>
          <w:rFonts w:ascii="Times New Roman" w:hAnsi="Times New Roman" w:cs="Times New Roman"/>
          <w:sz w:val="24"/>
          <w:szCs w:val="24"/>
        </w:rPr>
        <w:t xml:space="preserve">A gyermekek és fiatalkorúak (0-18 éves kor) által igénybe vehető szolgáltatások: </w:t>
      </w:r>
    </w:p>
    <w:p w:rsidR="00CD70EB" w:rsidRPr="00035A80" w:rsidRDefault="00CD70EB" w:rsidP="00F80C18">
      <w:pP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35A80">
        <w:rPr>
          <w:rFonts w:ascii="Times New Roman" w:hAnsi="Times New Roman" w:cs="Times New Roman"/>
          <w:sz w:val="24"/>
          <w:szCs w:val="24"/>
        </w:rPr>
        <w:t xml:space="preserve">A 0-14 éves korú gyermek kizárólag szülői felügyelettel / engedéllyel veheti igénybe az Egyesület szolgáltatásait. </w:t>
      </w:r>
    </w:p>
    <w:p w:rsidR="00F80C18" w:rsidRDefault="00CD70EB" w:rsidP="00F80C18">
      <w:pPr>
        <w:tabs>
          <w:tab w:val="left" w:pos="851"/>
        </w:tabs>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035A80">
        <w:rPr>
          <w:rFonts w:ascii="Times New Roman" w:hAnsi="Times New Roman" w:cs="Times New Roman"/>
          <w:sz w:val="24"/>
          <w:szCs w:val="24"/>
        </w:rPr>
        <w:t xml:space="preserve">A 15-18 éves korú fiatalkorúak egyesületi tagsággal rendelkezők és/vagy szervezett programon, felnőtt kísérővel veheti igénybe. </w:t>
      </w:r>
    </w:p>
    <w:p w:rsidR="00F80C18" w:rsidRDefault="00F80C18" w:rsidP="00F80C18">
      <w:pPr>
        <w:tabs>
          <w:tab w:val="left" w:pos="851"/>
        </w:tabs>
        <w:spacing w:after="0" w:line="240" w:lineRule="auto"/>
        <w:ind w:left="851" w:hanging="142"/>
        <w:jc w:val="both"/>
        <w:rPr>
          <w:rFonts w:ascii="Times New Roman" w:hAnsi="Times New Roman" w:cs="Times New Roman"/>
          <w:sz w:val="24"/>
          <w:szCs w:val="24"/>
        </w:rPr>
      </w:pPr>
    </w:p>
    <w:p w:rsidR="00F80C18" w:rsidRDefault="00CD70EB" w:rsidP="00B112A1">
      <w:pPr>
        <w:pStyle w:val="Listaszerbekezds"/>
        <w:numPr>
          <w:ilvl w:val="1"/>
          <w:numId w:val="43"/>
        </w:numPr>
        <w:tabs>
          <w:tab w:val="left" w:pos="851"/>
        </w:tabs>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Az Egyesület szolgáltatásait igénybe vevő vendégek kötelesek a zárási időpontokra tekintettel a létesítményt időben elhagyni. </w:t>
      </w:r>
    </w:p>
    <w:p w:rsidR="00F80C18" w:rsidRDefault="00F80C18" w:rsidP="00F80C18">
      <w:pPr>
        <w:pStyle w:val="Listaszerbekezds"/>
        <w:tabs>
          <w:tab w:val="left" w:pos="851"/>
        </w:tabs>
        <w:spacing w:after="0" w:line="240" w:lineRule="auto"/>
        <w:ind w:left="780"/>
        <w:jc w:val="both"/>
        <w:rPr>
          <w:rFonts w:ascii="Times New Roman" w:hAnsi="Times New Roman" w:cs="Times New Roman"/>
          <w:sz w:val="24"/>
          <w:szCs w:val="24"/>
        </w:rPr>
      </w:pPr>
    </w:p>
    <w:p w:rsidR="00F80C18" w:rsidRDefault="00CD70EB" w:rsidP="00B112A1">
      <w:pPr>
        <w:pStyle w:val="Listaszerbekezds"/>
        <w:numPr>
          <w:ilvl w:val="1"/>
          <w:numId w:val="43"/>
        </w:numPr>
        <w:tabs>
          <w:tab w:val="left" w:pos="851"/>
        </w:tabs>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Szabálytalanság (jelen Házirend szabályainak, illetőleg az általánosan elfogadott viselkedési szabályok megszegése) esetén a szabálytalankodó figyelmeztetésére kerül sor, eredménytelenség esetén az Egyesület jogosult a vendéget távozásra felszólítani, illetve a használók közül - időlegesen vagy véglegesen - kizárni. Az Egyesület, intézkedési jogosultságát meghaladó esetekben jogosult a rendőrség, illetőleg más hatósági szervezet segítségét kérni, akik utasításai szerint kell minden érintettnek együttműködni. A kiutasított szabálytalankodó vendég az Egyesülettel szemben semmilyen követeléssel nem élhet. </w:t>
      </w:r>
    </w:p>
    <w:p w:rsidR="00F80C18" w:rsidRPr="00F80C18" w:rsidRDefault="00F80C18" w:rsidP="00F80C18">
      <w:pPr>
        <w:pStyle w:val="Listaszerbekezds"/>
        <w:rPr>
          <w:rFonts w:ascii="Times New Roman" w:hAnsi="Times New Roman" w:cs="Times New Roman"/>
          <w:sz w:val="24"/>
          <w:szCs w:val="24"/>
        </w:rPr>
      </w:pPr>
    </w:p>
    <w:p w:rsidR="00CD70EB" w:rsidRPr="00F80C18" w:rsidRDefault="00CD70EB" w:rsidP="00B112A1">
      <w:pPr>
        <w:pStyle w:val="Listaszerbekezds"/>
        <w:numPr>
          <w:ilvl w:val="1"/>
          <w:numId w:val="43"/>
        </w:numPr>
        <w:tabs>
          <w:tab w:val="left" w:pos="851"/>
        </w:tabs>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A </w:t>
      </w:r>
      <w:r w:rsidR="00D242D9">
        <w:rPr>
          <w:rFonts w:ascii="Times New Roman" w:hAnsi="Times New Roman" w:cs="Times New Roman"/>
          <w:sz w:val="24"/>
          <w:szCs w:val="24"/>
        </w:rPr>
        <w:t>sportcsarnok</w:t>
      </w:r>
      <w:r w:rsidRPr="00F80C18">
        <w:rPr>
          <w:rFonts w:ascii="Times New Roman" w:hAnsi="Times New Roman" w:cs="Times New Roman"/>
          <w:sz w:val="24"/>
          <w:szCs w:val="24"/>
        </w:rPr>
        <w:t xml:space="preserve"> területén bekövetkező bármilyen rendkívüli eseményt az elsődlegesen észlelő az Egyesületnek, telefonon köteles késedelem nélkül jele</w:t>
      </w:r>
      <w:r w:rsidR="007331DC" w:rsidRPr="00F80C18">
        <w:rPr>
          <w:rFonts w:ascii="Times New Roman" w:hAnsi="Times New Roman" w:cs="Times New Roman"/>
          <w:sz w:val="24"/>
          <w:szCs w:val="24"/>
        </w:rPr>
        <w:t xml:space="preserve">zni </w:t>
      </w:r>
      <w:r w:rsidR="00C133EA">
        <w:rPr>
          <w:rFonts w:ascii="Times New Roman" w:hAnsi="Times New Roman" w:cs="Times New Roman"/>
          <w:sz w:val="24"/>
          <w:szCs w:val="24"/>
        </w:rPr>
        <w:t>Major Györgynek</w:t>
      </w:r>
      <w:r w:rsidR="00D242D9">
        <w:rPr>
          <w:rFonts w:ascii="Times New Roman" w:hAnsi="Times New Roman" w:cs="Times New Roman"/>
          <w:sz w:val="24"/>
          <w:szCs w:val="24"/>
        </w:rPr>
        <w:t>, a:</w:t>
      </w:r>
      <w:r w:rsidR="00EF3390">
        <w:rPr>
          <w:rFonts w:ascii="Times New Roman" w:hAnsi="Times New Roman" w:cs="Times New Roman"/>
          <w:sz w:val="24"/>
          <w:szCs w:val="24"/>
        </w:rPr>
        <w:t xml:space="preserve"> +36-30/639-6659</w:t>
      </w:r>
      <w:r w:rsidR="00C52ADA" w:rsidRPr="00F80C18">
        <w:rPr>
          <w:rFonts w:ascii="Times New Roman" w:hAnsi="Times New Roman" w:cs="Times New Roman"/>
          <w:sz w:val="24"/>
          <w:szCs w:val="24"/>
        </w:rPr>
        <w:t xml:space="preserve"> telefonszámon.</w:t>
      </w:r>
    </w:p>
    <w:p w:rsidR="00CD70EB" w:rsidRPr="00035A80" w:rsidRDefault="00CD70EB" w:rsidP="00CD70EB">
      <w:pPr>
        <w:spacing w:after="0" w:line="240" w:lineRule="auto"/>
        <w:jc w:val="both"/>
        <w:rPr>
          <w:rFonts w:ascii="Times New Roman" w:hAnsi="Times New Roman" w:cs="Times New Roman"/>
          <w:sz w:val="24"/>
          <w:szCs w:val="24"/>
        </w:rPr>
      </w:pPr>
    </w:p>
    <w:p w:rsidR="00CD70EB" w:rsidRDefault="00CD70EB" w:rsidP="00F80C18">
      <w:pPr>
        <w:spacing w:after="0" w:line="240" w:lineRule="auto"/>
        <w:ind w:left="709" w:firstLine="142"/>
        <w:jc w:val="both"/>
        <w:rPr>
          <w:rFonts w:ascii="Times New Roman" w:hAnsi="Times New Roman" w:cs="Times New Roman"/>
          <w:sz w:val="24"/>
          <w:szCs w:val="24"/>
        </w:rPr>
      </w:pPr>
      <w:r w:rsidRPr="00035A80">
        <w:rPr>
          <w:rFonts w:ascii="Times New Roman" w:hAnsi="Times New Roman" w:cs="Times New Roman"/>
          <w:sz w:val="24"/>
          <w:szCs w:val="24"/>
        </w:rPr>
        <w:t xml:space="preserve">Rendkívüli eseménytől függően késedelem nélkül telefonon értesítendő: </w:t>
      </w:r>
    </w:p>
    <w:p w:rsidR="00CD70EB" w:rsidRPr="00035A80" w:rsidRDefault="00CD70EB" w:rsidP="00CD70EB">
      <w:pPr>
        <w:spacing w:after="0" w:line="240" w:lineRule="auto"/>
        <w:jc w:val="both"/>
        <w:rPr>
          <w:rFonts w:ascii="Times New Roman" w:hAnsi="Times New Roman" w:cs="Times New Roman"/>
          <w:sz w:val="24"/>
          <w:szCs w:val="24"/>
        </w:rPr>
      </w:pPr>
    </w:p>
    <w:p w:rsidR="00CD70EB" w:rsidRPr="00035A80" w:rsidRDefault="00CD70EB" w:rsidP="00CD70EB">
      <w:pPr>
        <w:spacing w:after="0" w:line="360" w:lineRule="auto"/>
        <w:jc w:val="center"/>
        <w:rPr>
          <w:rFonts w:ascii="Times New Roman" w:hAnsi="Times New Roman" w:cs="Times New Roman"/>
          <w:b/>
          <w:sz w:val="24"/>
          <w:szCs w:val="24"/>
        </w:rPr>
      </w:pPr>
      <w:r w:rsidRPr="00035A80">
        <w:rPr>
          <w:rFonts w:ascii="Times New Roman" w:hAnsi="Times New Roman" w:cs="Times New Roman"/>
          <w:b/>
          <w:sz w:val="24"/>
          <w:szCs w:val="24"/>
        </w:rPr>
        <w:t>Mentők: 104 (baleset esetén)</w:t>
      </w:r>
    </w:p>
    <w:p w:rsidR="00CD70EB" w:rsidRPr="00035A80" w:rsidRDefault="00CD70EB" w:rsidP="00CD70EB">
      <w:pPr>
        <w:spacing w:after="0" w:line="360" w:lineRule="auto"/>
        <w:jc w:val="center"/>
        <w:rPr>
          <w:rFonts w:ascii="Times New Roman" w:hAnsi="Times New Roman" w:cs="Times New Roman"/>
          <w:b/>
          <w:sz w:val="24"/>
          <w:szCs w:val="24"/>
        </w:rPr>
      </w:pPr>
      <w:r w:rsidRPr="00035A80">
        <w:rPr>
          <w:rFonts w:ascii="Times New Roman" w:hAnsi="Times New Roman" w:cs="Times New Roman"/>
          <w:b/>
          <w:sz w:val="24"/>
          <w:szCs w:val="24"/>
        </w:rPr>
        <w:t>Tűzoltóság: 105 (tűz esetén)</w:t>
      </w:r>
    </w:p>
    <w:p w:rsidR="00CD70EB" w:rsidRPr="00035A80" w:rsidRDefault="00CD70EB" w:rsidP="00CD70EB">
      <w:pPr>
        <w:spacing w:after="0" w:line="360" w:lineRule="auto"/>
        <w:jc w:val="center"/>
        <w:rPr>
          <w:rFonts w:ascii="Times New Roman" w:hAnsi="Times New Roman" w:cs="Times New Roman"/>
          <w:b/>
          <w:sz w:val="24"/>
          <w:szCs w:val="24"/>
        </w:rPr>
      </w:pPr>
      <w:r w:rsidRPr="00035A80">
        <w:rPr>
          <w:rFonts w:ascii="Times New Roman" w:hAnsi="Times New Roman" w:cs="Times New Roman"/>
          <w:b/>
          <w:sz w:val="24"/>
          <w:szCs w:val="24"/>
        </w:rPr>
        <w:t>Rendőrség: 107 (rendbontásesetén)</w:t>
      </w:r>
    </w:p>
    <w:p w:rsidR="00F80C18" w:rsidRDefault="00CD70EB" w:rsidP="00F80C18">
      <w:pPr>
        <w:spacing w:after="0" w:line="360" w:lineRule="auto"/>
        <w:jc w:val="center"/>
        <w:rPr>
          <w:rFonts w:ascii="Times New Roman" w:hAnsi="Times New Roman" w:cs="Times New Roman"/>
          <w:b/>
          <w:sz w:val="24"/>
          <w:szCs w:val="24"/>
        </w:rPr>
      </w:pPr>
      <w:r w:rsidRPr="00035A80">
        <w:rPr>
          <w:rFonts w:ascii="Times New Roman" w:hAnsi="Times New Roman" w:cs="Times New Roman"/>
          <w:b/>
          <w:sz w:val="24"/>
          <w:szCs w:val="24"/>
        </w:rPr>
        <w:t>Általános segélyhívó: 112 (bármely esetben)</w:t>
      </w:r>
    </w:p>
    <w:p w:rsidR="00F80C18" w:rsidRDefault="00F80C18" w:rsidP="00F80C18">
      <w:pPr>
        <w:spacing w:after="0" w:line="360" w:lineRule="auto"/>
        <w:jc w:val="center"/>
        <w:rPr>
          <w:rFonts w:ascii="Times New Roman" w:hAnsi="Times New Roman" w:cs="Times New Roman"/>
          <w:b/>
          <w:sz w:val="24"/>
          <w:szCs w:val="24"/>
        </w:rPr>
      </w:pPr>
    </w:p>
    <w:p w:rsidR="00F80C18" w:rsidRPr="00C133EA" w:rsidRDefault="00CD70EB" w:rsidP="00B112A1">
      <w:pPr>
        <w:pStyle w:val="Listaszerbekezds"/>
        <w:numPr>
          <w:ilvl w:val="1"/>
          <w:numId w:val="43"/>
        </w:numPr>
        <w:tabs>
          <w:tab w:val="left" w:pos="851"/>
        </w:tabs>
        <w:spacing w:after="0" w:line="240" w:lineRule="auto"/>
        <w:ind w:left="782" w:hanging="782"/>
        <w:contextualSpacing w:val="0"/>
        <w:jc w:val="both"/>
        <w:rPr>
          <w:rFonts w:ascii="Times New Roman" w:hAnsi="Times New Roman" w:cs="Times New Roman"/>
          <w:b/>
          <w:sz w:val="24"/>
          <w:szCs w:val="24"/>
        </w:rPr>
      </w:pPr>
      <w:r w:rsidRPr="00C133EA">
        <w:rPr>
          <w:rFonts w:ascii="Times New Roman" w:hAnsi="Times New Roman" w:cs="Times New Roman"/>
          <w:sz w:val="24"/>
          <w:szCs w:val="24"/>
        </w:rPr>
        <w:t>A létesítmény területén balesetet szenvedett személyek elsősegély nyújt</w:t>
      </w:r>
      <w:r w:rsidR="00F80C18" w:rsidRPr="00C133EA">
        <w:rPr>
          <w:rFonts w:ascii="Times New Roman" w:hAnsi="Times New Roman" w:cs="Times New Roman"/>
          <w:sz w:val="24"/>
          <w:szCs w:val="24"/>
        </w:rPr>
        <w:t xml:space="preserve">ásához az </w:t>
      </w:r>
      <w:r w:rsidRPr="00C133EA">
        <w:rPr>
          <w:rFonts w:ascii="Times New Roman" w:hAnsi="Times New Roman" w:cs="Times New Roman"/>
          <w:sz w:val="24"/>
          <w:szCs w:val="24"/>
        </w:rPr>
        <w:t>épület területén erre al</w:t>
      </w:r>
      <w:r w:rsidR="00C133EA">
        <w:rPr>
          <w:rFonts w:ascii="Times New Roman" w:hAnsi="Times New Roman" w:cs="Times New Roman"/>
          <w:sz w:val="24"/>
          <w:szCs w:val="24"/>
        </w:rPr>
        <w:t>kalmasan felszerelt helyiség</w:t>
      </w:r>
      <w:r w:rsidRPr="00C133EA">
        <w:rPr>
          <w:rFonts w:ascii="Times New Roman" w:hAnsi="Times New Roman" w:cs="Times New Roman"/>
          <w:sz w:val="24"/>
          <w:szCs w:val="24"/>
        </w:rPr>
        <w:t xml:space="preserve"> rendelkezésre</w:t>
      </w:r>
      <w:r w:rsidR="00C133EA">
        <w:rPr>
          <w:rFonts w:ascii="Times New Roman" w:hAnsi="Times New Roman" w:cs="Times New Roman"/>
          <w:sz w:val="24"/>
          <w:szCs w:val="24"/>
        </w:rPr>
        <w:t xml:space="preserve"> áll</w:t>
      </w:r>
      <w:r w:rsidRPr="00C133EA">
        <w:rPr>
          <w:rFonts w:ascii="Times New Roman" w:hAnsi="Times New Roman" w:cs="Times New Roman"/>
          <w:sz w:val="24"/>
          <w:szCs w:val="24"/>
        </w:rPr>
        <w:t xml:space="preserve">. </w:t>
      </w:r>
    </w:p>
    <w:p w:rsidR="00F80C18" w:rsidRPr="00F80C18" w:rsidRDefault="00F80C18" w:rsidP="00F80C18">
      <w:pPr>
        <w:pStyle w:val="Listaszerbekezds"/>
        <w:tabs>
          <w:tab w:val="left" w:pos="851"/>
        </w:tabs>
        <w:spacing w:after="0" w:line="240" w:lineRule="auto"/>
        <w:ind w:left="782"/>
        <w:contextualSpacing w:val="0"/>
        <w:jc w:val="both"/>
        <w:rPr>
          <w:rFonts w:ascii="Times New Roman" w:hAnsi="Times New Roman" w:cs="Times New Roman"/>
          <w:b/>
          <w:sz w:val="24"/>
          <w:szCs w:val="24"/>
        </w:rPr>
      </w:pPr>
    </w:p>
    <w:p w:rsidR="00CD70EB" w:rsidRPr="00F80C18" w:rsidRDefault="00CD70EB" w:rsidP="00B112A1">
      <w:pPr>
        <w:pStyle w:val="Listaszerbekezds"/>
        <w:numPr>
          <w:ilvl w:val="1"/>
          <w:numId w:val="43"/>
        </w:numPr>
        <w:tabs>
          <w:tab w:val="left" w:pos="851"/>
        </w:tabs>
        <w:spacing w:after="0" w:line="240" w:lineRule="auto"/>
        <w:ind w:left="782" w:hanging="782"/>
        <w:contextualSpacing w:val="0"/>
        <w:jc w:val="both"/>
        <w:rPr>
          <w:rFonts w:ascii="Times New Roman" w:hAnsi="Times New Roman" w:cs="Times New Roman"/>
          <w:b/>
          <w:sz w:val="24"/>
          <w:szCs w:val="24"/>
        </w:rPr>
      </w:pPr>
      <w:r w:rsidRPr="00F80C18">
        <w:rPr>
          <w:rFonts w:ascii="Times New Roman" w:hAnsi="Times New Roman" w:cs="Times New Roman"/>
          <w:b/>
          <w:sz w:val="24"/>
          <w:szCs w:val="24"/>
        </w:rPr>
        <w:t xml:space="preserve">Tűz esetén a </w:t>
      </w:r>
      <w:r w:rsidR="00D242D9">
        <w:rPr>
          <w:rFonts w:ascii="Times New Roman" w:hAnsi="Times New Roman" w:cs="Times New Roman"/>
          <w:b/>
          <w:sz w:val="24"/>
          <w:szCs w:val="24"/>
        </w:rPr>
        <w:t>sportcsarnoko</w:t>
      </w:r>
      <w:r w:rsidRPr="00F80C18">
        <w:rPr>
          <w:rFonts w:ascii="Times New Roman" w:hAnsi="Times New Roman" w:cs="Times New Roman"/>
          <w:b/>
          <w:sz w:val="24"/>
          <w:szCs w:val="24"/>
        </w:rPr>
        <w:t>t mindenkinek el kell hagynia.</w:t>
      </w:r>
      <w:r w:rsidRPr="00F80C18">
        <w:rPr>
          <w:rFonts w:ascii="Times New Roman" w:hAnsi="Times New Roman" w:cs="Times New Roman"/>
          <w:sz w:val="24"/>
          <w:szCs w:val="24"/>
        </w:rPr>
        <w:t xml:space="preserve"> </w:t>
      </w:r>
    </w:p>
    <w:p w:rsidR="00F80C18" w:rsidRDefault="00F80C18" w:rsidP="00CD70EB">
      <w:pPr>
        <w:spacing w:after="0" w:line="240" w:lineRule="auto"/>
        <w:jc w:val="both"/>
        <w:rPr>
          <w:rFonts w:ascii="Times New Roman" w:hAnsi="Times New Roman" w:cs="Times New Roman"/>
          <w:sz w:val="24"/>
          <w:szCs w:val="24"/>
        </w:rPr>
      </w:pPr>
    </w:p>
    <w:p w:rsidR="00F80C18" w:rsidRDefault="00F80C18" w:rsidP="00CD70EB">
      <w:pPr>
        <w:spacing w:after="0" w:line="240" w:lineRule="auto"/>
        <w:jc w:val="both"/>
        <w:rPr>
          <w:rFonts w:ascii="Times New Roman" w:hAnsi="Times New Roman" w:cs="Times New Roman"/>
          <w:sz w:val="24"/>
          <w:szCs w:val="24"/>
        </w:rPr>
      </w:pPr>
    </w:p>
    <w:p w:rsidR="00F80C18" w:rsidRDefault="00CD70EB" w:rsidP="00B112A1">
      <w:pPr>
        <w:pStyle w:val="Listaszerbekezds"/>
        <w:numPr>
          <w:ilvl w:val="0"/>
          <w:numId w:val="43"/>
        </w:numPr>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Alapvető használati, magatartási, felelősségi szabályok </w:t>
      </w:r>
    </w:p>
    <w:p w:rsidR="00F80C18" w:rsidRPr="00F80C18" w:rsidRDefault="00F80C18" w:rsidP="00F80C18">
      <w:pPr>
        <w:pStyle w:val="Listaszerbekezds"/>
        <w:spacing w:after="0" w:line="240" w:lineRule="auto"/>
        <w:ind w:left="0"/>
        <w:jc w:val="both"/>
        <w:rPr>
          <w:rFonts w:ascii="Times New Roman" w:hAnsi="Times New Roman" w:cs="Times New Roman"/>
          <w:sz w:val="24"/>
          <w:szCs w:val="24"/>
        </w:rPr>
      </w:pPr>
    </w:p>
    <w:p w:rsidR="00F80C18" w:rsidRDefault="00CD70EB" w:rsidP="00381CC0">
      <w:pPr>
        <w:pStyle w:val="Listaszerbekezds"/>
        <w:numPr>
          <w:ilvl w:val="1"/>
          <w:numId w:val="43"/>
        </w:numPr>
        <w:spacing w:after="0" w:line="240" w:lineRule="auto"/>
        <w:ind w:hanging="780"/>
        <w:jc w:val="both"/>
        <w:rPr>
          <w:rFonts w:ascii="Times New Roman" w:hAnsi="Times New Roman" w:cs="Times New Roman"/>
          <w:sz w:val="24"/>
          <w:szCs w:val="24"/>
        </w:rPr>
      </w:pPr>
      <w:r w:rsidRPr="00411B02">
        <w:rPr>
          <w:rFonts w:ascii="Times New Roman" w:hAnsi="Times New Roman" w:cs="Times New Roman"/>
          <w:sz w:val="24"/>
          <w:szCs w:val="24"/>
        </w:rPr>
        <w:t>Az Egyesület sportterületeire belépni térítés ellenében lehet</w:t>
      </w:r>
      <w:r w:rsidR="00411B02">
        <w:rPr>
          <w:rFonts w:ascii="Times New Roman" w:hAnsi="Times New Roman" w:cs="Times New Roman"/>
          <w:sz w:val="24"/>
          <w:szCs w:val="24"/>
        </w:rPr>
        <w:t>.</w:t>
      </w:r>
    </w:p>
    <w:p w:rsidR="00411B02" w:rsidRPr="00411B02" w:rsidRDefault="00411B02" w:rsidP="00411B02">
      <w:pPr>
        <w:pStyle w:val="Listaszerbekezds"/>
        <w:spacing w:after="0" w:line="240" w:lineRule="auto"/>
        <w:ind w:left="780"/>
        <w:jc w:val="both"/>
        <w:rPr>
          <w:rFonts w:ascii="Times New Roman" w:hAnsi="Times New Roman" w:cs="Times New Roman"/>
          <w:sz w:val="24"/>
          <w:szCs w:val="24"/>
        </w:rPr>
      </w:pPr>
    </w:p>
    <w:p w:rsidR="00F80C18"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A </w:t>
      </w:r>
      <w:r w:rsidR="00D242D9">
        <w:rPr>
          <w:rFonts w:ascii="Times New Roman" w:hAnsi="Times New Roman" w:cs="Times New Roman"/>
          <w:sz w:val="24"/>
          <w:szCs w:val="24"/>
        </w:rPr>
        <w:t>sportcsarnok</w:t>
      </w:r>
      <w:r w:rsidRPr="00F80C18">
        <w:rPr>
          <w:rFonts w:ascii="Times New Roman" w:hAnsi="Times New Roman" w:cs="Times New Roman"/>
          <w:sz w:val="24"/>
          <w:szCs w:val="24"/>
        </w:rPr>
        <w:t xml:space="preserve"> területén minden vendégre kötelező érvényű a rend és a tisztaság betartása, alapvető elvárása másik vendég tiszteletben tartása, a kulturált viselkedés. </w:t>
      </w:r>
    </w:p>
    <w:p w:rsidR="00F80C18" w:rsidRPr="00F80C18" w:rsidRDefault="00F80C18" w:rsidP="00F80C18">
      <w:pPr>
        <w:pStyle w:val="Listaszerbekezds"/>
        <w:rPr>
          <w:rFonts w:ascii="Times New Roman" w:hAnsi="Times New Roman" w:cs="Times New Roman"/>
          <w:sz w:val="24"/>
          <w:szCs w:val="24"/>
        </w:rPr>
      </w:pPr>
    </w:p>
    <w:p w:rsidR="00F80C18"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Az Egyesület nem vállal felelősséget a személyekben vagy anyagi értékekben keletkezett károkért amennyiben azok a jogszabályok, és a Házirend be nem tartásából, illetve a vendégek felelőtlen magatartásából, vagy az eszközök nem rendeltetésszerű, vagy szabályos használatából erednek. Nem vállal felelősséget továbbá az elveszett, eltulajdonított tárgyakért, eszközökért. Az eszközök használatával kapcsolatos szabályokról felvilágosítás kérhető az Egyesület személyzetétől. </w:t>
      </w:r>
    </w:p>
    <w:p w:rsidR="00F80C18" w:rsidRPr="00F80C18" w:rsidRDefault="00F80C18" w:rsidP="00F80C18">
      <w:pPr>
        <w:pStyle w:val="Listaszerbekezds"/>
        <w:rPr>
          <w:rFonts w:ascii="Times New Roman" w:hAnsi="Times New Roman" w:cs="Times New Roman"/>
          <w:sz w:val="24"/>
          <w:szCs w:val="24"/>
        </w:rPr>
      </w:pPr>
    </w:p>
    <w:p w:rsidR="00F80C18"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A talált tárgyakat minden vendég az Egyesületnél köteles jegyzőkönyv felvétele mellett leadni. </w:t>
      </w:r>
    </w:p>
    <w:p w:rsidR="00F80C18" w:rsidRPr="00F80C18" w:rsidRDefault="00F80C18" w:rsidP="00F80C18">
      <w:pPr>
        <w:pStyle w:val="Listaszerbekezds"/>
        <w:rPr>
          <w:rFonts w:ascii="Times New Roman" w:hAnsi="Times New Roman" w:cs="Times New Roman"/>
          <w:b/>
          <w:sz w:val="24"/>
          <w:szCs w:val="24"/>
        </w:rPr>
      </w:pPr>
    </w:p>
    <w:p w:rsidR="00F80C18"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F80C18">
        <w:rPr>
          <w:rFonts w:ascii="Times New Roman" w:hAnsi="Times New Roman" w:cs="Times New Roman"/>
          <w:b/>
          <w:sz w:val="24"/>
          <w:szCs w:val="24"/>
        </w:rPr>
        <w:t>A szolgáltatásokat és a sporteszközöket minden vendég saját felelősségére és kockázatára veszi igénybe.</w:t>
      </w:r>
      <w:r w:rsidRPr="00F80C18">
        <w:rPr>
          <w:rFonts w:ascii="Times New Roman" w:hAnsi="Times New Roman" w:cs="Times New Roman"/>
          <w:sz w:val="24"/>
          <w:szCs w:val="24"/>
        </w:rPr>
        <w:t xml:space="preserve"> </w:t>
      </w:r>
    </w:p>
    <w:p w:rsidR="00F80C18" w:rsidRPr="00F80C18" w:rsidRDefault="00F80C18" w:rsidP="00F80C18">
      <w:pPr>
        <w:pStyle w:val="Listaszerbekezds"/>
        <w:rPr>
          <w:rFonts w:ascii="Times New Roman" w:hAnsi="Times New Roman" w:cs="Times New Roman"/>
          <w:sz w:val="24"/>
          <w:szCs w:val="24"/>
        </w:rPr>
      </w:pPr>
    </w:p>
    <w:p w:rsidR="00F80C18"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Az Egyesület fenntartja a jogot, a létesítmény egész vagy részterületein zártkörű rendezvények bonyolítására az általános vendégkör kizárásával. </w:t>
      </w:r>
    </w:p>
    <w:p w:rsidR="00F80C18" w:rsidRPr="00F80C18" w:rsidRDefault="00F80C18" w:rsidP="00F80C18">
      <w:pPr>
        <w:pStyle w:val="Listaszerbekezds"/>
        <w:rPr>
          <w:rFonts w:ascii="Times New Roman" w:hAnsi="Times New Roman" w:cs="Times New Roman"/>
          <w:sz w:val="24"/>
          <w:szCs w:val="24"/>
        </w:rPr>
      </w:pPr>
    </w:p>
    <w:p w:rsidR="00F80C18"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Az Egyesület jelen Házirendje minden szolgáltatást igénybe vevő vendég számára szabadon az Egyesület bejáratánál, illetve internetes honlapján elérhető és áttekinthető. A szolgáltatások igénybétele a Házirend egyidejűleg történő elfogadását is jelenti. </w:t>
      </w:r>
    </w:p>
    <w:p w:rsidR="00F80C18" w:rsidRPr="00F80C18" w:rsidRDefault="00F80C18" w:rsidP="00F80C18">
      <w:pPr>
        <w:pStyle w:val="Listaszerbekezds"/>
        <w:rPr>
          <w:rFonts w:ascii="Times New Roman" w:hAnsi="Times New Roman" w:cs="Times New Roman"/>
          <w:sz w:val="24"/>
          <w:szCs w:val="24"/>
        </w:rPr>
      </w:pPr>
    </w:p>
    <w:p w:rsidR="00F80C18"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A sportterekbe csak és kizárólag zárható műanyag vagy fém palackban vihető be a sportoláshoz szükséges folyadék, minden más csomagolás és eszköz bevitele szigorúan tilos. Az Egyesület területére üveget, üvegpoharat bevinni TILOS! </w:t>
      </w:r>
    </w:p>
    <w:p w:rsidR="00F80C18" w:rsidRPr="00F80C18" w:rsidRDefault="00F80C18" w:rsidP="00F80C18">
      <w:pPr>
        <w:pStyle w:val="Listaszerbekezds"/>
        <w:rPr>
          <w:rFonts w:ascii="Times New Roman" w:hAnsi="Times New Roman" w:cs="Times New Roman"/>
          <w:sz w:val="24"/>
          <w:szCs w:val="24"/>
        </w:rPr>
      </w:pPr>
    </w:p>
    <w:p w:rsidR="00F80C18" w:rsidRDefault="00F80C18" w:rsidP="00B112A1">
      <w:pPr>
        <w:pStyle w:val="Listaszerbekezds"/>
        <w:numPr>
          <w:ilvl w:val="1"/>
          <w:numId w:val="43"/>
        </w:numPr>
        <w:spacing w:after="0" w:line="240" w:lineRule="auto"/>
        <w:ind w:hanging="780"/>
        <w:jc w:val="both"/>
        <w:rPr>
          <w:rFonts w:ascii="Times New Roman" w:hAnsi="Times New Roman" w:cs="Times New Roman"/>
          <w:sz w:val="24"/>
          <w:szCs w:val="24"/>
        </w:rPr>
      </w:pPr>
      <w:r>
        <w:rPr>
          <w:rFonts w:ascii="Times New Roman" w:hAnsi="Times New Roman" w:cs="Times New Roman"/>
          <w:sz w:val="24"/>
          <w:szCs w:val="24"/>
        </w:rPr>
        <w:t>Az Egyesület sportpályájá</w:t>
      </w:r>
      <w:r w:rsidR="00CD70EB" w:rsidRPr="00F80C18">
        <w:rPr>
          <w:rFonts w:ascii="Times New Roman" w:hAnsi="Times New Roman" w:cs="Times New Roman"/>
          <w:sz w:val="24"/>
          <w:szCs w:val="24"/>
        </w:rPr>
        <w:t>n és sportlétesítményein zárt sportcipő haszn</w:t>
      </w:r>
      <w:r>
        <w:rPr>
          <w:rFonts w:ascii="Times New Roman" w:hAnsi="Times New Roman" w:cs="Times New Roman"/>
          <w:sz w:val="24"/>
          <w:szCs w:val="24"/>
        </w:rPr>
        <w:t>álata kötelező</w:t>
      </w:r>
      <w:r w:rsidR="00CD70EB" w:rsidRPr="00F80C18">
        <w:rPr>
          <w:rFonts w:ascii="Times New Roman" w:hAnsi="Times New Roman" w:cs="Times New Roman"/>
          <w:sz w:val="24"/>
          <w:szCs w:val="24"/>
        </w:rPr>
        <w:t xml:space="preserve">. </w:t>
      </w:r>
    </w:p>
    <w:p w:rsidR="00F80C18" w:rsidRPr="00F80C18" w:rsidRDefault="00F80C18" w:rsidP="00F80C18">
      <w:pPr>
        <w:pStyle w:val="Listaszerbekezds"/>
        <w:rPr>
          <w:rFonts w:ascii="Times New Roman" w:hAnsi="Times New Roman" w:cs="Times New Roman"/>
          <w:sz w:val="24"/>
          <w:szCs w:val="24"/>
        </w:rPr>
      </w:pPr>
    </w:p>
    <w:p w:rsidR="00F80C18"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Az Egyesület területén dolgozó testnevelő tanároknak, személyi edzőknek, teremedzőknek és vezetőknek jogukban áll ellenőrizni és felhívni az idelátogatók figyelmét a megfelelő sportöltözetre, illetve a sportfelszerelések, eszközök helyes használatára. </w:t>
      </w:r>
    </w:p>
    <w:p w:rsidR="00F80C18" w:rsidRPr="00F80C18" w:rsidRDefault="00F80C18" w:rsidP="00F80C18">
      <w:pPr>
        <w:pStyle w:val="Listaszerbekezds"/>
        <w:rPr>
          <w:rFonts w:ascii="Times New Roman" w:hAnsi="Times New Roman" w:cs="Times New Roman"/>
          <w:sz w:val="24"/>
          <w:szCs w:val="24"/>
        </w:rPr>
      </w:pPr>
    </w:p>
    <w:p w:rsidR="00F80C18"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A vizesblokkokban észrevett esetleges problémákat a mielőbbi kijavítás miatt jelezzék az Egyesületnek (dugulás, csőtörés). </w:t>
      </w:r>
    </w:p>
    <w:p w:rsidR="00F80C18" w:rsidRPr="00F80C18" w:rsidRDefault="00F80C18" w:rsidP="00F80C18">
      <w:pPr>
        <w:pStyle w:val="Listaszerbekezds"/>
        <w:rPr>
          <w:rFonts w:ascii="Times New Roman" w:hAnsi="Times New Roman" w:cs="Times New Roman"/>
          <w:sz w:val="24"/>
          <w:szCs w:val="24"/>
        </w:rPr>
      </w:pPr>
    </w:p>
    <w:p w:rsidR="00F80C18"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A pályákat, sporteszközöket csak rendeltetésüknek megfelelően, alkatnak és erőnlétnek megfelelően, mindenki saját felelősségére és kockázatára használhatja/veheti igénybe. A sportszerekben, eszközökben keletkező károkért annak okozója felel. </w:t>
      </w:r>
    </w:p>
    <w:p w:rsidR="00F80C18" w:rsidRPr="00F80C18" w:rsidRDefault="00F80C18" w:rsidP="00F80C18">
      <w:pPr>
        <w:pStyle w:val="Listaszerbekezds"/>
        <w:rPr>
          <w:rFonts w:ascii="Times New Roman" w:hAnsi="Times New Roman" w:cs="Times New Roman"/>
          <w:sz w:val="24"/>
          <w:szCs w:val="24"/>
        </w:rPr>
      </w:pPr>
    </w:p>
    <w:p w:rsidR="00F80C18"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A sportszolgáltatásokat, eszközöket fertőző betegségben szenvedők nem, </w:t>
      </w:r>
      <w:r w:rsidR="00411B02">
        <w:rPr>
          <w:rFonts w:ascii="Times New Roman" w:hAnsi="Times New Roman" w:cs="Times New Roman"/>
          <w:sz w:val="24"/>
          <w:szCs w:val="24"/>
        </w:rPr>
        <w:t xml:space="preserve">a </w:t>
      </w:r>
      <w:r w:rsidRPr="00F80C18">
        <w:rPr>
          <w:rFonts w:ascii="Times New Roman" w:hAnsi="Times New Roman" w:cs="Times New Roman"/>
          <w:sz w:val="24"/>
          <w:szCs w:val="24"/>
        </w:rPr>
        <w:t xml:space="preserve">szív, </w:t>
      </w:r>
      <w:r w:rsidR="00411B02">
        <w:rPr>
          <w:rFonts w:ascii="Times New Roman" w:hAnsi="Times New Roman" w:cs="Times New Roman"/>
          <w:sz w:val="24"/>
          <w:szCs w:val="24"/>
        </w:rPr>
        <w:t xml:space="preserve">és </w:t>
      </w:r>
      <w:r w:rsidRPr="00F80C18">
        <w:rPr>
          <w:rFonts w:ascii="Times New Roman" w:hAnsi="Times New Roman" w:cs="Times New Roman"/>
          <w:sz w:val="24"/>
          <w:szCs w:val="24"/>
        </w:rPr>
        <w:t xml:space="preserve">érrendszeri-mozgásszervi betegségben szenvedők orvosi szakvéleménnyel vehetik igénybe. Az egészségi állapotnak megfelelő sportolás a sportoló személy kizárólagos felelőssége, az Egyesület orvosi kérdések megítéléséért minden felelősséget kizár.    </w:t>
      </w:r>
    </w:p>
    <w:p w:rsidR="00F80C18" w:rsidRPr="00F80C18" w:rsidRDefault="00F80C18" w:rsidP="00F80C18">
      <w:pPr>
        <w:pStyle w:val="Listaszerbekezds"/>
        <w:rPr>
          <w:rFonts w:ascii="Times New Roman" w:hAnsi="Times New Roman" w:cs="Times New Roman"/>
          <w:sz w:val="24"/>
          <w:szCs w:val="24"/>
        </w:rPr>
      </w:pPr>
    </w:p>
    <w:p w:rsidR="00F80C18"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Az esetleges sérülésekért az Egyesület felelősséget nem vállal. </w:t>
      </w:r>
    </w:p>
    <w:p w:rsidR="00F80C18" w:rsidRPr="00F80C18" w:rsidRDefault="00F80C18" w:rsidP="00F80C18">
      <w:pPr>
        <w:pStyle w:val="Listaszerbekezds"/>
        <w:rPr>
          <w:rFonts w:ascii="Times New Roman" w:hAnsi="Times New Roman" w:cs="Times New Roman"/>
          <w:sz w:val="24"/>
          <w:szCs w:val="24"/>
        </w:rPr>
      </w:pPr>
    </w:p>
    <w:p w:rsidR="00F80C18"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A sérülések megelőzése érdekében az edzés előtt megfelelő bemelegítés végzése ajánlott. </w:t>
      </w:r>
    </w:p>
    <w:p w:rsidR="00F80C18" w:rsidRPr="00F80C18" w:rsidRDefault="00F80C18" w:rsidP="00F80C18">
      <w:pPr>
        <w:pStyle w:val="Listaszerbekezds"/>
        <w:rPr>
          <w:rFonts w:ascii="Times New Roman" w:hAnsi="Times New Roman" w:cs="Times New Roman"/>
          <w:sz w:val="24"/>
          <w:szCs w:val="24"/>
        </w:rPr>
      </w:pPr>
    </w:p>
    <w:p w:rsidR="00F80C18"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Sportszolgáltatások igénybevételekor a mobiltelefon használatának mellőzése ajánlott. </w:t>
      </w:r>
    </w:p>
    <w:p w:rsidR="00F80C18" w:rsidRPr="00F80C18" w:rsidRDefault="00F80C18" w:rsidP="00F80C18">
      <w:pPr>
        <w:pStyle w:val="Listaszerbekezds"/>
        <w:rPr>
          <w:rFonts w:ascii="Times New Roman" w:hAnsi="Times New Roman" w:cs="Times New Roman"/>
          <w:sz w:val="24"/>
          <w:szCs w:val="24"/>
        </w:rPr>
      </w:pPr>
    </w:p>
    <w:p w:rsidR="00CD70EB" w:rsidRPr="00F80C18"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Bármiféle felújítási, javítási, értéknövelő kivitelezési tevékenységet csak az Egyesület hozzájárulásával lehet megkezdeni/ elvégezni. </w:t>
      </w:r>
    </w:p>
    <w:p w:rsidR="00CD70EB" w:rsidRDefault="00CD70EB" w:rsidP="00CD70EB">
      <w:pPr>
        <w:spacing w:after="0" w:line="240" w:lineRule="auto"/>
        <w:jc w:val="both"/>
        <w:rPr>
          <w:rFonts w:ascii="Times New Roman" w:hAnsi="Times New Roman" w:cs="Times New Roman"/>
          <w:sz w:val="24"/>
          <w:szCs w:val="24"/>
        </w:rPr>
      </w:pPr>
    </w:p>
    <w:p w:rsidR="00F80C18" w:rsidRPr="00035A80" w:rsidRDefault="00F80C18" w:rsidP="00CD70EB">
      <w:pPr>
        <w:spacing w:after="0" w:line="240" w:lineRule="auto"/>
        <w:jc w:val="both"/>
        <w:rPr>
          <w:rFonts w:ascii="Times New Roman" w:hAnsi="Times New Roman" w:cs="Times New Roman"/>
          <w:sz w:val="24"/>
          <w:szCs w:val="24"/>
        </w:rPr>
      </w:pPr>
    </w:p>
    <w:p w:rsidR="00F80C18" w:rsidRDefault="00CD70EB" w:rsidP="00B112A1">
      <w:pPr>
        <w:pStyle w:val="Listaszerbekezds"/>
        <w:numPr>
          <w:ilvl w:val="0"/>
          <w:numId w:val="43"/>
        </w:numPr>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 Speciális szabályok </w:t>
      </w:r>
    </w:p>
    <w:p w:rsidR="00F80C18" w:rsidRDefault="00F80C18" w:rsidP="00F80C18">
      <w:pPr>
        <w:pStyle w:val="Listaszerbekezds"/>
        <w:spacing w:after="0" w:line="240" w:lineRule="auto"/>
        <w:ind w:left="780"/>
        <w:jc w:val="both"/>
        <w:rPr>
          <w:rFonts w:ascii="Times New Roman" w:hAnsi="Times New Roman" w:cs="Times New Roman"/>
          <w:sz w:val="24"/>
          <w:szCs w:val="24"/>
        </w:rPr>
      </w:pPr>
    </w:p>
    <w:p w:rsidR="00F80C18" w:rsidRDefault="00CD70EB"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F80C18">
        <w:rPr>
          <w:rFonts w:ascii="Times New Roman" w:hAnsi="Times New Roman" w:cs="Times New Roman"/>
          <w:sz w:val="24"/>
          <w:szCs w:val="24"/>
        </w:rPr>
        <w:t xml:space="preserve">Az öltözőkben, mosdókban hagyott tárgyakért az Egyesület semmilyen mértékben felelősséget nem vállal. </w:t>
      </w:r>
    </w:p>
    <w:p w:rsidR="00F80C18" w:rsidRDefault="00F80C18" w:rsidP="00F80C18">
      <w:pPr>
        <w:pStyle w:val="Listaszerbekezds"/>
        <w:spacing w:after="0" w:line="240" w:lineRule="auto"/>
        <w:ind w:left="780"/>
        <w:jc w:val="both"/>
        <w:rPr>
          <w:rFonts w:ascii="Times New Roman" w:hAnsi="Times New Roman" w:cs="Times New Roman"/>
          <w:sz w:val="24"/>
          <w:szCs w:val="24"/>
        </w:rPr>
      </w:pPr>
    </w:p>
    <w:p w:rsidR="00CD70EB" w:rsidRPr="00C133EA" w:rsidRDefault="00F80C18"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C133EA">
        <w:rPr>
          <w:rFonts w:ascii="Times New Roman" w:hAnsi="Times New Roman" w:cs="Times New Roman"/>
          <w:sz w:val="24"/>
          <w:szCs w:val="24"/>
        </w:rPr>
        <w:t>Kosárlabda</w:t>
      </w:r>
      <w:r w:rsidR="00CD70EB" w:rsidRPr="00C133EA">
        <w:rPr>
          <w:rFonts w:ascii="Times New Roman" w:hAnsi="Times New Roman" w:cs="Times New Roman"/>
          <w:sz w:val="24"/>
          <w:szCs w:val="24"/>
        </w:rPr>
        <w:t xml:space="preserve"> pálya: </w:t>
      </w:r>
    </w:p>
    <w:p w:rsidR="00921F7A" w:rsidRDefault="00F80C18" w:rsidP="00921F7A">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kosárlabda</w:t>
      </w:r>
      <w:r w:rsidR="00CD70EB" w:rsidRPr="00035A80">
        <w:rPr>
          <w:rFonts w:ascii="Times New Roman" w:hAnsi="Times New Roman" w:cs="Times New Roman"/>
          <w:sz w:val="24"/>
          <w:szCs w:val="24"/>
        </w:rPr>
        <w:t xml:space="preserve">pályát </w:t>
      </w:r>
      <w:r>
        <w:rPr>
          <w:rFonts w:ascii="Times New Roman" w:hAnsi="Times New Roman" w:cs="Times New Roman"/>
          <w:bCs/>
          <w:color w:val="000000"/>
          <w:sz w:val="24"/>
          <w:szCs w:val="24"/>
          <w:shd w:val="clear" w:color="auto" w:fill="FFFFFF"/>
        </w:rPr>
        <w:t xml:space="preserve">hétköznap </w:t>
      </w:r>
      <w:r w:rsidR="00411B02">
        <w:rPr>
          <w:rFonts w:ascii="Times New Roman" w:hAnsi="Times New Roman" w:cs="Times New Roman"/>
          <w:bCs/>
          <w:color w:val="000000"/>
          <w:sz w:val="24"/>
          <w:szCs w:val="24"/>
          <w:shd w:val="clear" w:color="auto" w:fill="FFFFFF"/>
        </w:rPr>
        <w:t>8</w:t>
      </w:r>
      <w:r w:rsidR="00C133EA">
        <w:rPr>
          <w:rFonts w:ascii="Times New Roman" w:hAnsi="Times New Roman" w:cs="Times New Roman"/>
          <w:bCs/>
          <w:color w:val="000000"/>
          <w:sz w:val="24"/>
          <w:szCs w:val="24"/>
          <w:shd w:val="clear" w:color="auto" w:fill="FFFFFF"/>
        </w:rPr>
        <w:t xml:space="preserve">-21 </w:t>
      </w:r>
      <w:r w:rsidR="00CD70EB" w:rsidRPr="00035A80">
        <w:rPr>
          <w:rFonts w:ascii="Times New Roman" w:hAnsi="Times New Roman" w:cs="Times New Roman"/>
          <w:bCs/>
          <w:color w:val="000000"/>
          <w:sz w:val="24"/>
          <w:szCs w:val="24"/>
          <w:shd w:val="clear" w:color="auto" w:fill="FFFFFF"/>
        </w:rPr>
        <w:t>óra közöt</w:t>
      </w:r>
      <w:r>
        <w:rPr>
          <w:rFonts w:ascii="Times New Roman" w:hAnsi="Times New Roman" w:cs="Times New Roman"/>
          <w:bCs/>
          <w:color w:val="000000"/>
          <w:sz w:val="24"/>
          <w:szCs w:val="24"/>
          <w:shd w:val="clear" w:color="auto" w:fill="FFFFFF"/>
        </w:rPr>
        <w:t>t, csak és kizárólag a kosárlabda szakosztály igazolt kosárlabdázói</w:t>
      </w:r>
      <w:r w:rsidR="00CD70EB" w:rsidRPr="00035A80">
        <w:rPr>
          <w:rFonts w:ascii="Times New Roman" w:hAnsi="Times New Roman" w:cs="Times New Roman"/>
          <w:bCs/>
          <w:color w:val="000000"/>
          <w:sz w:val="24"/>
          <w:szCs w:val="24"/>
          <w:shd w:val="clear" w:color="auto" w:fill="FFFFFF"/>
        </w:rPr>
        <w:t xml:space="preserve"> használhatják</w:t>
      </w:r>
      <w:r w:rsidR="00CD70EB" w:rsidRPr="00035A80">
        <w:rPr>
          <w:rFonts w:ascii="Times New Roman" w:hAnsi="Times New Roman" w:cs="Times New Roman"/>
          <w:sz w:val="24"/>
          <w:szCs w:val="24"/>
        </w:rPr>
        <w:t xml:space="preserve"> </w:t>
      </w:r>
    </w:p>
    <w:p w:rsidR="00921F7A" w:rsidRDefault="00921F7A" w:rsidP="00921F7A">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035A80">
        <w:rPr>
          <w:rFonts w:ascii="Times New Roman" w:hAnsi="Times New Roman" w:cs="Times New Roman"/>
          <w:sz w:val="24"/>
          <w:szCs w:val="24"/>
        </w:rPr>
        <w:t>Egyesülettel előre egyeztetett</w:t>
      </w:r>
      <w:r>
        <w:rPr>
          <w:rFonts w:ascii="Times New Roman" w:hAnsi="Times New Roman" w:cs="Times New Roman"/>
          <w:sz w:val="24"/>
          <w:szCs w:val="24"/>
        </w:rPr>
        <w:t xml:space="preserve"> időpontban lehet igénybe venni</w:t>
      </w:r>
      <w:r w:rsidR="00411B02">
        <w:rPr>
          <w:rFonts w:ascii="Times New Roman" w:hAnsi="Times New Roman" w:cs="Times New Roman"/>
          <w:sz w:val="24"/>
          <w:szCs w:val="24"/>
        </w:rPr>
        <w:t>.</w:t>
      </w:r>
    </w:p>
    <w:p w:rsidR="00921F7A" w:rsidRDefault="00921F7A" w:rsidP="00921F7A">
      <w:pPr>
        <w:spacing w:after="0" w:line="240" w:lineRule="auto"/>
        <w:ind w:left="709"/>
        <w:jc w:val="both"/>
        <w:rPr>
          <w:rFonts w:ascii="Times New Roman" w:hAnsi="Times New Roman" w:cs="Times New Roman"/>
          <w:sz w:val="24"/>
          <w:szCs w:val="24"/>
        </w:rPr>
      </w:pPr>
    </w:p>
    <w:p w:rsidR="00CD70EB" w:rsidRPr="00C133EA" w:rsidRDefault="00F80C18" w:rsidP="00B112A1">
      <w:pPr>
        <w:pStyle w:val="Listaszerbekezds"/>
        <w:numPr>
          <w:ilvl w:val="1"/>
          <w:numId w:val="43"/>
        </w:numPr>
        <w:spacing w:after="0" w:line="240" w:lineRule="auto"/>
        <w:ind w:hanging="780"/>
        <w:jc w:val="both"/>
        <w:rPr>
          <w:rFonts w:ascii="Times New Roman" w:hAnsi="Times New Roman" w:cs="Times New Roman"/>
          <w:sz w:val="24"/>
          <w:szCs w:val="24"/>
        </w:rPr>
      </w:pPr>
      <w:r w:rsidRPr="00C133EA">
        <w:rPr>
          <w:rFonts w:ascii="Times New Roman" w:hAnsi="Times New Roman" w:cs="Times New Roman"/>
          <w:sz w:val="24"/>
          <w:szCs w:val="24"/>
        </w:rPr>
        <w:t>Konditerem</w:t>
      </w:r>
      <w:r w:rsidR="00CD70EB" w:rsidRPr="00C133EA">
        <w:rPr>
          <w:rFonts w:ascii="Times New Roman" w:hAnsi="Times New Roman" w:cs="Times New Roman"/>
          <w:sz w:val="24"/>
          <w:szCs w:val="24"/>
        </w:rPr>
        <w:t xml:space="preserve">: </w:t>
      </w:r>
    </w:p>
    <w:p w:rsidR="00921F7A" w:rsidRDefault="00CD70EB" w:rsidP="00921F7A">
      <w:pPr>
        <w:spacing w:after="0" w:line="240" w:lineRule="auto"/>
        <w:ind w:left="709"/>
        <w:jc w:val="both"/>
        <w:rPr>
          <w:rFonts w:ascii="Times New Roman" w:hAnsi="Times New Roman" w:cs="Times New Roman"/>
          <w:sz w:val="24"/>
          <w:szCs w:val="24"/>
        </w:rPr>
      </w:pPr>
      <w:r w:rsidRPr="00035A80">
        <w:rPr>
          <w:rFonts w:ascii="Times New Roman" w:hAnsi="Times New Roman" w:cs="Times New Roman"/>
          <w:sz w:val="24"/>
          <w:szCs w:val="24"/>
        </w:rPr>
        <w:t xml:space="preserve">- csak térítés ellenében </w:t>
      </w:r>
      <w:r w:rsidRPr="00035A80">
        <w:rPr>
          <w:rFonts w:ascii="Times New Roman" w:hAnsi="Times New Roman" w:cs="Times New Roman"/>
          <w:bCs/>
          <w:color w:val="000000"/>
          <w:sz w:val="24"/>
          <w:szCs w:val="24"/>
          <w:shd w:val="clear" w:color="auto" w:fill="FFFFFF"/>
        </w:rPr>
        <w:t>használhatják</w:t>
      </w:r>
      <w:r w:rsidR="00411B02">
        <w:rPr>
          <w:rFonts w:ascii="Times New Roman" w:hAnsi="Times New Roman" w:cs="Times New Roman"/>
          <w:bCs/>
          <w:color w:val="000000"/>
          <w:sz w:val="24"/>
          <w:szCs w:val="24"/>
          <w:shd w:val="clear" w:color="auto" w:fill="FFFFFF"/>
        </w:rPr>
        <w:t>.</w:t>
      </w:r>
      <w:r w:rsidRPr="00035A80">
        <w:rPr>
          <w:rFonts w:ascii="Times New Roman" w:hAnsi="Times New Roman" w:cs="Times New Roman"/>
          <w:sz w:val="24"/>
          <w:szCs w:val="24"/>
        </w:rPr>
        <w:t xml:space="preserve"> </w:t>
      </w:r>
    </w:p>
    <w:p w:rsidR="00921F7A" w:rsidRDefault="00921F7A" w:rsidP="00921F7A">
      <w:pPr>
        <w:spacing w:after="0" w:line="240" w:lineRule="auto"/>
        <w:ind w:left="709"/>
        <w:jc w:val="both"/>
        <w:rPr>
          <w:rFonts w:ascii="Times New Roman" w:hAnsi="Times New Roman" w:cs="Times New Roman"/>
          <w:sz w:val="24"/>
          <w:szCs w:val="24"/>
        </w:rPr>
      </w:pPr>
    </w:p>
    <w:p w:rsidR="00CD70EB" w:rsidRPr="00411B02" w:rsidRDefault="00CD70EB" w:rsidP="00CD70EB">
      <w:pPr>
        <w:pStyle w:val="Listaszerbekezds"/>
        <w:numPr>
          <w:ilvl w:val="1"/>
          <w:numId w:val="43"/>
        </w:numPr>
        <w:spacing w:after="0" w:line="240" w:lineRule="auto"/>
        <w:ind w:hanging="780"/>
        <w:jc w:val="both"/>
        <w:rPr>
          <w:rFonts w:ascii="Times New Roman" w:hAnsi="Times New Roman" w:cs="Times New Roman"/>
          <w:sz w:val="24"/>
          <w:szCs w:val="24"/>
        </w:rPr>
      </w:pPr>
      <w:r w:rsidRPr="00921F7A">
        <w:rPr>
          <w:rFonts w:ascii="Times New Roman" w:hAnsi="Times New Roman" w:cs="Times New Roman"/>
          <w:sz w:val="24"/>
          <w:szCs w:val="24"/>
        </w:rPr>
        <w:t xml:space="preserve">Parkoló </w:t>
      </w:r>
    </w:p>
    <w:p w:rsidR="00CD70EB" w:rsidRPr="00035A80" w:rsidRDefault="00CD70EB" w:rsidP="00921F7A">
      <w:pPr>
        <w:spacing w:after="0" w:line="240" w:lineRule="auto"/>
        <w:ind w:left="709"/>
        <w:jc w:val="both"/>
        <w:rPr>
          <w:rFonts w:ascii="Times New Roman" w:hAnsi="Times New Roman" w:cs="Times New Roman"/>
          <w:sz w:val="24"/>
          <w:szCs w:val="24"/>
        </w:rPr>
      </w:pPr>
      <w:r w:rsidRPr="00035A80">
        <w:rPr>
          <w:rFonts w:ascii="Times New Roman" w:hAnsi="Times New Roman" w:cs="Times New Roman"/>
          <w:sz w:val="24"/>
          <w:szCs w:val="24"/>
        </w:rPr>
        <w:t>- P</w:t>
      </w:r>
      <w:r w:rsidR="00C133EA">
        <w:rPr>
          <w:rFonts w:ascii="Times New Roman" w:hAnsi="Times New Roman" w:cs="Times New Roman"/>
          <w:sz w:val="24"/>
          <w:szCs w:val="24"/>
        </w:rPr>
        <w:t>arkolót kizárólag az Egyesület veheti igénybe</w:t>
      </w:r>
    </w:p>
    <w:p w:rsidR="00CD70EB" w:rsidRPr="00035A80" w:rsidRDefault="00CD70EB" w:rsidP="00921F7A">
      <w:pPr>
        <w:spacing w:after="0" w:line="240" w:lineRule="auto"/>
        <w:ind w:left="709"/>
        <w:jc w:val="both"/>
        <w:rPr>
          <w:rFonts w:ascii="Times New Roman" w:hAnsi="Times New Roman" w:cs="Times New Roman"/>
          <w:sz w:val="24"/>
          <w:szCs w:val="24"/>
        </w:rPr>
      </w:pPr>
      <w:r w:rsidRPr="00035A80">
        <w:rPr>
          <w:rFonts w:ascii="Times New Roman" w:hAnsi="Times New Roman" w:cs="Times New Roman"/>
          <w:sz w:val="24"/>
          <w:szCs w:val="24"/>
        </w:rPr>
        <w:t xml:space="preserve">- Parkoló használat során a KRESZ szabályzata érvényesek. </w:t>
      </w:r>
    </w:p>
    <w:p w:rsidR="00CD70EB" w:rsidRPr="00035A80" w:rsidRDefault="00CD70EB" w:rsidP="00921F7A">
      <w:pPr>
        <w:spacing w:after="0" w:line="240" w:lineRule="auto"/>
        <w:ind w:left="709"/>
        <w:jc w:val="both"/>
        <w:rPr>
          <w:rFonts w:ascii="Times New Roman" w:hAnsi="Times New Roman" w:cs="Times New Roman"/>
          <w:sz w:val="24"/>
          <w:szCs w:val="24"/>
        </w:rPr>
      </w:pPr>
      <w:r w:rsidRPr="00035A80">
        <w:rPr>
          <w:rFonts w:ascii="Times New Roman" w:hAnsi="Times New Roman" w:cs="Times New Roman"/>
          <w:sz w:val="24"/>
          <w:szCs w:val="24"/>
        </w:rPr>
        <w:t xml:space="preserve">- A </w:t>
      </w:r>
      <w:r w:rsidR="00921F7A">
        <w:rPr>
          <w:rFonts w:ascii="Times New Roman" w:hAnsi="Times New Roman" w:cs="Times New Roman"/>
          <w:sz w:val="24"/>
          <w:szCs w:val="24"/>
        </w:rPr>
        <w:t xml:space="preserve">parkolót egyidejűleg maximum </w:t>
      </w:r>
      <w:r w:rsidR="00C133EA">
        <w:rPr>
          <w:rFonts w:ascii="Times New Roman" w:hAnsi="Times New Roman" w:cs="Times New Roman"/>
          <w:sz w:val="24"/>
          <w:szCs w:val="24"/>
        </w:rPr>
        <w:t>4 db</w:t>
      </w:r>
      <w:r w:rsidRPr="00035A80">
        <w:rPr>
          <w:rFonts w:ascii="Times New Roman" w:hAnsi="Times New Roman" w:cs="Times New Roman"/>
          <w:sz w:val="24"/>
          <w:szCs w:val="24"/>
        </w:rPr>
        <w:t xml:space="preserve"> személygépjármű veheti igénybe. </w:t>
      </w:r>
    </w:p>
    <w:p w:rsidR="00CD70EB" w:rsidRDefault="00CD70EB" w:rsidP="00CD70EB">
      <w:pPr>
        <w:spacing w:after="0" w:line="240" w:lineRule="auto"/>
        <w:jc w:val="both"/>
        <w:rPr>
          <w:rFonts w:ascii="Times New Roman" w:hAnsi="Times New Roman" w:cs="Times New Roman"/>
          <w:sz w:val="24"/>
          <w:szCs w:val="24"/>
        </w:rPr>
      </w:pPr>
    </w:p>
    <w:p w:rsidR="00CD70EB" w:rsidRPr="00035A80" w:rsidRDefault="00CD70EB" w:rsidP="00CD70EB">
      <w:pPr>
        <w:spacing w:after="0" w:line="240" w:lineRule="auto"/>
        <w:jc w:val="both"/>
        <w:rPr>
          <w:rFonts w:ascii="Times New Roman" w:hAnsi="Times New Roman" w:cs="Times New Roman"/>
          <w:sz w:val="24"/>
          <w:szCs w:val="24"/>
        </w:rPr>
      </w:pPr>
    </w:p>
    <w:p w:rsidR="00CD70EB" w:rsidRPr="00035A80" w:rsidRDefault="00921F7A" w:rsidP="00CD7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Székesfehérvár</w:t>
      </w:r>
      <w:r w:rsidR="00CD70EB" w:rsidRPr="00035A80">
        <w:rPr>
          <w:rFonts w:ascii="Times New Roman" w:hAnsi="Times New Roman" w:cs="Times New Roman"/>
          <w:sz w:val="24"/>
          <w:szCs w:val="24"/>
        </w:rPr>
        <w:t xml:space="preserve">, 2018. </w:t>
      </w:r>
      <w:r w:rsidR="00CD70EB">
        <w:rPr>
          <w:rFonts w:ascii="Times New Roman" w:hAnsi="Times New Roman" w:cs="Times New Roman"/>
          <w:sz w:val="24"/>
          <w:szCs w:val="24"/>
        </w:rPr>
        <w:t>május 25.</w:t>
      </w:r>
    </w:p>
    <w:p w:rsidR="00CD70EB" w:rsidRPr="00035A80" w:rsidRDefault="00CD70EB" w:rsidP="00CD70EB">
      <w:pPr>
        <w:spacing w:after="0" w:line="240" w:lineRule="auto"/>
        <w:jc w:val="both"/>
        <w:rPr>
          <w:rFonts w:ascii="Times New Roman" w:hAnsi="Times New Roman" w:cs="Times New Roman"/>
          <w:sz w:val="24"/>
          <w:szCs w:val="24"/>
        </w:rPr>
      </w:pPr>
    </w:p>
    <w:p w:rsidR="00CD70EB" w:rsidRDefault="00CD70EB" w:rsidP="00CD70EB">
      <w:pPr>
        <w:spacing w:after="0" w:line="240" w:lineRule="auto"/>
        <w:jc w:val="both"/>
        <w:rPr>
          <w:rFonts w:ascii="Times New Roman" w:hAnsi="Times New Roman" w:cs="Times New Roman"/>
          <w:sz w:val="24"/>
          <w:szCs w:val="24"/>
        </w:rPr>
      </w:pPr>
    </w:p>
    <w:p w:rsidR="00CD70EB" w:rsidRDefault="00CD70EB" w:rsidP="00CD70EB">
      <w:pPr>
        <w:spacing w:after="0" w:line="240" w:lineRule="auto"/>
        <w:jc w:val="both"/>
        <w:rPr>
          <w:rFonts w:ascii="Times New Roman" w:hAnsi="Times New Roman" w:cs="Times New Roman"/>
          <w:sz w:val="24"/>
          <w:szCs w:val="24"/>
        </w:rPr>
      </w:pPr>
    </w:p>
    <w:p w:rsidR="00CD70EB" w:rsidRDefault="00CD70EB" w:rsidP="00CD7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1F7A">
        <w:rPr>
          <w:rFonts w:ascii="Times New Roman" w:hAnsi="Times New Roman" w:cs="Times New Roman"/>
          <w:sz w:val="24"/>
          <w:szCs w:val="24"/>
        </w:rPr>
        <w:tab/>
      </w:r>
      <w:r w:rsidR="00921F7A">
        <w:rPr>
          <w:rFonts w:ascii="Times New Roman" w:hAnsi="Times New Roman" w:cs="Times New Roman"/>
          <w:sz w:val="24"/>
          <w:szCs w:val="24"/>
        </w:rPr>
        <w:tab/>
      </w:r>
      <w:r w:rsidR="00921F7A">
        <w:rPr>
          <w:rFonts w:ascii="Times New Roman" w:hAnsi="Times New Roman" w:cs="Times New Roman"/>
          <w:sz w:val="24"/>
          <w:szCs w:val="24"/>
        </w:rPr>
        <w:tab/>
      </w:r>
      <w:r w:rsidR="00921F7A">
        <w:rPr>
          <w:rFonts w:ascii="Times New Roman" w:hAnsi="Times New Roman" w:cs="Times New Roman"/>
          <w:sz w:val="24"/>
          <w:szCs w:val="24"/>
        </w:rPr>
        <w:tab/>
        <w:t xml:space="preserve">            </w:t>
      </w:r>
      <w:proofErr w:type="spellStart"/>
      <w:r w:rsidR="00921F7A">
        <w:rPr>
          <w:rFonts w:ascii="Times New Roman" w:hAnsi="Times New Roman" w:cs="Times New Roman"/>
          <w:sz w:val="24"/>
          <w:szCs w:val="24"/>
        </w:rPr>
        <w:t>Balássi</w:t>
      </w:r>
      <w:proofErr w:type="spellEnd"/>
      <w:r w:rsidR="00921F7A">
        <w:rPr>
          <w:rFonts w:ascii="Times New Roman" w:hAnsi="Times New Roman" w:cs="Times New Roman"/>
          <w:sz w:val="24"/>
          <w:szCs w:val="24"/>
        </w:rPr>
        <w:t xml:space="preserve"> Imre</w:t>
      </w:r>
    </w:p>
    <w:p w:rsidR="00CD70EB" w:rsidRPr="00035A80" w:rsidRDefault="00921F7A" w:rsidP="00CD7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D70EB">
        <w:rPr>
          <w:rFonts w:ascii="Times New Roman" w:hAnsi="Times New Roman" w:cs="Times New Roman"/>
          <w:sz w:val="24"/>
          <w:szCs w:val="24"/>
        </w:rPr>
        <w:t xml:space="preserve"> </w:t>
      </w:r>
      <w:r>
        <w:rPr>
          <w:rFonts w:ascii="Times New Roman" w:hAnsi="Times New Roman" w:cs="Times New Roman"/>
          <w:sz w:val="24"/>
          <w:szCs w:val="24"/>
        </w:rPr>
        <w:t xml:space="preserve">Alba </w:t>
      </w:r>
      <w:proofErr w:type="spellStart"/>
      <w:r>
        <w:rPr>
          <w:rFonts w:ascii="Times New Roman" w:hAnsi="Times New Roman" w:cs="Times New Roman"/>
          <w:sz w:val="24"/>
          <w:szCs w:val="24"/>
        </w:rPr>
        <w:t>Regia</w:t>
      </w:r>
      <w:proofErr w:type="spellEnd"/>
      <w:r>
        <w:rPr>
          <w:rFonts w:ascii="Times New Roman" w:hAnsi="Times New Roman" w:cs="Times New Roman"/>
          <w:sz w:val="24"/>
          <w:szCs w:val="24"/>
        </w:rPr>
        <w:t xml:space="preserve"> Sport Club</w:t>
      </w:r>
    </w:p>
    <w:p w:rsidR="00CD70EB" w:rsidRDefault="00CD70EB" w:rsidP="00D62665">
      <w:pPr>
        <w:jc w:val="both"/>
        <w:rPr>
          <w:rFonts w:ascii="Times New Roman" w:hAnsi="Times New Roman" w:cs="Times New Roman"/>
          <w:b/>
          <w:sz w:val="24"/>
          <w:szCs w:val="24"/>
        </w:rPr>
      </w:pPr>
    </w:p>
    <w:p w:rsidR="00CD70EB" w:rsidRDefault="00CD70EB" w:rsidP="00D62665">
      <w:pPr>
        <w:jc w:val="both"/>
        <w:rPr>
          <w:rFonts w:ascii="Times New Roman" w:hAnsi="Times New Roman" w:cs="Times New Roman"/>
          <w:b/>
          <w:sz w:val="24"/>
          <w:szCs w:val="24"/>
        </w:rPr>
      </w:pPr>
    </w:p>
    <w:p w:rsidR="00CD70EB" w:rsidRDefault="00CD70EB" w:rsidP="00D62665">
      <w:pPr>
        <w:jc w:val="both"/>
        <w:rPr>
          <w:rFonts w:ascii="Times New Roman" w:hAnsi="Times New Roman" w:cs="Times New Roman"/>
          <w:b/>
          <w:sz w:val="24"/>
          <w:szCs w:val="24"/>
        </w:rPr>
      </w:pPr>
    </w:p>
    <w:p w:rsidR="00CD70EB" w:rsidRDefault="00CD70EB" w:rsidP="00D62665">
      <w:pPr>
        <w:jc w:val="both"/>
        <w:rPr>
          <w:rFonts w:ascii="Times New Roman" w:hAnsi="Times New Roman" w:cs="Times New Roman"/>
          <w:b/>
          <w:sz w:val="24"/>
          <w:szCs w:val="24"/>
        </w:rPr>
      </w:pPr>
    </w:p>
    <w:p w:rsidR="00CD70EB" w:rsidRDefault="00CD70EB" w:rsidP="00D62665">
      <w:pPr>
        <w:jc w:val="both"/>
        <w:rPr>
          <w:rFonts w:ascii="Times New Roman" w:hAnsi="Times New Roman" w:cs="Times New Roman"/>
          <w:b/>
          <w:sz w:val="24"/>
          <w:szCs w:val="24"/>
        </w:rPr>
      </w:pPr>
    </w:p>
    <w:p w:rsidR="00CD70EB" w:rsidRDefault="00CD70EB" w:rsidP="00D62665">
      <w:pPr>
        <w:jc w:val="both"/>
        <w:rPr>
          <w:rFonts w:ascii="Times New Roman" w:hAnsi="Times New Roman" w:cs="Times New Roman"/>
          <w:b/>
          <w:sz w:val="24"/>
          <w:szCs w:val="24"/>
        </w:rPr>
      </w:pPr>
    </w:p>
    <w:p w:rsidR="00CD70EB" w:rsidRDefault="00CD70EB" w:rsidP="00D62665">
      <w:pPr>
        <w:jc w:val="both"/>
        <w:rPr>
          <w:rFonts w:ascii="Times New Roman" w:hAnsi="Times New Roman" w:cs="Times New Roman"/>
          <w:b/>
          <w:sz w:val="24"/>
          <w:szCs w:val="24"/>
        </w:rPr>
      </w:pPr>
    </w:p>
    <w:p w:rsidR="00CD70EB" w:rsidRDefault="00CD70EB" w:rsidP="00D62665">
      <w:pPr>
        <w:jc w:val="both"/>
        <w:rPr>
          <w:rFonts w:ascii="Times New Roman" w:hAnsi="Times New Roman" w:cs="Times New Roman"/>
          <w:b/>
          <w:sz w:val="24"/>
          <w:szCs w:val="24"/>
        </w:rPr>
      </w:pPr>
    </w:p>
    <w:p w:rsidR="00104AB4" w:rsidRDefault="00104AB4" w:rsidP="00D62665">
      <w:pPr>
        <w:jc w:val="both"/>
        <w:rPr>
          <w:rFonts w:ascii="Times New Roman" w:hAnsi="Times New Roman" w:cs="Times New Roman"/>
          <w:b/>
          <w:sz w:val="24"/>
          <w:szCs w:val="24"/>
        </w:rPr>
      </w:pPr>
    </w:p>
    <w:p w:rsidR="00104AB4" w:rsidRDefault="00104AB4" w:rsidP="00D62665">
      <w:pPr>
        <w:jc w:val="both"/>
        <w:rPr>
          <w:rFonts w:ascii="Times New Roman" w:hAnsi="Times New Roman" w:cs="Times New Roman"/>
          <w:b/>
          <w:sz w:val="24"/>
          <w:szCs w:val="24"/>
        </w:rPr>
      </w:pPr>
    </w:p>
    <w:p w:rsidR="00104AB4" w:rsidRDefault="00104AB4" w:rsidP="00D62665">
      <w:pPr>
        <w:jc w:val="both"/>
        <w:rPr>
          <w:rFonts w:ascii="Times New Roman" w:hAnsi="Times New Roman" w:cs="Times New Roman"/>
          <w:b/>
          <w:sz w:val="24"/>
          <w:szCs w:val="24"/>
        </w:rPr>
      </w:pPr>
    </w:p>
    <w:p w:rsidR="00104AB4" w:rsidRDefault="00104AB4" w:rsidP="00D62665">
      <w:pPr>
        <w:jc w:val="both"/>
        <w:rPr>
          <w:rFonts w:ascii="Times New Roman" w:hAnsi="Times New Roman" w:cs="Times New Roman"/>
          <w:b/>
          <w:sz w:val="24"/>
          <w:szCs w:val="24"/>
        </w:rPr>
      </w:pPr>
    </w:p>
    <w:p w:rsidR="00104AB4" w:rsidRDefault="00104AB4" w:rsidP="00D62665">
      <w:pPr>
        <w:jc w:val="both"/>
        <w:rPr>
          <w:rFonts w:ascii="Times New Roman" w:hAnsi="Times New Roman" w:cs="Times New Roman"/>
          <w:b/>
          <w:sz w:val="24"/>
          <w:szCs w:val="24"/>
        </w:rPr>
      </w:pPr>
    </w:p>
    <w:p w:rsidR="00921F7A" w:rsidRDefault="00921F7A" w:rsidP="00D62665">
      <w:pPr>
        <w:jc w:val="both"/>
        <w:rPr>
          <w:rFonts w:ascii="Times New Roman" w:hAnsi="Times New Roman" w:cs="Times New Roman"/>
          <w:b/>
          <w:sz w:val="24"/>
          <w:szCs w:val="24"/>
        </w:rPr>
      </w:pPr>
    </w:p>
    <w:p w:rsidR="00921F7A" w:rsidRDefault="00921F7A" w:rsidP="00D62665">
      <w:pPr>
        <w:jc w:val="both"/>
        <w:rPr>
          <w:rFonts w:ascii="Times New Roman" w:hAnsi="Times New Roman" w:cs="Times New Roman"/>
          <w:b/>
          <w:sz w:val="24"/>
          <w:szCs w:val="24"/>
        </w:rPr>
      </w:pPr>
    </w:p>
    <w:p w:rsidR="00921F7A" w:rsidRDefault="00921F7A" w:rsidP="00D62665">
      <w:pPr>
        <w:jc w:val="both"/>
        <w:rPr>
          <w:rFonts w:ascii="Times New Roman" w:hAnsi="Times New Roman" w:cs="Times New Roman"/>
          <w:b/>
          <w:sz w:val="24"/>
          <w:szCs w:val="24"/>
        </w:rPr>
      </w:pPr>
    </w:p>
    <w:p w:rsidR="000E358D" w:rsidRDefault="000E358D" w:rsidP="00D62665">
      <w:pPr>
        <w:jc w:val="both"/>
        <w:rPr>
          <w:rFonts w:ascii="Times New Roman" w:hAnsi="Times New Roman" w:cs="Times New Roman"/>
          <w:b/>
          <w:sz w:val="24"/>
          <w:szCs w:val="24"/>
        </w:rPr>
      </w:pPr>
    </w:p>
    <w:p w:rsidR="000E358D" w:rsidRDefault="000E358D" w:rsidP="00D62665">
      <w:pPr>
        <w:jc w:val="both"/>
        <w:rPr>
          <w:rFonts w:ascii="Times New Roman" w:hAnsi="Times New Roman" w:cs="Times New Roman"/>
          <w:b/>
          <w:sz w:val="24"/>
          <w:szCs w:val="24"/>
        </w:rPr>
      </w:pPr>
    </w:p>
    <w:p w:rsidR="00411B02" w:rsidRDefault="00411B02" w:rsidP="00D62665">
      <w:pPr>
        <w:jc w:val="both"/>
        <w:rPr>
          <w:rFonts w:ascii="Times New Roman" w:hAnsi="Times New Roman" w:cs="Times New Roman"/>
          <w:b/>
          <w:sz w:val="24"/>
          <w:szCs w:val="24"/>
        </w:rPr>
      </w:pPr>
    </w:p>
    <w:p w:rsidR="000E358D" w:rsidRDefault="000E358D" w:rsidP="00D62665">
      <w:pPr>
        <w:jc w:val="both"/>
        <w:rPr>
          <w:rFonts w:ascii="Times New Roman" w:hAnsi="Times New Roman" w:cs="Times New Roman"/>
          <w:b/>
          <w:sz w:val="24"/>
          <w:szCs w:val="24"/>
        </w:rPr>
      </w:pPr>
    </w:p>
    <w:p w:rsidR="00DD11FB" w:rsidRPr="00480398" w:rsidRDefault="00DD11FB" w:rsidP="00DD11FB">
      <w:pPr>
        <w:spacing w:after="120"/>
        <w:rPr>
          <w:rFonts w:ascii="Times New Roman" w:hAnsi="Times New Roman" w:cs="Times New Roman"/>
          <w:b/>
          <w:sz w:val="24"/>
          <w:szCs w:val="24"/>
        </w:rPr>
      </w:pPr>
      <w:r w:rsidRPr="00480398">
        <w:rPr>
          <w:rFonts w:ascii="Times New Roman" w:hAnsi="Times New Roman" w:cs="Times New Roman"/>
          <w:b/>
          <w:sz w:val="24"/>
          <w:szCs w:val="24"/>
        </w:rPr>
        <w:lastRenderedPageBreak/>
        <w:t xml:space="preserve">4. </w:t>
      </w:r>
      <w:r>
        <w:rPr>
          <w:rFonts w:ascii="Times New Roman" w:hAnsi="Times New Roman" w:cs="Times New Roman"/>
          <w:b/>
          <w:sz w:val="24"/>
          <w:szCs w:val="24"/>
        </w:rPr>
        <w:t>számú melléklet</w:t>
      </w:r>
    </w:p>
    <w:p w:rsidR="00DD11FB" w:rsidRPr="00480398" w:rsidRDefault="00DD11FB" w:rsidP="00DD11FB">
      <w:pPr>
        <w:spacing w:after="120"/>
        <w:jc w:val="center"/>
        <w:rPr>
          <w:rFonts w:ascii="Times New Roman" w:hAnsi="Times New Roman" w:cs="Times New Roman"/>
          <w:b/>
          <w:sz w:val="24"/>
          <w:szCs w:val="24"/>
        </w:rPr>
      </w:pPr>
    </w:p>
    <w:p w:rsidR="00DD11FB" w:rsidRPr="00480398" w:rsidRDefault="00DD11FB" w:rsidP="00DD11FB">
      <w:pPr>
        <w:spacing w:after="120"/>
        <w:jc w:val="center"/>
        <w:rPr>
          <w:rFonts w:ascii="Times New Roman" w:hAnsi="Times New Roman" w:cs="Times New Roman"/>
          <w:b/>
          <w:sz w:val="24"/>
          <w:szCs w:val="24"/>
        </w:rPr>
      </w:pPr>
      <w:r w:rsidRPr="00480398">
        <w:rPr>
          <w:rFonts w:ascii="Times New Roman" w:hAnsi="Times New Roman" w:cs="Times New Roman"/>
          <w:b/>
          <w:sz w:val="24"/>
          <w:szCs w:val="24"/>
        </w:rPr>
        <w:t>SZEMÉLYES ADATOK HOZZÁJÁRULÁSON ALAPULÓ KEZELÉSÉHEZ</w:t>
      </w:r>
    </w:p>
    <w:p w:rsidR="00DD11FB" w:rsidRPr="00480398" w:rsidRDefault="00DD11FB" w:rsidP="00DD11FB">
      <w:pPr>
        <w:spacing w:before="120" w:after="0" w:line="240" w:lineRule="auto"/>
        <w:rPr>
          <w:rFonts w:ascii="Times New Roman" w:eastAsia="Times New Roman" w:hAnsi="Times New Roman" w:cs="Times New Roman"/>
          <w:b/>
          <w:color w:val="000000"/>
          <w:sz w:val="24"/>
          <w:szCs w:val="24"/>
          <w:lang w:eastAsia="hu-HU"/>
        </w:rPr>
      </w:pPr>
    </w:p>
    <w:p w:rsidR="00DD11FB" w:rsidRPr="00480398" w:rsidRDefault="00DD11FB" w:rsidP="00DD11FB">
      <w:pPr>
        <w:spacing w:before="120" w:after="0" w:line="240" w:lineRule="auto"/>
        <w:rPr>
          <w:rFonts w:ascii="Times New Roman" w:eastAsia="Times New Roman" w:hAnsi="Times New Roman" w:cs="Times New Roman"/>
          <w:sz w:val="24"/>
          <w:szCs w:val="24"/>
          <w:lang w:eastAsia="hu-HU"/>
        </w:rPr>
      </w:pPr>
      <w:r w:rsidRPr="00480398">
        <w:rPr>
          <w:rFonts w:ascii="Times New Roman" w:eastAsia="Times New Roman" w:hAnsi="Times New Roman" w:cs="Times New Roman"/>
          <w:b/>
          <w:sz w:val="24"/>
          <w:szCs w:val="24"/>
          <w:lang w:eastAsia="hu-HU"/>
        </w:rPr>
        <w:t xml:space="preserve">Szervezet neve, címe: </w:t>
      </w:r>
      <w:r w:rsidR="00921F7A">
        <w:rPr>
          <w:rFonts w:ascii="Times New Roman" w:eastAsia="Times New Roman" w:hAnsi="Times New Roman" w:cs="Times New Roman"/>
          <w:sz w:val="24"/>
          <w:szCs w:val="24"/>
          <w:lang w:eastAsia="hu-HU"/>
        </w:rPr>
        <w:t xml:space="preserve">Alba </w:t>
      </w:r>
      <w:proofErr w:type="spellStart"/>
      <w:r w:rsidR="00921F7A">
        <w:rPr>
          <w:rFonts w:ascii="Times New Roman" w:eastAsia="Times New Roman" w:hAnsi="Times New Roman" w:cs="Times New Roman"/>
          <w:sz w:val="24"/>
          <w:szCs w:val="24"/>
          <w:lang w:eastAsia="hu-HU"/>
        </w:rPr>
        <w:t>Regia</w:t>
      </w:r>
      <w:proofErr w:type="spellEnd"/>
      <w:r w:rsidR="00921F7A">
        <w:rPr>
          <w:rFonts w:ascii="Times New Roman" w:eastAsia="Times New Roman" w:hAnsi="Times New Roman" w:cs="Times New Roman"/>
          <w:sz w:val="24"/>
          <w:szCs w:val="24"/>
          <w:lang w:eastAsia="hu-HU"/>
        </w:rPr>
        <w:t xml:space="preserve"> Sport Club, 8000 Székesfehérvár, Gáz utca 19.</w:t>
      </w:r>
    </w:p>
    <w:p w:rsidR="00DD11FB" w:rsidRPr="00480398" w:rsidRDefault="00DD11FB" w:rsidP="00DD11FB">
      <w:pPr>
        <w:spacing w:before="120" w:after="120"/>
        <w:jc w:val="both"/>
        <w:rPr>
          <w:rFonts w:ascii="Times New Roman" w:eastAsia="Times New Roman" w:hAnsi="Times New Roman" w:cs="Times New Roman"/>
          <w:color w:val="000000"/>
          <w:sz w:val="24"/>
          <w:szCs w:val="24"/>
          <w:lang w:eastAsia="hu-HU"/>
        </w:rPr>
      </w:pPr>
    </w:p>
    <w:p w:rsidR="00DD11FB" w:rsidRPr="00480398" w:rsidRDefault="00DD11FB" w:rsidP="00DD11FB">
      <w:pPr>
        <w:spacing w:after="120"/>
        <w:jc w:val="center"/>
        <w:rPr>
          <w:rFonts w:ascii="Times New Roman" w:hAnsi="Times New Roman" w:cs="Times New Roman"/>
          <w:b/>
          <w:sz w:val="24"/>
          <w:szCs w:val="24"/>
        </w:rPr>
      </w:pPr>
      <w:r w:rsidRPr="00480398">
        <w:rPr>
          <w:rFonts w:ascii="Times New Roman" w:hAnsi="Times New Roman" w:cs="Times New Roman"/>
          <w:b/>
          <w:sz w:val="24"/>
          <w:szCs w:val="24"/>
        </w:rPr>
        <w:t>TAGNYILVÁNTARTÁSHOZ ADATKÉRŐ LAP</w:t>
      </w:r>
    </w:p>
    <w:p w:rsidR="00DD11FB" w:rsidRPr="00480398" w:rsidRDefault="00DD11FB" w:rsidP="00DD11FB">
      <w:pPr>
        <w:spacing w:after="120"/>
        <w:jc w:val="center"/>
        <w:rPr>
          <w:rFonts w:ascii="Times New Roman" w:hAnsi="Times New Roman" w:cs="Times New Roman"/>
          <w:b/>
          <w:sz w:val="24"/>
          <w:szCs w:val="24"/>
        </w:rPr>
      </w:pPr>
      <w:r w:rsidRPr="00480398">
        <w:rPr>
          <w:rFonts w:ascii="Times New Roman" w:hAnsi="Times New Roman" w:cs="Times New Roman"/>
          <w:b/>
          <w:sz w:val="24"/>
          <w:szCs w:val="24"/>
        </w:rPr>
        <w:t>HOZZÁJÁRULÁSON ALAPULÓ SZEMÉLYES ADATOK KEZELÉSÉHEZ</w:t>
      </w:r>
    </w:p>
    <w:p w:rsidR="00DD11FB" w:rsidRPr="00480398" w:rsidRDefault="00DD11FB" w:rsidP="00DD11FB">
      <w:pPr>
        <w:spacing w:after="120"/>
        <w:jc w:val="cente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4512"/>
        <w:gridCol w:w="4550"/>
      </w:tblGrid>
      <w:tr w:rsidR="00DD11FB" w:rsidRPr="00480398" w:rsidTr="00FD16CD">
        <w:tc>
          <w:tcPr>
            <w:tcW w:w="9212" w:type="dxa"/>
            <w:gridSpan w:val="2"/>
          </w:tcPr>
          <w:p w:rsidR="00DD11FB" w:rsidRPr="00480398" w:rsidRDefault="00DD11FB" w:rsidP="00FD16CD">
            <w:pPr>
              <w:jc w:val="center"/>
              <w:rPr>
                <w:rFonts w:ascii="Times New Roman" w:hAnsi="Times New Roman" w:cs="Times New Roman"/>
                <w:sz w:val="24"/>
                <w:szCs w:val="24"/>
              </w:rPr>
            </w:pPr>
          </w:p>
          <w:p w:rsidR="00DD11FB" w:rsidRPr="00480398" w:rsidRDefault="00DD11FB" w:rsidP="00FD16CD">
            <w:pPr>
              <w:jc w:val="center"/>
              <w:rPr>
                <w:rFonts w:ascii="Times New Roman" w:hAnsi="Times New Roman" w:cs="Times New Roman"/>
                <w:b/>
                <w:sz w:val="24"/>
                <w:szCs w:val="24"/>
              </w:rPr>
            </w:pPr>
            <w:r w:rsidRPr="00480398">
              <w:rPr>
                <w:rFonts w:ascii="Times New Roman" w:hAnsi="Times New Roman" w:cs="Times New Roman"/>
                <w:b/>
                <w:sz w:val="24"/>
                <w:szCs w:val="24"/>
              </w:rPr>
              <w:t>AZ ÉRINTETT ADATAI</w:t>
            </w:r>
          </w:p>
          <w:p w:rsidR="00DD11FB" w:rsidRPr="00480398" w:rsidRDefault="00DD11FB" w:rsidP="00FD16CD">
            <w:pPr>
              <w:jc w:val="center"/>
              <w:rPr>
                <w:rFonts w:ascii="Times New Roman" w:hAnsi="Times New Roman" w:cs="Times New Roman"/>
                <w:sz w:val="24"/>
                <w:szCs w:val="24"/>
              </w:rPr>
            </w:pPr>
          </w:p>
        </w:tc>
      </w:tr>
      <w:tr w:rsidR="00DD11FB" w:rsidRPr="00480398" w:rsidTr="00FD16CD">
        <w:tc>
          <w:tcPr>
            <w:tcW w:w="4606" w:type="dxa"/>
          </w:tcPr>
          <w:p w:rsidR="00DD11FB" w:rsidRPr="00480398" w:rsidRDefault="00DD11FB" w:rsidP="00FD16CD">
            <w:pPr>
              <w:spacing w:after="120" w:line="259" w:lineRule="auto"/>
              <w:jc w:val="both"/>
              <w:rPr>
                <w:rFonts w:ascii="Times New Roman" w:hAnsi="Times New Roman" w:cs="Times New Roman"/>
                <w:sz w:val="24"/>
                <w:szCs w:val="24"/>
              </w:rPr>
            </w:pPr>
            <w:r w:rsidRPr="00480398">
              <w:rPr>
                <w:rFonts w:ascii="Times New Roman" w:hAnsi="Times New Roman" w:cs="Times New Roman"/>
                <w:sz w:val="24"/>
                <w:szCs w:val="24"/>
              </w:rPr>
              <w:t>Név</w:t>
            </w:r>
          </w:p>
        </w:tc>
        <w:tc>
          <w:tcPr>
            <w:tcW w:w="4606" w:type="dxa"/>
          </w:tcPr>
          <w:p w:rsidR="00DD11FB" w:rsidRPr="00480398" w:rsidRDefault="00DD11FB" w:rsidP="00FD16CD">
            <w:pPr>
              <w:rPr>
                <w:rFonts w:ascii="Times New Roman" w:hAnsi="Times New Roman" w:cs="Times New Roman"/>
                <w:sz w:val="24"/>
                <w:szCs w:val="24"/>
              </w:rPr>
            </w:pPr>
          </w:p>
        </w:tc>
      </w:tr>
      <w:tr w:rsidR="00DD11FB" w:rsidRPr="00480398" w:rsidTr="00FD16CD">
        <w:tc>
          <w:tcPr>
            <w:tcW w:w="4606" w:type="dxa"/>
          </w:tcPr>
          <w:p w:rsidR="00DD11FB" w:rsidRPr="00480398" w:rsidRDefault="00DD11FB" w:rsidP="00FD16CD">
            <w:pPr>
              <w:spacing w:after="120" w:line="259" w:lineRule="auto"/>
              <w:jc w:val="both"/>
              <w:rPr>
                <w:rFonts w:ascii="Times New Roman" w:hAnsi="Times New Roman" w:cs="Times New Roman"/>
                <w:sz w:val="24"/>
                <w:szCs w:val="24"/>
              </w:rPr>
            </w:pPr>
            <w:r w:rsidRPr="00480398">
              <w:rPr>
                <w:rFonts w:ascii="Times New Roman" w:hAnsi="Times New Roman" w:cs="Times New Roman"/>
                <w:sz w:val="24"/>
                <w:szCs w:val="24"/>
              </w:rPr>
              <w:t>Anyja neve</w:t>
            </w:r>
          </w:p>
        </w:tc>
        <w:tc>
          <w:tcPr>
            <w:tcW w:w="4606" w:type="dxa"/>
          </w:tcPr>
          <w:p w:rsidR="00DD11FB" w:rsidRPr="00480398" w:rsidRDefault="00DD11FB" w:rsidP="00FD16CD">
            <w:pPr>
              <w:rPr>
                <w:rFonts w:ascii="Times New Roman" w:hAnsi="Times New Roman" w:cs="Times New Roman"/>
                <w:color w:val="FF0000"/>
                <w:sz w:val="24"/>
                <w:szCs w:val="24"/>
              </w:rPr>
            </w:pPr>
          </w:p>
        </w:tc>
      </w:tr>
      <w:tr w:rsidR="00DD11FB" w:rsidRPr="00480398" w:rsidTr="00FD16CD">
        <w:tc>
          <w:tcPr>
            <w:tcW w:w="4606" w:type="dxa"/>
          </w:tcPr>
          <w:p w:rsidR="00DD11FB" w:rsidRPr="00480398" w:rsidRDefault="00DD11FB" w:rsidP="00FD16CD">
            <w:pPr>
              <w:spacing w:after="120" w:line="259" w:lineRule="auto"/>
              <w:jc w:val="both"/>
              <w:rPr>
                <w:rFonts w:ascii="Times New Roman" w:hAnsi="Times New Roman" w:cs="Times New Roman"/>
                <w:sz w:val="24"/>
                <w:szCs w:val="24"/>
              </w:rPr>
            </w:pPr>
            <w:r w:rsidRPr="00480398">
              <w:rPr>
                <w:rFonts w:ascii="Times New Roman" w:hAnsi="Times New Roman" w:cs="Times New Roman"/>
                <w:sz w:val="24"/>
                <w:szCs w:val="24"/>
              </w:rPr>
              <w:t>Születési hely, időpont</w:t>
            </w:r>
          </w:p>
        </w:tc>
        <w:tc>
          <w:tcPr>
            <w:tcW w:w="4606" w:type="dxa"/>
          </w:tcPr>
          <w:p w:rsidR="00DD11FB" w:rsidRPr="00480398" w:rsidRDefault="00DD11FB" w:rsidP="00FD16CD">
            <w:pPr>
              <w:rPr>
                <w:rFonts w:ascii="Times New Roman" w:hAnsi="Times New Roman" w:cs="Times New Roman"/>
                <w:color w:val="FF0000"/>
                <w:sz w:val="24"/>
                <w:szCs w:val="24"/>
              </w:rPr>
            </w:pPr>
          </w:p>
        </w:tc>
      </w:tr>
      <w:tr w:rsidR="00DD11FB" w:rsidRPr="00480398" w:rsidTr="00FD16CD">
        <w:tc>
          <w:tcPr>
            <w:tcW w:w="4606" w:type="dxa"/>
          </w:tcPr>
          <w:p w:rsidR="00DD11FB" w:rsidRPr="00480398" w:rsidRDefault="00DD11FB" w:rsidP="00FD16CD">
            <w:pPr>
              <w:spacing w:after="120" w:line="259" w:lineRule="auto"/>
              <w:jc w:val="both"/>
              <w:rPr>
                <w:rFonts w:ascii="Times New Roman" w:hAnsi="Times New Roman" w:cs="Times New Roman"/>
                <w:sz w:val="24"/>
                <w:szCs w:val="24"/>
              </w:rPr>
            </w:pPr>
            <w:r w:rsidRPr="00480398">
              <w:rPr>
                <w:rFonts w:ascii="Times New Roman" w:hAnsi="Times New Roman" w:cs="Times New Roman"/>
                <w:sz w:val="24"/>
                <w:szCs w:val="24"/>
              </w:rPr>
              <w:t>Lakcím</w:t>
            </w:r>
          </w:p>
        </w:tc>
        <w:tc>
          <w:tcPr>
            <w:tcW w:w="4606" w:type="dxa"/>
          </w:tcPr>
          <w:p w:rsidR="00DD11FB" w:rsidRPr="00480398" w:rsidRDefault="00DD11FB" w:rsidP="00FD16CD">
            <w:pPr>
              <w:rPr>
                <w:rFonts w:ascii="Times New Roman" w:hAnsi="Times New Roman" w:cs="Times New Roman"/>
                <w:sz w:val="24"/>
                <w:szCs w:val="24"/>
              </w:rPr>
            </w:pPr>
          </w:p>
        </w:tc>
      </w:tr>
      <w:tr w:rsidR="00DD11FB" w:rsidRPr="00480398" w:rsidTr="00FD16CD">
        <w:tc>
          <w:tcPr>
            <w:tcW w:w="4606" w:type="dxa"/>
          </w:tcPr>
          <w:p w:rsidR="00DD11FB" w:rsidRPr="00480398" w:rsidRDefault="00DD11FB" w:rsidP="00FD16CD">
            <w:pPr>
              <w:spacing w:after="120"/>
              <w:jc w:val="both"/>
              <w:rPr>
                <w:rFonts w:ascii="Times New Roman" w:hAnsi="Times New Roman" w:cs="Times New Roman"/>
                <w:sz w:val="24"/>
                <w:szCs w:val="24"/>
              </w:rPr>
            </w:pPr>
            <w:r w:rsidRPr="00480398">
              <w:rPr>
                <w:rFonts w:ascii="Times New Roman" w:hAnsi="Times New Roman" w:cs="Times New Roman"/>
                <w:sz w:val="24"/>
                <w:szCs w:val="24"/>
              </w:rPr>
              <w:t>TAJ száma</w:t>
            </w:r>
          </w:p>
        </w:tc>
        <w:tc>
          <w:tcPr>
            <w:tcW w:w="4606" w:type="dxa"/>
          </w:tcPr>
          <w:p w:rsidR="00DD11FB" w:rsidRPr="00480398" w:rsidRDefault="00DD11FB" w:rsidP="00FD16CD">
            <w:pPr>
              <w:rPr>
                <w:rFonts w:ascii="Times New Roman" w:hAnsi="Times New Roman" w:cs="Times New Roman"/>
                <w:sz w:val="24"/>
                <w:szCs w:val="24"/>
              </w:rPr>
            </w:pPr>
          </w:p>
        </w:tc>
      </w:tr>
      <w:tr w:rsidR="00DD11FB" w:rsidRPr="00480398" w:rsidTr="00FD16CD">
        <w:tc>
          <w:tcPr>
            <w:tcW w:w="4606" w:type="dxa"/>
          </w:tcPr>
          <w:p w:rsidR="00DD11FB" w:rsidRPr="00480398" w:rsidRDefault="00DD11FB" w:rsidP="00FD16CD">
            <w:pPr>
              <w:spacing w:after="120"/>
              <w:jc w:val="both"/>
              <w:rPr>
                <w:rFonts w:ascii="Times New Roman" w:hAnsi="Times New Roman" w:cs="Times New Roman"/>
                <w:sz w:val="24"/>
                <w:szCs w:val="24"/>
              </w:rPr>
            </w:pPr>
            <w:r w:rsidRPr="00480398">
              <w:rPr>
                <w:rFonts w:ascii="Times New Roman" w:hAnsi="Times New Roman" w:cs="Times New Roman"/>
                <w:sz w:val="24"/>
                <w:szCs w:val="24"/>
              </w:rPr>
              <w:t>Útlevélszáma</w:t>
            </w:r>
          </w:p>
        </w:tc>
        <w:tc>
          <w:tcPr>
            <w:tcW w:w="4606" w:type="dxa"/>
          </w:tcPr>
          <w:p w:rsidR="00DD11FB" w:rsidRPr="00480398" w:rsidRDefault="00DD11FB" w:rsidP="00FD16CD">
            <w:pPr>
              <w:rPr>
                <w:rFonts w:ascii="Times New Roman" w:hAnsi="Times New Roman" w:cs="Times New Roman"/>
                <w:sz w:val="24"/>
                <w:szCs w:val="24"/>
              </w:rPr>
            </w:pPr>
          </w:p>
        </w:tc>
      </w:tr>
      <w:tr w:rsidR="00DD11FB" w:rsidRPr="00480398" w:rsidTr="00FD16CD">
        <w:tc>
          <w:tcPr>
            <w:tcW w:w="4606" w:type="dxa"/>
          </w:tcPr>
          <w:p w:rsidR="00DD11FB" w:rsidRPr="00480398" w:rsidRDefault="00DD11FB" w:rsidP="00FD16CD">
            <w:pPr>
              <w:spacing w:after="120"/>
              <w:jc w:val="both"/>
              <w:rPr>
                <w:rFonts w:ascii="Times New Roman" w:hAnsi="Times New Roman" w:cs="Times New Roman"/>
                <w:sz w:val="24"/>
                <w:szCs w:val="24"/>
              </w:rPr>
            </w:pPr>
            <w:r w:rsidRPr="00480398">
              <w:rPr>
                <w:rFonts w:ascii="Times New Roman" w:hAnsi="Times New Roman" w:cs="Times New Roman"/>
                <w:sz w:val="24"/>
                <w:szCs w:val="24"/>
              </w:rPr>
              <w:t>Útlevél érvényessége</w:t>
            </w:r>
          </w:p>
        </w:tc>
        <w:tc>
          <w:tcPr>
            <w:tcW w:w="4606" w:type="dxa"/>
          </w:tcPr>
          <w:p w:rsidR="00DD11FB" w:rsidRPr="00480398" w:rsidRDefault="00DD11FB" w:rsidP="00FD16CD">
            <w:pPr>
              <w:rPr>
                <w:rFonts w:ascii="Times New Roman" w:hAnsi="Times New Roman" w:cs="Times New Roman"/>
                <w:sz w:val="24"/>
                <w:szCs w:val="24"/>
              </w:rPr>
            </w:pPr>
          </w:p>
        </w:tc>
      </w:tr>
      <w:tr w:rsidR="00DD11FB" w:rsidRPr="00480398" w:rsidTr="00FD16CD">
        <w:tc>
          <w:tcPr>
            <w:tcW w:w="4606" w:type="dxa"/>
          </w:tcPr>
          <w:p w:rsidR="00DD11FB" w:rsidRPr="00480398" w:rsidRDefault="00DD11FB" w:rsidP="00FD16CD">
            <w:pPr>
              <w:spacing w:after="120" w:line="259" w:lineRule="auto"/>
              <w:jc w:val="both"/>
              <w:rPr>
                <w:rFonts w:ascii="Times New Roman" w:hAnsi="Times New Roman" w:cs="Times New Roman"/>
                <w:sz w:val="24"/>
                <w:szCs w:val="24"/>
              </w:rPr>
            </w:pPr>
            <w:r w:rsidRPr="00480398">
              <w:rPr>
                <w:rFonts w:ascii="Times New Roman" w:hAnsi="Times New Roman" w:cs="Times New Roman"/>
                <w:sz w:val="24"/>
                <w:szCs w:val="24"/>
              </w:rPr>
              <w:t>Telefonszám</w:t>
            </w:r>
          </w:p>
        </w:tc>
        <w:tc>
          <w:tcPr>
            <w:tcW w:w="4606" w:type="dxa"/>
          </w:tcPr>
          <w:p w:rsidR="00DD11FB" w:rsidRPr="00480398" w:rsidRDefault="00DD11FB" w:rsidP="00FD16CD">
            <w:pPr>
              <w:rPr>
                <w:rFonts w:ascii="Times New Roman" w:hAnsi="Times New Roman" w:cs="Times New Roman"/>
                <w:sz w:val="24"/>
                <w:szCs w:val="24"/>
              </w:rPr>
            </w:pPr>
          </w:p>
        </w:tc>
      </w:tr>
      <w:tr w:rsidR="00DD11FB" w:rsidRPr="00480398" w:rsidTr="00FD16CD">
        <w:tc>
          <w:tcPr>
            <w:tcW w:w="4606" w:type="dxa"/>
          </w:tcPr>
          <w:p w:rsidR="00DD11FB" w:rsidRPr="00480398" w:rsidRDefault="00DD11FB" w:rsidP="00FD16CD">
            <w:pPr>
              <w:spacing w:after="120" w:line="259" w:lineRule="auto"/>
              <w:jc w:val="both"/>
              <w:rPr>
                <w:rFonts w:ascii="Times New Roman" w:hAnsi="Times New Roman" w:cs="Times New Roman"/>
                <w:sz w:val="24"/>
                <w:szCs w:val="24"/>
              </w:rPr>
            </w:pPr>
            <w:r w:rsidRPr="00480398">
              <w:rPr>
                <w:rFonts w:ascii="Times New Roman" w:hAnsi="Times New Roman" w:cs="Times New Roman"/>
                <w:sz w:val="24"/>
                <w:szCs w:val="24"/>
              </w:rPr>
              <w:t>E-mail cím</w:t>
            </w:r>
          </w:p>
        </w:tc>
        <w:tc>
          <w:tcPr>
            <w:tcW w:w="4606" w:type="dxa"/>
          </w:tcPr>
          <w:p w:rsidR="00DD11FB" w:rsidRPr="00480398" w:rsidRDefault="00DD11FB" w:rsidP="00FD16CD">
            <w:pPr>
              <w:rPr>
                <w:rFonts w:ascii="Times New Roman" w:hAnsi="Times New Roman" w:cs="Times New Roman"/>
                <w:sz w:val="24"/>
                <w:szCs w:val="24"/>
              </w:rPr>
            </w:pPr>
          </w:p>
        </w:tc>
      </w:tr>
      <w:tr w:rsidR="00DD11FB" w:rsidRPr="00480398" w:rsidTr="00FD16CD">
        <w:tc>
          <w:tcPr>
            <w:tcW w:w="4606" w:type="dxa"/>
          </w:tcPr>
          <w:p w:rsidR="00DD11FB" w:rsidRPr="00480398" w:rsidRDefault="00DD11FB" w:rsidP="00FD16CD">
            <w:pPr>
              <w:spacing w:after="120"/>
              <w:jc w:val="both"/>
              <w:rPr>
                <w:rFonts w:ascii="Times New Roman" w:hAnsi="Times New Roman" w:cs="Times New Roman"/>
                <w:sz w:val="24"/>
                <w:szCs w:val="24"/>
              </w:rPr>
            </w:pPr>
            <w:r w:rsidRPr="00480398">
              <w:rPr>
                <w:rFonts w:ascii="Times New Roman" w:hAnsi="Times New Roman" w:cs="Times New Roman"/>
                <w:sz w:val="24"/>
                <w:szCs w:val="24"/>
              </w:rPr>
              <w:t>Iskola neve</w:t>
            </w:r>
          </w:p>
        </w:tc>
        <w:tc>
          <w:tcPr>
            <w:tcW w:w="4606" w:type="dxa"/>
          </w:tcPr>
          <w:p w:rsidR="00DD11FB" w:rsidRPr="00480398" w:rsidRDefault="00DD11FB" w:rsidP="00FD16CD">
            <w:pPr>
              <w:rPr>
                <w:rFonts w:ascii="Times New Roman" w:hAnsi="Times New Roman" w:cs="Times New Roman"/>
                <w:i/>
                <w:sz w:val="24"/>
                <w:szCs w:val="24"/>
              </w:rPr>
            </w:pPr>
          </w:p>
        </w:tc>
      </w:tr>
      <w:tr w:rsidR="00DD11FB" w:rsidRPr="00480398" w:rsidTr="00FD16CD">
        <w:tc>
          <w:tcPr>
            <w:tcW w:w="4606" w:type="dxa"/>
          </w:tcPr>
          <w:p w:rsidR="00DD11FB" w:rsidRPr="00480398" w:rsidRDefault="00DD11FB" w:rsidP="00FD16CD">
            <w:pPr>
              <w:spacing w:after="120"/>
              <w:jc w:val="both"/>
              <w:rPr>
                <w:rFonts w:ascii="Times New Roman" w:hAnsi="Times New Roman" w:cs="Times New Roman"/>
                <w:sz w:val="24"/>
                <w:szCs w:val="24"/>
              </w:rPr>
            </w:pPr>
            <w:r w:rsidRPr="00480398">
              <w:rPr>
                <w:rFonts w:ascii="Times New Roman" w:hAnsi="Times New Roman" w:cs="Times New Roman"/>
                <w:sz w:val="24"/>
                <w:szCs w:val="24"/>
              </w:rPr>
              <w:t>Iskola címe</w:t>
            </w:r>
          </w:p>
        </w:tc>
        <w:tc>
          <w:tcPr>
            <w:tcW w:w="4606" w:type="dxa"/>
          </w:tcPr>
          <w:p w:rsidR="00DD11FB" w:rsidRPr="00480398" w:rsidRDefault="00DD11FB" w:rsidP="00FD16CD">
            <w:pPr>
              <w:rPr>
                <w:rFonts w:ascii="Times New Roman" w:hAnsi="Times New Roman" w:cs="Times New Roman"/>
                <w:i/>
                <w:sz w:val="24"/>
                <w:szCs w:val="24"/>
              </w:rPr>
            </w:pPr>
          </w:p>
        </w:tc>
      </w:tr>
      <w:tr w:rsidR="00DD11FB" w:rsidRPr="00480398" w:rsidTr="00FD16CD">
        <w:tc>
          <w:tcPr>
            <w:tcW w:w="4606" w:type="dxa"/>
          </w:tcPr>
          <w:p w:rsidR="00DD11FB" w:rsidRPr="00480398" w:rsidRDefault="00DD11FB" w:rsidP="00FD16CD">
            <w:pPr>
              <w:spacing w:after="120"/>
              <w:jc w:val="both"/>
              <w:rPr>
                <w:rFonts w:ascii="Times New Roman" w:hAnsi="Times New Roman" w:cs="Times New Roman"/>
                <w:i/>
                <w:sz w:val="24"/>
                <w:szCs w:val="24"/>
              </w:rPr>
            </w:pPr>
            <w:r w:rsidRPr="00480398">
              <w:rPr>
                <w:rFonts w:ascii="Times New Roman" w:hAnsi="Times New Roman" w:cs="Times New Roman"/>
                <w:i/>
                <w:sz w:val="24"/>
                <w:szCs w:val="24"/>
              </w:rPr>
              <w:t>Egyéb adat</w:t>
            </w:r>
          </w:p>
        </w:tc>
        <w:tc>
          <w:tcPr>
            <w:tcW w:w="4606" w:type="dxa"/>
          </w:tcPr>
          <w:p w:rsidR="00DD11FB" w:rsidRPr="00480398" w:rsidRDefault="00DD11FB" w:rsidP="00FD16CD">
            <w:pPr>
              <w:rPr>
                <w:rFonts w:ascii="Times New Roman" w:hAnsi="Times New Roman" w:cs="Times New Roman"/>
                <w:i/>
                <w:sz w:val="24"/>
                <w:szCs w:val="24"/>
              </w:rPr>
            </w:pPr>
          </w:p>
        </w:tc>
      </w:tr>
      <w:tr w:rsidR="00DD11FB" w:rsidRPr="00480398" w:rsidTr="00FD16CD">
        <w:tc>
          <w:tcPr>
            <w:tcW w:w="9212" w:type="dxa"/>
            <w:gridSpan w:val="2"/>
          </w:tcPr>
          <w:p w:rsidR="00DD11FB" w:rsidRPr="00480398" w:rsidRDefault="00DD11FB" w:rsidP="00FD16CD">
            <w:pPr>
              <w:jc w:val="center"/>
              <w:rPr>
                <w:rFonts w:ascii="Times New Roman" w:hAnsi="Times New Roman" w:cs="Times New Roman"/>
                <w:sz w:val="24"/>
                <w:szCs w:val="24"/>
              </w:rPr>
            </w:pPr>
          </w:p>
          <w:p w:rsidR="00DD11FB" w:rsidRPr="00480398" w:rsidRDefault="00DD11FB" w:rsidP="00FD16CD">
            <w:pPr>
              <w:jc w:val="center"/>
              <w:rPr>
                <w:rFonts w:ascii="Times New Roman" w:hAnsi="Times New Roman" w:cs="Times New Roman"/>
                <w:b/>
                <w:sz w:val="24"/>
                <w:szCs w:val="24"/>
              </w:rPr>
            </w:pPr>
            <w:r w:rsidRPr="00480398">
              <w:rPr>
                <w:rFonts w:ascii="Times New Roman" w:hAnsi="Times New Roman" w:cs="Times New Roman"/>
                <w:b/>
                <w:sz w:val="24"/>
                <w:szCs w:val="24"/>
              </w:rPr>
              <w:t>AZ EGYESÜLET ADATAI</w:t>
            </w:r>
          </w:p>
          <w:p w:rsidR="00DD11FB" w:rsidRPr="00480398" w:rsidRDefault="00DD11FB" w:rsidP="00FD16CD">
            <w:pPr>
              <w:jc w:val="center"/>
              <w:rPr>
                <w:rFonts w:ascii="Times New Roman" w:hAnsi="Times New Roman" w:cs="Times New Roman"/>
                <w:sz w:val="24"/>
                <w:szCs w:val="24"/>
              </w:rPr>
            </w:pPr>
          </w:p>
        </w:tc>
      </w:tr>
      <w:tr w:rsidR="00DD11FB" w:rsidRPr="00480398" w:rsidTr="00FD16CD">
        <w:tc>
          <w:tcPr>
            <w:tcW w:w="4606" w:type="dxa"/>
          </w:tcPr>
          <w:p w:rsidR="00DD11FB" w:rsidRPr="00480398" w:rsidRDefault="00DD11FB" w:rsidP="00FD16CD">
            <w:pPr>
              <w:spacing w:after="120" w:line="259" w:lineRule="auto"/>
              <w:jc w:val="both"/>
              <w:rPr>
                <w:rFonts w:ascii="Times New Roman" w:hAnsi="Times New Roman" w:cs="Times New Roman"/>
                <w:sz w:val="24"/>
                <w:szCs w:val="24"/>
              </w:rPr>
            </w:pPr>
            <w:r w:rsidRPr="00480398">
              <w:rPr>
                <w:rFonts w:ascii="Times New Roman" w:hAnsi="Times New Roman" w:cs="Times New Roman"/>
                <w:sz w:val="24"/>
                <w:szCs w:val="24"/>
              </w:rPr>
              <w:t xml:space="preserve">Az adatkezelő neve, postai cím </w:t>
            </w:r>
          </w:p>
        </w:tc>
        <w:tc>
          <w:tcPr>
            <w:tcW w:w="4606" w:type="dxa"/>
          </w:tcPr>
          <w:p w:rsidR="00DD11FB" w:rsidRPr="00480398" w:rsidRDefault="00921F7A" w:rsidP="00FD16CD">
            <w:pPr>
              <w:rPr>
                <w:rFonts w:ascii="Times New Roman" w:hAnsi="Times New Roman" w:cs="Times New Roman"/>
                <w:sz w:val="24"/>
                <w:szCs w:val="24"/>
              </w:rPr>
            </w:pPr>
            <w:r w:rsidRPr="00BD5000">
              <w:rPr>
                <w:rFonts w:ascii="Times New Roman" w:hAnsi="Times New Roman" w:cs="Times New Roman"/>
                <w:sz w:val="24"/>
                <w:szCs w:val="24"/>
              </w:rPr>
              <w:t>Tóth Beáta</w:t>
            </w:r>
            <w:r w:rsidR="00BD5000">
              <w:rPr>
                <w:rFonts w:ascii="Times New Roman" w:hAnsi="Times New Roman" w:cs="Times New Roman"/>
                <w:sz w:val="24"/>
                <w:szCs w:val="24"/>
              </w:rPr>
              <w:t>, 8000 Székesfehérvár, Gáz utca 19.</w:t>
            </w:r>
          </w:p>
        </w:tc>
      </w:tr>
      <w:tr w:rsidR="00DD11FB" w:rsidRPr="00480398" w:rsidTr="00FD16CD">
        <w:tc>
          <w:tcPr>
            <w:tcW w:w="4606" w:type="dxa"/>
          </w:tcPr>
          <w:p w:rsidR="00DD11FB" w:rsidRPr="00480398" w:rsidRDefault="00DD11FB" w:rsidP="00FD16CD">
            <w:pPr>
              <w:spacing w:after="120" w:line="259" w:lineRule="auto"/>
              <w:jc w:val="both"/>
              <w:rPr>
                <w:rFonts w:ascii="Times New Roman" w:hAnsi="Times New Roman" w:cs="Times New Roman"/>
                <w:sz w:val="24"/>
                <w:szCs w:val="24"/>
              </w:rPr>
            </w:pPr>
            <w:r w:rsidRPr="00480398">
              <w:rPr>
                <w:rFonts w:ascii="Times New Roman" w:hAnsi="Times New Roman" w:cs="Times New Roman"/>
                <w:sz w:val="24"/>
                <w:szCs w:val="24"/>
              </w:rPr>
              <w:t>Az adatkezelő képviselője (név, elérhetőség)</w:t>
            </w:r>
          </w:p>
        </w:tc>
        <w:tc>
          <w:tcPr>
            <w:tcW w:w="4606" w:type="dxa"/>
          </w:tcPr>
          <w:p w:rsidR="00DD11FB" w:rsidRPr="00480398" w:rsidRDefault="00921F7A" w:rsidP="00FD16CD">
            <w:pPr>
              <w:rPr>
                <w:rFonts w:ascii="Times New Roman" w:hAnsi="Times New Roman" w:cs="Times New Roman"/>
                <w:sz w:val="24"/>
                <w:szCs w:val="24"/>
              </w:rPr>
            </w:pPr>
            <w:proofErr w:type="spellStart"/>
            <w:r>
              <w:rPr>
                <w:rFonts w:ascii="Times New Roman" w:hAnsi="Times New Roman" w:cs="Times New Roman"/>
                <w:sz w:val="24"/>
                <w:szCs w:val="24"/>
              </w:rPr>
              <w:t>Balássi</w:t>
            </w:r>
            <w:proofErr w:type="spellEnd"/>
            <w:r>
              <w:rPr>
                <w:rFonts w:ascii="Times New Roman" w:hAnsi="Times New Roman" w:cs="Times New Roman"/>
                <w:sz w:val="24"/>
                <w:szCs w:val="24"/>
              </w:rPr>
              <w:t xml:space="preserve"> Imre </w:t>
            </w:r>
            <w:hyperlink r:id="rId14" w:history="1">
              <w:r w:rsidRPr="00461A51">
                <w:rPr>
                  <w:rStyle w:val="Hiperhivatkozs"/>
                  <w:rFonts w:ascii="Times New Roman" w:hAnsi="Times New Roman" w:cs="Times New Roman"/>
                  <w:sz w:val="24"/>
                  <w:szCs w:val="24"/>
                </w:rPr>
                <w:t>titkarsag@albafehervar.hu</w:t>
              </w:r>
            </w:hyperlink>
            <w:r>
              <w:rPr>
                <w:rFonts w:ascii="Times New Roman" w:hAnsi="Times New Roman" w:cs="Times New Roman"/>
                <w:sz w:val="24"/>
                <w:szCs w:val="24"/>
              </w:rPr>
              <w:t xml:space="preserve"> </w:t>
            </w:r>
          </w:p>
        </w:tc>
      </w:tr>
      <w:tr w:rsidR="00DD11FB" w:rsidRPr="00480398" w:rsidTr="00FD16CD">
        <w:tc>
          <w:tcPr>
            <w:tcW w:w="4606" w:type="dxa"/>
          </w:tcPr>
          <w:p w:rsidR="00DD11FB" w:rsidRPr="00480398" w:rsidRDefault="00DD11FB" w:rsidP="00FD16CD">
            <w:pPr>
              <w:spacing w:after="120" w:line="259" w:lineRule="auto"/>
              <w:jc w:val="both"/>
              <w:rPr>
                <w:rFonts w:ascii="Times New Roman" w:hAnsi="Times New Roman" w:cs="Times New Roman"/>
                <w:sz w:val="24"/>
                <w:szCs w:val="24"/>
              </w:rPr>
            </w:pPr>
            <w:r w:rsidRPr="00480398">
              <w:rPr>
                <w:rFonts w:ascii="Times New Roman" w:hAnsi="Times New Roman" w:cs="Times New Roman"/>
                <w:sz w:val="24"/>
                <w:szCs w:val="24"/>
              </w:rPr>
              <w:t>Az adatkezelő honlapja</w:t>
            </w:r>
          </w:p>
        </w:tc>
        <w:tc>
          <w:tcPr>
            <w:tcW w:w="4606" w:type="dxa"/>
          </w:tcPr>
          <w:p w:rsidR="00DD11FB" w:rsidRPr="00480398" w:rsidRDefault="00921F7A" w:rsidP="00FD16CD">
            <w:pPr>
              <w:rPr>
                <w:rFonts w:ascii="Times New Roman" w:hAnsi="Times New Roman" w:cs="Times New Roman"/>
                <w:sz w:val="24"/>
                <w:szCs w:val="24"/>
              </w:rPr>
            </w:pPr>
            <w:r>
              <w:rPr>
                <w:rFonts w:ascii="Times New Roman" w:hAnsi="Times New Roman" w:cs="Times New Roman"/>
                <w:sz w:val="24"/>
                <w:szCs w:val="24"/>
              </w:rPr>
              <w:t>www.albafehervar</w:t>
            </w:r>
            <w:r w:rsidR="00DD11FB" w:rsidRPr="00480398">
              <w:rPr>
                <w:rFonts w:ascii="Times New Roman" w:hAnsi="Times New Roman" w:cs="Times New Roman"/>
                <w:sz w:val="24"/>
                <w:szCs w:val="24"/>
              </w:rPr>
              <w:t>.hu</w:t>
            </w:r>
          </w:p>
        </w:tc>
      </w:tr>
      <w:tr w:rsidR="00DD11FB" w:rsidRPr="00480398" w:rsidTr="00FD16CD">
        <w:tc>
          <w:tcPr>
            <w:tcW w:w="4606" w:type="dxa"/>
          </w:tcPr>
          <w:p w:rsidR="00DD11FB" w:rsidRPr="00480398" w:rsidRDefault="00DD11FB" w:rsidP="00FD16CD">
            <w:pPr>
              <w:spacing w:after="120"/>
              <w:jc w:val="both"/>
              <w:rPr>
                <w:rFonts w:ascii="Times New Roman" w:hAnsi="Times New Roman" w:cs="Times New Roman"/>
                <w:sz w:val="24"/>
                <w:szCs w:val="24"/>
              </w:rPr>
            </w:pPr>
            <w:r w:rsidRPr="00480398">
              <w:rPr>
                <w:rFonts w:ascii="Times New Roman" w:hAnsi="Times New Roman" w:cs="Times New Roman"/>
                <w:sz w:val="24"/>
                <w:szCs w:val="24"/>
              </w:rPr>
              <w:t>Az adatkezelés jogalapja</w:t>
            </w:r>
          </w:p>
        </w:tc>
        <w:tc>
          <w:tcPr>
            <w:tcW w:w="4606" w:type="dxa"/>
          </w:tcPr>
          <w:p w:rsidR="00DD11FB" w:rsidRPr="00480398" w:rsidRDefault="00DD11FB" w:rsidP="00FD16CD">
            <w:pPr>
              <w:rPr>
                <w:rFonts w:ascii="Times New Roman" w:hAnsi="Times New Roman" w:cs="Times New Roman"/>
                <w:sz w:val="24"/>
                <w:szCs w:val="24"/>
              </w:rPr>
            </w:pPr>
            <w:r w:rsidRPr="00480398">
              <w:rPr>
                <w:rFonts w:ascii="Times New Roman" w:hAnsi="Times New Roman" w:cs="Times New Roman"/>
                <w:sz w:val="24"/>
                <w:szCs w:val="24"/>
              </w:rPr>
              <w:t xml:space="preserve">hozzájárulás (GDPR 6. cikk (1) </w:t>
            </w:r>
            <w:proofErr w:type="spellStart"/>
            <w:r w:rsidRPr="00480398">
              <w:rPr>
                <w:rFonts w:ascii="Times New Roman" w:hAnsi="Times New Roman" w:cs="Times New Roman"/>
                <w:sz w:val="24"/>
                <w:szCs w:val="24"/>
              </w:rPr>
              <w:t>bek</w:t>
            </w:r>
            <w:proofErr w:type="spellEnd"/>
            <w:r w:rsidRPr="00480398">
              <w:rPr>
                <w:rFonts w:ascii="Times New Roman" w:hAnsi="Times New Roman" w:cs="Times New Roman"/>
                <w:sz w:val="24"/>
                <w:szCs w:val="24"/>
              </w:rPr>
              <w:t>. a) pont)</w:t>
            </w:r>
          </w:p>
        </w:tc>
      </w:tr>
      <w:tr w:rsidR="00DD11FB" w:rsidRPr="00480398" w:rsidTr="00FD16CD">
        <w:tc>
          <w:tcPr>
            <w:tcW w:w="4606" w:type="dxa"/>
          </w:tcPr>
          <w:p w:rsidR="00DD11FB" w:rsidRPr="00480398" w:rsidRDefault="00DD11FB" w:rsidP="00FD16CD">
            <w:pPr>
              <w:spacing w:after="120" w:line="259" w:lineRule="auto"/>
              <w:jc w:val="both"/>
              <w:rPr>
                <w:rFonts w:ascii="Times New Roman" w:hAnsi="Times New Roman" w:cs="Times New Roman"/>
                <w:sz w:val="24"/>
                <w:szCs w:val="24"/>
              </w:rPr>
            </w:pPr>
            <w:r w:rsidRPr="00480398">
              <w:rPr>
                <w:rFonts w:ascii="Times New Roman" w:hAnsi="Times New Roman" w:cs="Times New Roman"/>
                <w:sz w:val="24"/>
                <w:szCs w:val="24"/>
              </w:rPr>
              <w:t>Az adatkezelés célja</w:t>
            </w:r>
          </w:p>
        </w:tc>
        <w:tc>
          <w:tcPr>
            <w:tcW w:w="4606" w:type="dxa"/>
          </w:tcPr>
          <w:p w:rsidR="00DD11FB" w:rsidRPr="00480398" w:rsidRDefault="00DD11FB" w:rsidP="00921F7A">
            <w:pPr>
              <w:rPr>
                <w:rFonts w:ascii="Times New Roman" w:hAnsi="Times New Roman" w:cs="Times New Roman"/>
                <w:sz w:val="24"/>
                <w:szCs w:val="24"/>
              </w:rPr>
            </w:pPr>
            <w:r w:rsidRPr="00480398">
              <w:rPr>
                <w:rFonts w:ascii="Times New Roman" w:hAnsi="Times New Roman" w:cs="Times New Roman"/>
                <w:sz w:val="24"/>
                <w:szCs w:val="24"/>
              </w:rPr>
              <w:t xml:space="preserve">Az adatkezelés célja a létszámnyilvántartási célon túl az élet és vagyonvédelem megóvása, melynek kritériuma a területen tartózkodó tagok, magánszemélyek tartózkodási </w:t>
            </w:r>
            <w:proofErr w:type="gramStart"/>
            <w:r w:rsidRPr="00480398">
              <w:rPr>
                <w:rFonts w:ascii="Times New Roman" w:hAnsi="Times New Roman" w:cs="Times New Roman"/>
                <w:sz w:val="24"/>
                <w:szCs w:val="24"/>
              </w:rPr>
              <w:t>helyének</w:t>
            </w:r>
            <w:proofErr w:type="gramEnd"/>
            <w:r w:rsidRPr="00480398">
              <w:rPr>
                <w:rFonts w:ascii="Times New Roman" w:hAnsi="Times New Roman" w:cs="Times New Roman"/>
                <w:sz w:val="24"/>
                <w:szCs w:val="24"/>
              </w:rPr>
              <w:t xml:space="preserve"> illetve létszámának pontos ismerete, a Szövetségi versenyrendszerben való versenyeztetés, sportorvosi vizsgálat, edzőtáboroztatás, </w:t>
            </w:r>
            <w:r w:rsidRPr="00480398">
              <w:rPr>
                <w:rFonts w:ascii="Times New Roman" w:hAnsi="Times New Roman" w:cs="Times New Roman"/>
                <w:sz w:val="24"/>
                <w:szCs w:val="24"/>
              </w:rPr>
              <w:lastRenderedPageBreak/>
              <w:t>verseny eredmények nyilvántartása,</w:t>
            </w:r>
            <w:r w:rsidRPr="00480398">
              <w:rPr>
                <w:rFonts w:ascii="Times New Roman" w:eastAsia="Times New Roman" w:hAnsi="Times New Roman" w:cs="Times New Roman"/>
                <w:sz w:val="24"/>
                <w:szCs w:val="24"/>
                <w:lang w:eastAsia="hu-HU"/>
              </w:rPr>
              <w:t xml:space="preserve"> a tagok tájékoztatása, a velük való kommunikáció biztosítása</w:t>
            </w:r>
            <w:r w:rsidR="00921F7A">
              <w:rPr>
                <w:rFonts w:ascii="Times New Roman" w:hAnsi="Times New Roman" w:cs="Times New Roman"/>
                <w:sz w:val="24"/>
                <w:szCs w:val="24"/>
              </w:rPr>
              <w:t xml:space="preserve">. A </w:t>
            </w:r>
            <w:r w:rsidRPr="00480398">
              <w:rPr>
                <w:rFonts w:ascii="Times New Roman" w:hAnsi="Times New Roman" w:cs="Times New Roman"/>
                <w:sz w:val="24"/>
                <w:szCs w:val="24"/>
              </w:rPr>
              <w:t>területre lépő tagok adatait elektronikusan és papír alapon tartja nyilván.</w:t>
            </w:r>
          </w:p>
        </w:tc>
      </w:tr>
      <w:tr w:rsidR="00DD11FB" w:rsidRPr="00480398" w:rsidTr="00FD16CD">
        <w:tc>
          <w:tcPr>
            <w:tcW w:w="4606" w:type="dxa"/>
          </w:tcPr>
          <w:p w:rsidR="00DD11FB" w:rsidRPr="00480398" w:rsidRDefault="00DD11FB" w:rsidP="00FD16CD">
            <w:pPr>
              <w:spacing w:after="120" w:line="259" w:lineRule="auto"/>
              <w:jc w:val="both"/>
              <w:rPr>
                <w:rFonts w:ascii="Times New Roman" w:hAnsi="Times New Roman" w:cs="Times New Roman"/>
                <w:sz w:val="24"/>
                <w:szCs w:val="24"/>
              </w:rPr>
            </w:pPr>
            <w:r w:rsidRPr="00480398">
              <w:rPr>
                <w:rFonts w:ascii="Times New Roman" w:hAnsi="Times New Roman" w:cs="Times New Roman"/>
                <w:sz w:val="24"/>
                <w:szCs w:val="24"/>
              </w:rPr>
              <w:lastRenderedPageBreak/>
              <w:t>A személyes adatok tárolásának időtartama</w:t>
            </w:r>
          </w:p>
        </w:tc>
        <w:tc>
          <w:tcPr>
            <w:tcW w:w="4606" w:type="dxa"/>
          </w:tcPr>
          <w:p w:rsidR="00DD11FB" w:rsidRPr="00480398" w:rsidRDefault="00DD11FB" w:rsidP="00FD16CD">
            <w:pPr>
              <w:rPr>
                <w:rFonts w:ascii="Times New Roman" w:hAnsi="Times New Roman" w:cs="Times New Roman"/>
                <w:sz w:val="24"/>
                <w:szCs w:val="24"/>
              </w:rPr>
            </w:pPr>
            <w:r w:rsidRPr="00480398">
              <w:rPr>
                <w:rFonts w:ascii="Times New Roman" w:hAnsi="Times New Roman" w:cs="Times New Roman"/>
                <w:sz w:val="24"/>
                <w:szCs w:val="24"/>
              </w:rPr>
              <w:t>Az érintett személyazonosító adatait a tagság megszűnésétől számított 5 év elteltével a megsemmisíti.</w:t>
            </w:r>
          </w:p>
        </w:tc>
      </w:tr>
      <w:tr w:rsidR="00DD11FB" w:rsidRPr="00480398" w:rsidTr="00FD16CD">
        <w:tc>
          <w:tcPr>
            <w:tcW w:w="4606" w:type="dxa"/>
          </w:tcPr>
          <w:p w:rsidR="00DD11FB" w:rsidRPr="00480398" w:rsidRDefault="00DD11FB" w:rsidP="00FD16CD">
            <w:pPr>
              <w:spacing w:after="120" w:line="259" w:lineRule="auto"/>
              <w:jc w:val="both"/>
              <w:rPr>
                <w:rFonts w:ascii="Times New Roman" w:hAnsi="Times New Roman" w:cs="Times New Roman"/>
                <w:sz w:val="24"/>
                <w:szCs w:val="24"/>
              </w:rPr>
            </w:pPr>
            <w:r w:rsidRPr="00480398">
              <w:rPr>
                <w:rFonts w:ascii="Times New Roman" w:hAnsi="Times New Roman" w:cs="Times New Roman"/>
                <w:sz w:val="24"/>
                <w:szCs w:val="24"/>
              </w:rPr>
              <w:t>További információ</w:t>
            </w:r>
          </w:p>
        </w:tc>
        <w:tc>
          <w:tcPr>
            <w:tcW w:w="4606" w:type="dxa"/>
          </w:tcPr>
          <w:p w:rsidR="00DD11FB" w:rsidRPr="00480398" w:rsidRDefault="00DD11FB" w:rsidP="00FD16CD">
            <w:pPr>
              <w:rPr>
                <w:rFonts w:ascii="Times New Roman" w:hAnsi="Times New Roman" w:cs="Times New Roman"/>
                <w:i/>
                <w:sz w:val="24"/>
                <w:szCs w:val="24"/>
              </w:rPr>
            </w:pPr>
          </w:p>
        </w:tc>
      </w:tr>
    </w:tbl>
    <w:p w:rsidR="00DD11FB" w:rsidRPr="00480398" w:rsidRDefault="00DD11FB" w:rsidP="00DD11FB">
      <w:pPr>
        <w:spacing w:after="120"/>
        <w:jc w:val="center"/>
        <w:rPr>
          <w:rFonts w:ascii="Times New Roman" w:hAnsi="Times New Roman" w:cs="Times New Roman"/>
          <w:b/>
          <w:sz w:val="24"/>
          <w:szCs w:val="24"/>
          <w:u w:val="single"/>
        </w:rPr>
      </w:pPr>
    </w:p>
    <w:p w:rsidR="00DD11FB" w:rsidRDefault="00DD11FB" w:rsidP="00DD11FB">
      <w:pPr>
        <w:spacing w:after="120"/>
        <w:jc w:val="center"/>
        <w:rPr>
          <w:rFonts w:ascii="Times New Roman" w:hAnsi="Times New Roman" w:cs="Times New Roman"/>
          <w:b/>
          <w:sz w:val="24"/>
          <w:szCs w:val="24"/>
          <w:u w:val="single"/>
        </w:rPr>
      </w:pPr>
      <w:r w:rsidRPr="00480398">
        <w:rPr>
          <w:rFonts w:ascii="Times New Roman" w:hAnsi="Times New Roman" w:cs="Times New Roman"/>
          <w:b/>
          <w:sz w:val="24"/>
          <w:szCs w:val="24"/>
          <w:u w:val="single"/>
        </w:rPr>
        <w:t>Tájékoztatás az érintett jogairól</w:t>
      </w:r>
    </w:p>
    <w:p w:rsidR="00DD11FB" w:rsidRPr="00480398" w:rsidRDefault="00DD11FB" w:rsidP="00DD11FB">
      <w:pPr>
        <w:spacing w:after="120"/>
        <w:jc w:val="center"/>
        <w:rPr>
          <w:rFonts w:ascii="Times New Roman" w:hAnsi="Times New Roman" w:cs="Times New Roman"/>
          <w:b/>
          <w:sz w:val="24"/>
          <w:szCs w:val="24"/>
          <w:u w:val="single"/>
        </w:rPr>
      </w:pPr>
    </w:p>
    <w:p w:rsidR="00DD11FB" w:rsidRPr="00480398" w:rsidRDefault="00DD11FB" w:rsidP="00DD11FB">
      <w:pPr>
        <w:spacing w:after="120"/>
        <w:jc w:val="both"/>
        <w:rPr>
          <w:rFonts w:ascii="Times New Roman" w:hAnsi="Times New Roman" w:cs="Times New Roman"/>
          <w:sz w:val="24"/>
          <w:szCs w:val="24"/>
        </w:rPr>
      </w:pPr>
      <w:r w:rsidRPr="00480398">
        <w:rPr>
          <w:rFonts w:ascii="Times New Roman" w:hAnsi="Times New Roman" w:cs="Times New Roman"/>
          <w:sz w:val="24"/>
          <w:szCs w:val="24"/>
        </w:rPr>
        <w:t xml:space="preserve">Önnek, mint az Egyesületünknél személyes adatok kezelésében érintett személynek joga van </w:t>
      </w:r>
    </w:p>
    <w:p w:rsidR="00DD11FB" w:rsidRPr="00480398" w:rsidRDefault="00DD11FB" w:rsidP="00DD11FB">
      <w:pPr>
        <w:pStyle w:val="Listaszerbekezds"/>
        <w:numPr>
          <w:ilvl w:val="0"/>
          <w:numId w:val="33"/>
        </w:numPr>
        <w:spacing w:after="120" w:line="276" w:lineRule="auto"/>
        <w:jc w:val="both"/>
        <w:rPr>
          <w:rFonts w:ascii="Times New Roman" w:hAnsi="Times New Roman" w:cs="Times New Roman"/>
          <w:sz w:val="24"/>
          <w:szCs w:val="24"/>
        </w:rPr>
      </w:pPr>
      <w:r w:rsidRPr="00480398">
        <w:rPr>
          <w:rFonts w:ascii="Times New Roman" w:hAnsi="Times New Roman" w:cs="Times New Roman"/>
          <w:sz w:val="24"/>
          <w:szCs w:val="24"/>
        </w:rPr>
        <w:t xml:space="preserve">kérelmezni Egyesületünktől az Önre vonatkozó személyes adatokhoz való hozzáférést, </w:t>
      </w:r>
    </w:p>
    <w:p w:rsidR="00DD11FB" w:rsidRPr="00480398" w:rsidRDefault="00DD11FB" w:rsidP="00DD11FB">
      <w:pPr>
        <w:pStyle w:val="Listaszerbekezds"/>
        <w:numPr>
          <w:ilvl w:val="0"/>
          <w:numId w:val="33"/>
        </w:numPr>
        <w:spacing w:after="120" w:line="276" w:lineRule="auto"/>
        <w:jc w:val="both"/>
        <w:rPr>
          <w:rFonts w:ascii="Times New Roman" w:hAnsi="Times New Roman" w:cs="Times New Roman"/>
          <w:sz w:val="24"/>
          <w:szCs w:val="24"/>
        </w:rPr>
      </w:pPr>
      <w:r w:rsidRPr="00480398">
        <w:rPr>
          <w:rFonts w:ascii="Times New Roman" w:hAnsi="Times New Roman" w:cs="Times New Roman"/>
          <w:sz w:val="24"/>
          <w:szCs w:val="24"/>
        </w:rPr>
        <w:t xml:space="preserve">az Ön személyes adatainak kiegészítését, helyesbítését, törlését vagy zárolását, </w:t>
      </w:r>
    </w:p>
    <w:p w:rsidR="00DD11FB" w:rsidRPr="00480398" w:rsidRDefault="00DD11FB" w:rsidP="00DD11FB">
      <w:pPr>
        <w:pStyle w:val="Listaszerbekezds"/>
        <w:numPr>
          <w:ilvl w:val="0"/>
          <w:numId w:val="33"/>
        </w:numPr>
        <w:spacing w:after="120" w:line="276" w:lineRule="auto"/>
        <w:jc w:val="both"/>
        <w:rPr>
          <w:rFonts w:ascii="Times New Roman" w:hAnsi="Times New Roman" w:cs="Times New Roman"/>
          <w:sz w:val="24"/>
          <w:szCs w:val="24"/>
        </w:rPr>
      </w:pPr>
      <w:r w:rsidRPr="00480398">
        <w:rPr>
          <w:rFonts w:ascii="Times New Roman" w:hAnsi="Times New Roman" w:cs="Times New Roman"/>
          <w:sz w:val="24"/>
          <w:szCs w:val="24"/>
        </w:rPr>
        <w:t>jogszabályban meghatározott feltételek fennállása esetén Önnek joga van az adathordozhatósághoz, továbbá</w:t>
      </w:r>
      <w:r w:rsidR="00921F7A">
        <w:rPr>
          <w:rFonts w:ascii="Times New Roman" w:hAnsi="Times New Roman" w:cs="Times New Roman"/>
          <w:sz w:val="24"/>
          <w:szCs w:val="24"/>
        </w:rPr>
        <w:t>:</w:t>
      </w:r>
      <w:r w:rsidRPr="00480398">
        <w:rPr>
          <w:rFonts w:ascii="Times New Roman" w:hAnsi="Times New Roman" w:cs="Times New Roman"/>
          <w:sz w:val="24"/>
          <w:szCs w:val="24"/>
        </w:rPr>
        <w:t xml:space="preserve"> </w:t>
      </w:r>
    </w:p>
    <w:p w:rsidR="00DD11FB" w:rsidRPr="00480398" w:rsidRDefault="00DD11FB" w:rsidP="00DD11FB">
      <w:pPr>
        <w:pStyle w:val="Listaszerbekezds"/>
        <w:numPr>
          <w:ilvl w:val="0"/>
          <w:numId w:val="33"/>
        </w:numPr>
        <w:spacing w:after="120" w:line="276" w:lineRule="auto"/>
        <w:jc w:val="both"/>
        <w:rPr>
          <w:rFonts w:ascii="Times New Roman" w:hAnsi="Times New Roman" w:cs="Times New Roman"/>
          <w:sz w:val="24"/>
          <w:szCs w:val="24"/>
        </w:rPr>
      </w:pPr>
      <w:r w:rsidRPr="00480398">
        <w:rPr>
          <w:rFonts w:ascii="Times New Roman" w:hAnsi="Times New Roman" w:cs="Times New Roman"/>
          <w:sz w:val="24"/>
          <w:szCs w:val="24"/>
        </w:rPr>
        <w:t xml:space="preserve">tiltakozhat az Ön személyes adatainak kezelése ellen, illetve </w:t>
      </w:r>
    </w:p>
    <w:p w:rsidR="00DD11FB" w:rsidRPr="00480398" w:rsidRDefault="00DD11FB" w:rsidP="00DD11FB">
      <w:pPr>
        <w:pStyle w:val="Listaszerbekezds"/>
        <w:numPr>
          <w:ilvl w:val="0"/>
          <w:numId w:val="33"/>
        </w:numPr>
        <w:spacing w:after="120" w:line="276" w:lineRule="auto"/>
        <w:jc w:val="both"/>
        <w:rPr>
          <w:rFonts w:ascii="Times New Roman" w:hAnsi="Times New Roman" w:cs="Times New Roman"/>
          <w:sz w:val="24"/>
          <w:szCs w:val="24"/>
        </w:rPr>
      </w:pPr>
      <w:r w:rsidRPr="00480398">
        <w:rPr>
          <w:rFonts w:ascii="Times New Roman" w:hAnsi="Times New Roman" w:cs="Times New Roman"/>
          <w:b/>
          <w:sz w:val="24"/>
          <w:szCs w:val="24"/>
        </w:rPr>
        <w:t>Önnek joga van az adatkezelési hozzájárulását bármely időpontban ingyenesen visszavonni</w:t>
      </w:r>
      <w:r w:rsidRPr="00480398">
        <w:rPr>
          <w:rFonts w:ascii="Times New Roman" w:hAnsi="Times New Roman" w:cs="Times New Roman"/>
          <w:sz w:val="24"/>
          <w:szCs w:val="24"/>
        </w:rPr>
        <w:t>. A visszavonás nem érinti – a hozzájárulás visszavonása előtt – végrehajtott adatkezelés jogszerűségét. A visszavonást Ön postai vagy elektronikus úton is kezdeményezheti a</w:t>
      </w:r>
      <w:r w:rsidR="00921F7A">
        <w:rPr>
          <w:rFonts w:ascii="Times New Roman" w:hAnsi="Times New Roman" w:cs="Times New Roman"/>
          <w:sz w:val="24"/>
          <w:szCs w:val="24"/>
        </w:rPr>
        <w:t xml:space="preserve"> </w:t>
      </w:r>
      <w:hyperlink r:id="rId15" w:history="1">
        <w:r w:rsidR="00921F7A" w:rsidRPr="00461A51">
          <w:rPr>
            <w:rStyle w:val="Hiperhivatkozs"/>
            <w:rFonts w:ascii="Times New Roman" w:hAnsi="Times New Roman" w:cs="Times New Roman"/>
            <w:sz w:val="24"/>
            <w:szCs w:val="24"/>
          </w:rPr>
          <w:t>titkarsag@albafehervar.hu</w:t>
        </w:r>
      </w:hyperlink>
      <w:r w:rsidRPr="00480398">
        <w:rPr>
          <w:rFonts w:ascii="Times New Roman" w:hAnsi="Times New Roman" w:cs="Times New Roman"/>
          <w:sz w:val="24"/>
          <w:szCs w:val="24"/>
        </w:rPr>
        <w:t xml:space="preserve"> e-mail címen.</w:t>
      </w:r>
    </w:p>
    <w:p w:rsidR="00DD11FB" w:rsidRPr="00480398" w:rsidRDefault="00DD11FB" w:rsidP="00DD11FB">
      <w:pPr>
        <w:pStyle w:val="Listaszerbekezds"/>
        <w:numPr>
          <w:ilvl w:val="0"/>
          <w:numId w:val="33"/>
        </w:numPr>
        <w:spacing w:after="120" w:line="276" w:lineRule="auto"/>
        <w:jc w:val="both"/>
        <w:rPr>
          <w:rFonts w:ascii="Times New Roman" w:hAnsi="Times New Roman" w:cs="Times New Roman"/>
          <w:sz w:val="24"/>
          <w:szCs w:val="24"/>
        </w:rPr>
      </w:pPr>
      <w:r w:rsidRPr="00480398">
        <w:rPr>
          <w:rFonts w:ascii="Times New Roman" w:hAnsi="Times New Roman" w:cs="Times New Roman"/>
          <w:sz w:val="24"/>
          <w:szCs w:val="24"/>
        </w:rPr>
        <w:t xml:space="preserve">Önnek joga van a felügyeleti hatósághoz panaszt benyújtani (Nemzeti Adatvédelmi és Információszabadság Hatóság, </w:t>
      </w:r>
      <w:hyperlink r:id="rId16" w:history="1">
        <w:r w:rsidRPr="00480398">
          <w:rPr>
            <w:rFonts w:ascii="Times New Roman" w:hAnsi="Times New Roman" w:cs="Times New Roman"/>
            <w:sz w:val="24"/>
            <w:szCs w:val="24"/>
          </w:rPr>
          <w:t>http://naih.hu</w:t>
        </w:r>
      </w:hyperlink>
      <w:r w:rsidRPr="00480398">
        <w:rPr>
          <w:rFonts w:ascii="Times New Roman" w:hAnsi="Times New Roman" w:cs="Times New Roman"/>
          <w:sz w:val="24"/>
          <w:szCs w:val="24"/>
        </w:rPr>
        <w:t xml:space="preserve">, telefonszám: +36 (1) 391-1400, postacím: 1530 Budapest, Pf.: 5., e-mail: </w:t>
      </w:r>
      <w:hyperlink r:id="rId17" w:history="1">
        <w:r w:rsidRPr="00480398">
          <w:rPr>
            <w:rStyle w:val="Hiperhivatkozs"/>
            <w:sz w:val="24"/>
            <w:szCs w:val="24"/>
          </w:rPr>
          <w:t>ugyfelszolgalat@naih.hu</w:t>
        </w:r>
      </w:hyperlink>
      <w:r w:rsidRPr="00480398">
        <w:rPr>
          <w:rFonts w:ascii="Times New Roman" w:hAnsi="Times New Roman" w:cs="Times New Roman"/>
          <w:sz w:val="24"/>
          <w:szCs w:val="24"/>
        </w:rPr>
        <w:t>). Amennyiben Ön külföldi állampolgár, úgy a lakhelye szerinti felügyeleti hatóságnál is panaszt tehet.</w:t>
      </w:r>
    </w:p>
    <w:p w:rsidR="00DD11FB" w:rsidRPr="00480398" w:rsidRDefault="00DD11FB" w:rsidP="00DD11FB">
      <w:pPr>
        <w:pStyle w:val="Listaszerbekezds"/>
        <w:numPr>
          <w:ilvl w:val="0"/>
          <w:numId w:val="33"/>
        </w:numPr>
        <w:spacing w:after="120" w:line="276" w:lineRule="auto"/>
        <w:ind w:left="708"/>
        <w:jc w:val="both"/>
        <w:rPr>
          <w:rFonts w:ascii="Times New Roman" w:eastAsia="Times New Roman" w:hAnsi="Times New Roman" w:cs="Times New Roman"/>
          <w:sz w:val="24"/>
          <w:szCs w:val="24"/>
          <w:lang w:eastAsia="hu-HU"/>
        </w:rPr>
      </w:pPr>
      <w:r w:rsidRPr="00480398">
        <w:rPr>
          <w:rFonts w:ascii="Times New Roman" w:hAnsi="Times New Roman" w:cs="Times New Roman"/>
          <w:sz w:val="24"/>
          <w:szCs w:val="24"/>
        </w:rPr>
        <w:t xml:space="preserve">Jogai megsértése esetén Ön bírósághoz fordulhat. A bíróság az ügyben soron kívül jár el. </w:t>
      </w:r>
      <w:r w:rsidRPr="00480398">
        <w:rPr>
          <w:rFonts w:ascii="Times New Roman" w:eastAsia="Times New Roman" w:hAnsi="Times New Roman" w:cs="Times New Roman"/>
          <w:sz w:val="24"/>
          <w:szCs w:val="24"/>
          <w:lang w:eastAsia="hu-HU"/>
        </w:rPr>
        <w:t>Az adatvédelmi perek elbírálása a törvényszék hatáskörébe tartozik, a per – az Ön választása szerint – az Ön lakhelye vagy tartózkodási helye szerinti törvényszék előtt is megindítható.</w:t>
      </w:r>
    </w:p>
    <w:p w:rsidR="00DD11FB" w:rsidRPr="00480398" w:rsidRDefault="00DD11FB" w:rsidP="00DD11FB">
      <w:pPr>
        <w:spacing w:after="120"/>
        <w:jc w:val="both"/>
        <w:rPr>
          <w:rFonts w:ascii="Times New Roman" w:hAnsi="Times New Roman" w:cs="Times New Roman"/>
          <w:b/>
          <w:sz w:val="24"/>
          <w:szCs w:val="24"/>
        </w:rPr>
      </w:pPr>
      <w:r w:rsidRPr="00480398">
        <w:rPr>
          <w:rFonts w:ascii="Times New Roman" w:hAnsi="Times New Roman" w:cs="Times New Roman"/>
          <w:b/>
          <w:sz w:val="24"/>
          <w:szCs w:val="24"/>
        </w:rPr>
        <w:t>Kérjük Önt, hogy mielőtt a felügyeleti hatósághoz vagy bírósághoz fordulna panaszával – egyeztetés és a felmerült probléma minél gyorsabb megoldása érdekében – keresse meg Egyesületünket.</w:t>
      </w:r>
    </w:p>
    <w:p w:rsidR="00DD11FB" w:rsidRPr="00480398" w:rsidRDefault="00DD11FB" w:rsidP="00DD11FB">
      <w:pPr>
        <w:spacing w:after="120"/>
        <w:jc w:val="both"/>
        <w:rPr>
          <w:rFonts w:ascii="Times New Roman" w:hAnsi="Times New Roman" w:cs="Times New Roman"/>
          <w:sz w:val="24"/>
          <w:szCs w:val="24"/>
        </w:rPr>
      </w:pPr>
      <w:r w:rsidRPr="00480398">
        <w:rPr>
          <w:rFonts w:ascii="Times New Roman" w:hAnsi="Times New Roman" w:cs="Times New Roman"/>
          <w:b/>
          <w:sz w:val="24"/>
          <w:szCs w:val="24"/>
        </w:rPr>
        <w:t>Az adatszolgáltatás nem előfeltétele a tagságnak</w:t>
      </w:r>
      <w:r w:rsidRPr="00480398">
        <w:rPr>
          <w:rFonts w:ascii="Times New Roman" w:hAnsi="Times New Roman" w:cs="Times New Roman"/>
          <w:sz w:val="24"/>
          <w:szCs w:val="24"/>
        </w:rPr>
        <w:t>, Ön a személyes adatok megadására nem köteles. Egyesületünk tájékoztatja Önt, hogy az adatszolgáltatás elmaradásának lehetséges következménye: a Szövetségi versenyrendszerben nem vehet részt</w:t>
      </w:r>
    </w:p>
    <w:p w:rsidR="00DD11FB" w:rsidRPr="00480398" w:rsidRDefault="00DD11FB" w:rsidP="00DD11FB">
      <w:pPr>
        <w:spacing w:after="120"/>
        <w:jc w:val="both"/>
        <w:rPr>
          <w:rFonts w:ascii="Times New Roman" w:hAnsi="Times New Roman" w:cs="Times New Roman"/>
          <w:sz w:val="24"/>
          <w:szCs w:val="24"/>
        </w:rPr>
      </w:pPr>
      <w:r w:rsidRPr="00480398">
        <w:rPr>
          <w:rFonts w:ascii="Times New Roman" w:hAnsi="Times New Roman" w:cs="Times New Roman"/>
          <w:sz w:val="24"/>
          <w:szCs w:val="24"/>
        </w:rPr>
        <w:t xml:space="preserve">További információ az adatkezelési tájékoztatónkban olvasható, amely Egyesületünk honlapján </w:t>
      </w:r>
      <w:hyperlink r:id="rId18" w:history="1">
        <w:r w:rsidR="00921F7A" w:rsidRPr="00461A51">
          <w:rPr>
            <w:rStyle w:val="Hiperhivatkozs"/>
            <w:sz w:val="24"/>
            <w:szCs w:val="24"/>
          </w:rPr>
          <w:t>www.albafehervar.hu</w:t>
        </w:r>
      </w:hyperlink>
      <w:r w:rsidR="00921F7A">
        <w:rPr>
          <w:sz w:val="24"/>
          <w:szCs w:val="24"/>
        </w:rPr>
        <w:t xml:space="preserve"> </w:t>
      </w:r>
      <w:r w:rsidRPr="00480398">
        <w:rPr>
          <w:rFonts w:ascii="Times New Roman" w:hAnsi="Times New Roman" w:cs="Times New Roman"/>
          <w:sz w:val="24"/>
          <w:szCs w:val="24"/>
        </w:rPr>
        <w:t>oldalsávban</w:t>
      </w:r>
      <w:r w:rsidRPr="00480398">
        <w:rPr>
          <w:rFonts w:ascii="Times New Roman" w:hAnsi="Times New Roman" w:cs="Times New Roman"/>
          <w:color w:val="FF0000"/>
          <w:sz w:val="24"/>
          <w:szCs w:val="24"/>
        </w:rPr>
        <w:t xml:space="preserve"> </w:t>
      </w:r>
      <w:r w:rsidRPr="00480398">
        <w:rPr>
          <w:rFonts w:ascii="Times New Roman" w:hAnsi="Times New Roman" w:cs="Times New Roman"/>
          <w:sz w:val="24"/>
          <w:szCs w:val="24"/>
        </w:rPr>
        <w:t xml:space="preserve">található. </w:t>
      </w:r>
    </w:p>
    <w:p w:rsidR="00DD11FB" w:rsidRPr="00480398" w:rsidRDefault="00DD11FB" w:rsidP="00DD11FB">
      <w:pPr>
        <w:spacing w:after="120"/>
        <w:jc w:val="both"/>
        <w:rPr>
          <w:rFonts w:ascii="Times New Roman" w:hAnsi="Times New Roman" w:cs="Times New Roman"/>
          <w:sz w:val="24"/>
          <w:szCs w:val="24"/>
        </w:rPr>
      </w:pPr>
      <w:r w:rsidRPr="00480398">
        <w:rPr>
          <w:rFonts w:ascii="Times New Roman" w:hAnsi="Times New Roman" w:cs="Times New Roman"/>
          <w:sz w:val="24"/>
          <w:szCs w:val="24"/>
        </w:rPr>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w:t>
      </w:r>
      <w:proofErr w:type="spellStart"/>
      <w:r w:rsidRPr="00480398">
        <w:rPr>
          <w:rFonts w:ascii="Times New Roman" w:hAnsi="Times New Roman" w:cs="Times New Roman"/>
          <w:sz w:val="24"/>
          <w:szCs w:val="24"/>
        </w:rPr>
        <w:t>Infotv</w:t>
      </w:r>
      <w:proofErr w:type="spellEnd"/>
      <w:r w:rsidRPr="00480398">
        <w:rPr>
          <w:rFonts w:ascii="Times New Roman" w:hAnsi="Times New Roman" w:cs="Times New Roman"/>
          <w:sz w:val="24"/>
          <w:szCs w:val="24"/>
        </w:rPr>
        <w:t>.).</w:t>
      </w:r>
    </w:p>
    <w:p w:rsidR="00DD11FB" w:rsidRPr="00480398" w:rsidRDefault="00DD11FB" w:rsidP="00DD11FB">
      <w:pPr>
        <w:spacing w:after="120"/>
        <w:jc w:val="both"/>
        <w:rPr>
          <w:rFonts w:ascii="Times New Roman" w:hAnsi="Times New Roman" w:cs="Times New Roman"/>
          <w:sz w:val="24"/>
          <w:szCs w:val="24"/>
        </w:rPr>
      </w:pPr>
    </w:p>
    <w:p w:rsidR="00DD11FB" w:rsidRPr="00480398" w:rsidRDefault="00DD11FB" w:rsidP="00DD11FB">
      <w:pPr>
        <w:spacing w:after="120"/>
        <w:jc w:val="center"/>
        <w:rPr>
          <w:rFonts w:ascii="Times New Roman" w:hAnsi="Times New Roman" w:cs="Times New Roman"/>
          <w:sz w:val="24"/>
          <w:szCs w:val="24"/>
        </w:rPr>
      </w:pPr>
      <w:r w:rsidRPr="00480398">
        <w:rPr>
          <w:rFonts w:ascii="Times New Roman" w:hAnsi="Times New Roman" w:cs="Times New Roman"/>
          <w:sz w:val="24"/>
          <w:szCs w:val="24"/>
        </w:rPr>
        <w:t>***********</w:t>
      </w:r>
    </w:p>
    <w:p w:rsidR="00DD11FB" w:rsidRPr="00480398" w:rsidRDefault="00DD11FB" w:rsidP="00DD11FB">
      <w:pPr>
        <w:spacing w:after="120"/>
        <w:jc w:val="both"/>
        <w:rPr>
          <w:rFonts w:ascii="Times New Roman" w:hAnsi="Times New Roman" w:cs="Times New Roman"/>
          <w:b/>
          <w:sz w:val="24"/>
          <w:szCs w:val="24"/>
        </w:rPr>
      </w:pPr>
    </w:p>
    <w:p w:rsidR="00DD11FB" w:rsidRPr="00480398" w:rsidRDefault="00DD11FB" w:rsidP="00DD11FB">
      <w:pPr>
        <w:spacing w:after="120"/>
        <w:jc w:val="both"/>
        <w:rPr>
          <w:rFonts w:ascii="Times New Roman" w:hAnsi="Times New Roman" w:cs="Times New Roman"/>
          <w:b/>
          <w:sz w:val="24"/>
          <w:szCs w:val="24"/>
        </w:rPr>
      </w:pPr>
      <w:r w:rsidRPr="00480398">
        <w:rPr>
          <w:rFonts w:ascii="Times New Roman" w:hAnsi="Times New Roman" w:cs="Times New Roman"/>
          <w:b/>
          <w:sz w:val="24"/>
          <w:szCs w:val="24"/>
        </w:rPr>
        <w:t xml:space="preserve">Kijelentem, hogy az általam fentiekben megadott személyes adataim a valóságnak megfelelnek és a jelen dokumentumban megjelölt célú és időtartamú adatkezeléséhez önkéntesen, minden külső befolyás nélkül járulok hozzá. </w:t>
      </w:r>
    </w:p>
    <w:p w:rsidR="00DD11FB" w:rsidRDefault="00DD11FB" w:rsidP="00DD11FB">
      <w:pPr>
        <w:spacing w:after="120"/>
        <w:jc w:val="both"/>
        <w:rPr>
          <w:rFonts w:ascii="Times New Roman" w:hAnsi="Times New Roman" w:cs="Times New Roman"/>
          <w:b/>
          <w:sz w:val="24"/>
          <w:szCs w:val="24"/>
        </w:rPr>
      </w:pPr>
    </w:p>
    <w:p w:rsidR="00DD11FB" w:rsidRPr="00480398" w:rsidRDefault="00DD11FB" w:rsidP="00DD11FB">
      <w:pPr>
        <w:spacing w:after="120"/>
        <w:jc w:val="both"/>
        <w:rPr>
          <w:rFonts w:ascii="Times New Roman" w:hAnsi="Times New Roman" w:cs="Times New Roman"/>
          <w:sz w:val="24"/>
          <w:szCs w:val="24"/>
        </w:rPr>
      </w:pPr>
      <w:r w:rsidRPr="00480398">
        <w:rPr>
          <w:rFonts w:ascii="Times New Roman" w:hAnsi="Times New Roman" w:cs="Times New Roman"/>
          <w:sz w:val="24"/>
          <w:szCs w:val="24"/>
        </w:rPr>
        <w:t>……………………</w:t>
      </w:r>
      <w:proofErr w:type="gramStart"/>
      <w:r w:rsidRPr="00480398">
        <w:rPr>
          <w:rFonts w:ascii="Times New Roman" w:hAnsi="Times New Roman" w:cs="Times New Roman"/>
          <w:sz w:val="24"/>
          <w:szCs w:val="24"/>
        </w:rPr>
        <w:t>…….</w:t>
      </w:r>
      <w:proofErr w:type="gramEnd"/>
      <w:r w:rsidRPr="00480398">
        <w:rPr>
          <w:rFonts w:ascii="Times New Roman" w:hAnsi="Times New Roman" w:cs="Times New Roman"/>
          <w:sz w:val="24"/>
          <w:szCs w:val="24"/>
        </w:rPr>
        <w:t>, 201…, ……………….. hó ……….</w:t>
      </w:r>
    </w:p>
    <w:p w:rsidR="00DD11FB" w:rsidRPr="00480398" w:rsidRDefault="00DD11FB" w:rsidP="00DD11FB">
      <w:pPr>
        <w:spacing w:after="120"/>
        <w:jc w:val="both"/>
        <w:rPr>
          <w:rFonts w:ascii="Times New Roman" w:hAnsi="Times New Roman" w:cs="Times New Roman"/>
          <w:sz w:val="24"/>
          <w:szCs w:val="24"/>
        </w:rPr>
      </w:pPr>
    </w:p>
    <w:p w:rsidR="00DD11FB" w:rsidRPr="00480398" w:rsidRDefault="00DD11FB" w:rsidP="00DD11FB">
      <w:pPr>
        <w:spacing w:after="0" w:line="240" w:lineRule="auto"/>
        <w:jc w:val="both"/>
        <w:rPr>
          <w:rFonts w:ascii="Times New Roman" w:hAnsi="Times New Roman" w:cs="Times New Roman"/>
          <w:sz w:val="24"/>
          <w:szCs w:val="24"/>
        </w:rPr>
      </w:pPr>
      <w:r w:rsidRPr="00480398">
        <w:rPr>
          <w:rFonts w:ascii="Times New Roman" w:hAnsi="Times New Roman" w:cs="Times New Roman"/>
          <w:sz w:val="24"/>
          <w:szCs w:val="24"/>
        </w:rPr>
        <w:t>………………………….</w:t>
      </w:r>
      <w:r>
        <w:rPr>
          <w:rFonts w:ascii="Times New Roman" w:hAnsi="Times New Roman" w:cs="Times New Roman"/>
          <w:sz w:val="24"/>
          <w:szCs w:val="24"/>
        </w:rPr>
        <w:t>…</w:t>
      </w:r>
      <w:r w:rsidRPr="00480398">
        <w:rPr>
          <w:rFonts w:ascii="Times New Roman" w:hAnsi="Times New Roman" w:cs="Times New Roman"/>
          <w:sz w:val="24"/>
          <w:szCs w:val="24"/>
        </w:rPr>
        <w:t xml:space="preserve">. </w:t>
      </w:r>
    </w:p>
    <w:p w:rsidR="00DD11FB" w:rsidRPr="00480398" w:rsidRDefault="00DD11FB" w:rsidP="00DD11FB">
      <w:pPr>
        <w:spacing w:after="0" w:line="240" w:lineRule="auto"/>
        <w:jc w:val="both"/>
        <w:rPr>
          <w:rFonts w:ascii="Times New Roman" w:hAnsi="Times New Roman" w:cs="Times New Roman"/>
          <w:sz w:val="24"/>
          <w:szCs w:val="24"/>
        </w:rPr>
      </w:pPr>
      <w:r w:rsidRPr="00480398">
        <w:rPr>
          <w:rFonts w:ascii="Times New Roman" w:hAnsi="Times New Roman" w:cs="Times New Roman"/>
          <w:sz w:val="24"/>
          <w:szCs w:val="24"/>
        </w:rPr>
        <w:t xml:space="preserve">      az érintett aláírása</w:t>
      </w:r>
    </w:p>
    <w:p w:rsidR="00DD11FB" w:rsidRPr="00480398" w:rsidRDefault="00DD11FB" w:rsidP="00DD11FB">
      <w:pPr>
        <w:spacing w:after="0" w:line="240" w:lineRule="auto"/>
        <w:rPr>
          <w:rFonts w:ascii="Times New Roman" w:hAnsi="Times New Roman" w:cs="Times New Roman"/>
        </w:rPr>
      </w:pPr>
    </w:p>
    <w:p w:rsidR="00DD11FB" w:rsidRPr="00480398" w:rsidRDefault="00DD11FB" w:rsidP="00DD11FB">
      <w:pPr>
        <w:spacing w:after="0" w:line="240" w:lineRule="auto"/>
        <w:rPr>
          <w:rFonts w:ascii="Times New Roman" w:hAnsi="Times New Roman" w:cs="Times New Roman"/>
        </w:rPr>
      </w:pPr>
    </w:p>
    <w:p w:rsidR="00DD11FB" w:rsidRPr="00480398" w:rsidRDefault="00DD11FB" w:rsidP="00DD11FB">
      <w:pPr>
        <w:spacing w:after="0" w:line="240" w:lineRule="auto"/>
        <w:rPr>
          <w:rFonts w:ascii="Times New Roman" w:hAnsi="Times New Roman" w:cs="Times New Roman"/>
        </w:rPr>
      </w:pPr>
      <w:r w:rsidRPr="00480398">
        <w:rPr>
          <w:rFonts w:ascii="Times New Roman" w:hAnsi="Times New Roman" w:cs="Times New Roman"/>
        </w:rPr>
        <w:t>Készül 2 példányban:</w:t>
      </w:r>
    </w:p>
    <w:p w:rsidR="00DD11FB" w:rsidRPr="00480398" w:rsidRDefault="00DD11FB" w:rsidP="00DD11FB">
      <w:pPr>
        <w:pStyle w:val="Listaszerbekezds"/>
        <w:numPr>
          <w:ilvl w:val="0"/>
          <w:numId w:val="34"/>
        </w:numPr>
        <w:spacing w:after="0" w:line="240" w:lineRule="auto"/>
        <w:rPr>
          <w:rFonts w:ascii="Times New Roman" w:hAnsi="Times New Roman" w:cs="Times New Roman"/>
        </w:rPr>
      </w:pPr>
      <w:r w:rsidRPr="00480398">
        <w:rPr>
          <w:rFonts w:ascii="Times New Roman" w:hAnsi="Times New Roman" w:cs="Times New Roman"/>
        </w:rPr>
        <w:t>sz. pld. Érintett</w:t>
      </w:r>
    </w:p>
    <w:p w:rsidR="00DD11FB" w:rsidRPr="00480398" w:rsidRDefault="00DD11FB" w:rsidP="00DD11FB">
      <w:pPr>
        <w:pStyle w:val="Listaszerbekezds"/>
        <w:numPr>
          <w:ilvl w:val="0"/>
          <w:numId w:val="35"/>
        </w:numPr>
        <w:spacing w:after="0" w:line="240" w:lineRule="auto"/>
        <w:jc w:val="both"/>
        <w:rPr>
          <w:rFonts w:ascii="Times New Roman" w:hAnsi="Times New Roman" w:cs="Times New Roman"/>
        </w:rPr>
      </w:pPr>
      <w:r w:rsidRPr="00480398">
        <w:rPr>
          <w:rFonts w:ascii="Times New Roman" w:hAnsi="Times New Roman" w:cs="Times New Roman"/>
        </w:rPr>
        <w:t>sz. pld. Egyesület</w:t>
      </w: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921F7A" w:rsidRDefault="00921F7A" w:rsidP="00DD11FB">
      <w:pPr>
        <w:spacing w:after="0" w:line="240" w:lineRule="auto"/>
        <w:rPr>
          <w:rFonts w:ascii="Times New Roman" w:hAnsi="Times New Roman" w:cs="Times New Roman"/>
          <w:b/>
          <w:sz w:val="24"/>
          <w:szCs w:val="24"/>
        </w:rPr>
      </w:pPr>
    </w:p>
    <w:p w:rsidR="00921F7A" w:rsidRDefault="00921F7A" w:rsidP="00DD11FB">
      <w:pPr>
        <w:spacing w:after="0" w:line="240" w:lineRule="auto"/>
        <w:rPr>
          <w:rFonts w:ascii="Times New Roman" w:hAnsi="Times New Roman" w:cs="Times New Roman"/>
          <w:b/>
          <w:sz w:val="24"/>
          <w:szCs w:val="24"/>
        </w:rPr>
      </w:pPr>
    </w:p>
    <w:p w:rsidR="00921F7A" w:rsidRDefault="00921F7A"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p>
    <w:p w:rsidR="00DD11FB" w:rsidRDefault="00DD11FB" w:rsidP="00DD11F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5. számú melléklet</w:t>
      </w:r>
    </w:p>
    <w:p w:rsidR="00921F7A" w:rsidRDefault="00921F7A" w:rsidP="00DD11FB">
      <w:pPr>
        <w:spacing w:after="0" w:line="240" w:lineRule="auto"/>
        <w:rPr>
          <w:rFonts w:ascii="Times New Roman" w:hAnsi="Times New Roman" w:cs="Times New Roman"/>
          <w:b/>
          <w:sz w:val="24"/>
          <w:szCs w:val="24"/>
        </w:rPr>
      </w:pPr>
    </w:p>
    <w:p w:rsidR="00921F7A" w:rsidRDefault="00921F7A" w:rsidP="00DD11FB">
      <w:pPr>
        <w:spacing w:after="0" w:line="240" w:lineRule="auto"/>
        <w:rPr>
          <w:rFonts w:ascii="Times New Roman" w:hAnsi="Times New Roman" w:cs="Times New Roman"/>
          <w:b/>
          <w:sz w:val="24"/>
          <w:szCs w:val="24"/>
        </w:rPr>
      </w:pPr>
    </w:p>
    <w:p w:rsidR="00DD11FB" w:rsidRDefault="00DD11FB" w:rsidP="00DD11FB">
      <w:pPr>
        <w:spacing w:after="0" w:line="240" w:lineRule="auto"/>
        <w:jc w:val="center"/>
        <w:rPr>
          <w:rFonts w:ascii="Times New Roman" w:hAnsi="Times New Roman" w:cs="Times New Roman"/>
          <w:b/>
          <w:sz w:val="24"/>
          <w:szCs w:val="24"/>
        </w:rPr>
      </w:pPr>
    </w:p>
    <w:p w:rsidR="00DD11FB" w:rsidRPr="00495AF6" w:rsidRDefault="00DD11FB" w:rsidP="00DD11FB">
      <w:pPr>
        <w:spacing w:after="0" w:line="240" w:lineRule="auto"/>
        <w:jc w:val="center"/>
        <w:rPr>
          <w:rFonts w:ascii="Times New Roman" w:hAnsi="Times New Roman" w:cs="Times New Roman"/>
          <w:b/>
          <w:sz w:val="24"/>
          <w:szCs w:val="24"/>
        </w:rPr>
      </w:pPr>
      <w:r w:rsidRPr="00495AF6">
        <w:rPr>
          <w:rFonts w:ascii="Times New Roman" w:hAnsi="Times New Roman" w:cs="Times New Roman"/>
          <w:b/>
          <w:sz w:val="24"/>
          <w:szCs w:val="24"/>
        </w:rPr>
        <w:t>GYEREKEK ADATAINAK KEZELÉSÉHEZ</w:t>
      </w:r>
    </w:p>
    <w:p w:rsidR="00DD11FB" w:rsidRPr="00495AF6" w:rsidRDefault="00DD11FB" w:rsidP="00DD11FB">
      <w:pPr>
        <w:spacing w:after="0" w:line="240" w:lineRule="auto"/>
        <w:jc w:val="center"/>
        <w:rPr>
          <w:rFonts w:ascii="Times New Roman" w:hAnsi="Times New Roman" w:cs="Times New Roman"/>
          <w:b/>
          <w:sz w:val="24"/>
          <w:szCs w:val="24"/>
        </w:rPr>
      </w:pPr>
      <w:r w:rsidRPr="00495AF6">
        <w:rPr>
          <w:rFonts w:ascii="Times New Roman" w:hAnsi="Times New Roman" w:cs="Times New Roman"/>
          <w:b/>
          <w:sz w:val="24"/>
          <w:szCs w:val="24"/>
        </w:rPr>
        <w:t>ADATKÉRŐ LAP ÉS ELŐZETES TÁJÉKOZTATÓ</w:t>
      </w:r>
    </w:p>
    <w:p w:rsidR="00DD11FB" w:rsidRPr="00495AF6" w:rsidRDefault="00DD11FB" w:rsidP="00DD11FB">
      <w:pPr>
        <w:spacing w:after="0" w:line="240" w:lineRule="auto"/>
        <w:rPr>
          <w:rFonts w:ascii="Times New Roman" w:eastAsia="Times New Roman" w:hAnsi="Times New Roman" w:cs="Times New Roman"/>
          <w:b/>
          <w:color w:val="000000"/>
          <w:sz w:val="24"/>
          <w:szCs w:val="24"/>
          <w:lang w:eastAsia="hu-HU"/>
        </w:rPr>
      </w:pPr>
    </w:p>
    <w:p w:rsidR="00DD11FB" w:rsidRPr="00495AF6" w:rsidRDefault="00DD11FB" w:rsidP="00DD11FB">
      <w:pPr>
        <w:spacing w:after="0" w:line="240" w:lineRule="auto"/>
        <w:rPr>
          <w:rFonts w:ascii="Times New Roman" w:eastAsia="Times New Roman" w:hAnsi="Times New Roman" w:cs="Times New Roman"/>
          <w:b/>
          <w:color w:val="000000"/>
          <w:sz w:val="24"/>
          <w:szCs w:val="24"/>
          <w:lang w:eastAsia="hu-HU"/>
        </w:rPr>
      </w:pPr>
    </w:p>
    <w:p w:rsidR="00DD11FB" w:rsidRPr="00495AF6" w:rsidRDefault="00DD11FB" w:rsidP="00DD11FB">
      <w:pPr>
        <w:spacing w:after="0" w:line="276" w:lineRule="auto"/>
        <w:jc w:val="both"/>
        <w:rPr>
          <w:rFonts w:ascii="Times New Roman" w:eastAsia="Times New Roman" w:hAnsi="Times New Roman" w:cs="Times New Roman"/>
          <w:color w:val="000000"/>
          <w:sz w:val="24"/>
          <w:szCs w:val="24"/>
          <w:lang w:eastAsia="hu-HU"/>
        </w:rPr>
      </w:pPr>
      <w:r w:rsidRPr="00495AF6">
        <w:rPr>
          <w:rFonts w:ascii="Times New Roman" w:eastAsia="Times New Roman" w:hAnsi="Times New Roman" w:cs="Times New Roman"/>
          <w:color w:val="000000"/>
          <w:sz w:val="24"/>
          <w:szCs w:val="24"/>
          <w:lang w:eastAsia="hu-HU"/>
        </w:rPr>
        <w:t>Amennyiben a személyes adatok kezelésének jogalapja hozzájárulás (GDPR 6. cikk (1) bekezdés a) pont), a közvetlenül gyermekeknek kínált, információs társadalommal összefüggő szolgáltatások vonatkozásában végzett személyes adatok kezelése akkor jogszerű, ha a gyermek a 16. életévét betöltötte. A 16. életévét be nem töltött gyermek esetén a gyermekek személyes adatainak kezelése csak akkor és olyan mértékben jogszerű, ha a hozzájárulást a gyermek feletti szülői felügyeletet gyakorló adta meg, illetve engedélyezte (GDPR 8. cikk (1) bekezdés).</w:t>
      </w:r>
    </w:p>
    <w:p w:rsidR="00DD11FB" w:rsidRPr="00495AF6" w:rsidRDefault="00DD11FB" w:rsidP="00DD11FB">
      <w:pPr>
        <w:spacing w:after="0" w:line="276" w:lineRule="auto"/>
        <w:jc w:val="both"/>
        <w:rPr>
          <w:rFonts w:ascii="Times New Roman" w:eastAsia="Times New Roman" w:hAnsi="Times New Roman" w:cs="Times New Roman"/>
          <w:color w:val="000000"/>
          <w:sz w:val="24"/>
          <w:szCs w:val="24"/>
          <w:lang w:eastAsia="hu-HU"/>
        </w:rPr>
      </w:pPr>
      <w:r w:rsidRPr="00495AF6">
        <w:rPr>
          <w:rFonts w:ascii="Times New Roman" w:eastAsia="Times New Roman" w:hAnsi="Times New Roman" w:cs="Times New Roman"/>
          <w:color w:val="000000"/>
          <w:sz w:val="24"/>
          <w:szCs w:val="24"/>
          <w:lang w:eastAsia="hu-HU"/>
        </w:rPr>
        <w:t>A gyerekekről rendezvények során készített fényképek készítésével és nyilvánosságra hozatalával kapcsolatos elvárásokról a magyar hatóság külön közleményt adott ki, mely szerint a gyermekekről készült felvételek személyes adatnak minősülnek, ezért kezelésükhöz szükséges az adatalany illetve törvényes képviselőjének felhatalmazása</w:t>
      </w:r>
    </w:p>
    <w:p w:rsidR="00DD11FB" w:rsidRPr="00495AF6" w:rsidRDefault="00DD11FB" w:rsidP="00DD11FB">
      <w:pPr>
        <w:pStyle w:val="Listaszerbekezds"/>
        <w:numPr>
          <w:ilvl w:val="0"/>
          <w:numId w:val="6"/>
        </w:numPr>
        <w:spacing w:after="0" w:line="276" w:lineRule="auto"/>
        <w:jc w:val="both"/>
        <w:rPr>
          <w:rFonts w:ascii="Times New Roman" w:eastAsia="Times New Roman" w:hAnsi="Times New Roman" w:cs="Times New Roman"/>
          <w:color w:val="000000"/>
          <w:sz w:val="24"/>
          <w:szCs w:val="24"/>
          <w:lang w:eastAsia="hu-HU"/>
        </w:rPr>
      </w:pPr>
      <w:r w:rsidRPr="00495AF6">
        <w:rPr>
          <w:rFonts w:ascii="Times New Roman" w:eastAsia="Times New Roman" w:hAnsi="Times New Roman" w:cs="Times New Roman"/>
          <w:color w:val="000000"/>
          <w:sz w:val="24"/>
          <w:szCs w:val="24"/>
          <w:lang w:eastAsia="hu-HU"/>
        </w:rPr>
        <w:t xml:space="preserve">14 év alatti gyermek esetében a szülő, </w:t>
      </w:r>
    </w:p>
    <w:p w:rsidR="00DD11FB" w:rsidRPr="00495AF6" w:rsidRDefault="00DD11FB" w:rsidP="00DD11FB">
      <w:pPr>
        <w:pStyle w:val="Listaszerbekezds"/>
        <w:numPr>
          <w:ilvl w:val="0"/>
          <w:numId w:val="6"/>
        </w:numPr>
        <w:spacing w:after="0" w:line="276" w:lineRule="auto"/>
        <w:jc w:val="both"/>
        <w:rPr>
          <w:rFonts w:ascii="Times New Roman" w:eastAsia="Times New Roman" w:hAnsi="Times New Roman" w:cs="Times New Roman"/>
          <w:color w:val="000000"/>
          <w:sz w:val="24"/>
          <w:szCs w:val="24"/>
          <w:lang w:eastAsia="hu-HU"/>
        </w:rPr>
      </w:pPr>
      <w:r w:rsidRPr="00495AF6">
        <w:rPr>
          <w:rFonts w:ascii="Times New Roman" w:eastAsia="Times New Roman" w:hAnsi="Times New Roman" w:cs="Times New Roman"/>
          <w:color w:val="000000"/>
          <w:sz w:val="24"/>
          <w:szCs w:val="24"/>
          <w:lang w:eastAsia="hu-HU"/>
        </w:rPr>
        <w:t xml:space="preserve">14-16 év között a szülő és a gyermek közösen, </w:t>
      </w:r>
    </w:p>
    <w:p w:rsidR="00DD11FB" w:rsidRPr="00495AF6" w:rsidRDefault="00DD11FB" w:rsidP="00DD11FB">
      <w:pPr>
        <w:pStyle w:val="Listaszerbekezds"/>
        <w:numPr>
          <w:ilvl w:val="0"/>
          <w:numId w:val="6"/>
        </w:numPr>
        <w:spacing w:after="0" w:line="276" w:lineRule="auto"/>
        <w:jc w:val="both"/>
        <w:rPr>
          <w:rFonts w:ascii="Times New Roman" w:eastAsia="Times New Roman" w:hAnsi="Times New Roman" w:cs="Times New Roman"/>
          <w:color w:val="000000"/>
          <w:sz w:val="24"/>
          <w:szCs w:val="24"/>
          <w:lang w:eastAsia="hu-HU"/>
        </w:rPr>
      </w:pPr>
      <w:r w:rsidRPr="00495AF6">
        <w:rPr>
          <w:rFonts w:ascii="Times New Roman" w:eastAsia="Times New Roman" w:hAnsi="Times New Roman" w:cs="Times New Roman"/>
          <w:color w:val="000000"/>
          <w:sz w:val="24"/>
          <w:szCs w:val="24"/>
          <w:lang w:eastAsia="hu-HU"/>
        </w:rPr>
        <w:t xml:space="preserve">16 év fölött pedig már kizárólag a gyermek jogosult a hozzájárulás megadására. </w:t>
      </w:r>
    </w:p>
    <w:p w:rsidR="00DD11FB" w:rsidRPr="00495AF6" w:rsidRDefault="00DD11FB" w:rsidP="00DD11FB">
      <w:pPr>
        <w:spacing w:after="0" w:line="276" w:lineRule="auto"/>
        <w:jc w:val="both"/>
        <w:rPr>
          <w:rFonts w:ascii="Times New Roman" w:eastAsia="Times New Roman" w:hAnsi="Times New Roman" w:cs="Times New Roman"/>
          <w:color w:val="000000"/>
          <w:sz w:val="24"/>
          <w:szCs w:val="24"/>
          <w:lang w:eastAsia="hu-HU"/>
        </w:rPr>
      </w:pPr>
      <w:r w:rsidRPr="00495AF6">
        <w:rPr>
          <w:rFonts w:ascii="Times New Roman" w:eastAsia="Times New Roman" w:hAnsi="Times New Roman" w:cs="Times New Roman"/>
          <w:color w:val="000000"/>
          <w:sz w:val="24"/>
          <w:szCs w:val="24"/>
          <w:lang w:eastAsia="hu-HU"/>
        </w:rPr>
        <w:t>Különélő vagy elvált szülők esetében csak az a szülő adhat érvényes adatkezelési nyilatkozatot, aki a szülői felügyeleti jogok gyakorlására jogosult – a nevelési, oktatási intézménynek azonban nem feladata, hogy ezt a kérdést mélységében vizsgálja, el kell fogadnia az erről szóló szülői tájékoztatást azzal, hogy vita esetén az ellentmondást az erre jogosult hatóságnak (gyámhatóság, bíróság) kell megoldania. (NAIH közlemény: https://www.naih.hu/files/2017-08-31-kozlemeny-diakok-fenykepe-isk-honlapon.pdf)</w:t>
      </w:r>
    </w:p>
    <w:p w:rsidR="00DD11FB" w:rsidRPr="00495AF6" w:rsidRDefault="00DD11FB" w:rsidP="00DD11FB">
      <w:pPr>
        <w:rPr>
          <w:rFonts w:ascii="Times New Roman" w:eastAsia="Times New Roman" w:hAnsi="Times New Roman" w:cs="Times New Roman"/>
          <w:b/>
          <w:color w:val="000000"/>
          <w:sz w:val="24"/>
          <w:szCs w:val="24"/>
          <w:lang w:eastAsia="hu-HU"/>
        </w:rPr>
      </w:pPr>
      <w:r w:rsidRPr="00495AF6">
        <w:rPr>
          <w:rFonts w:ascii="Times New Roman" w:eastAsia="Times New Roman" w:hAnsi="Times New Roman" w:cs="Times New Roman"/>
          <w:b/>
          <w:color w:val="000000"/>
          <w:sz w:val="24"/>
          <w:szCs w:val="24"/>
          <w:lang w:eastAsia="hu-HU"/>
        </w:rPr>
        <w:br w:type="page"/>
      </w:r>
    </w:p>
    <w:p w:rsidR="00DD11FB" w:rsidRPr="00495AF6" w:rsidRDefault="00DD11FB" w:rsidP="00DD11FB">
      <w:pPr>
        <w:spacing w:after="120" w:line="240" w:lineRule="auto"/>
        <w:jc w:val="center"/>
        <w:rPr>
          <w:rFonts w:ascii="Times New Roman" w:hAnsi="Times New Roman" w:cs="Times New Roman"/>
          <w:b/>
          <w:sz w:val="24"/>
          <w:szCs w:val="24"/>
        </w:rPr>
      </w:pPr>
      <w:r w:rsidRPr="00495AF6">
        <w:rPr>
          <w:rFonts w:ascii="Times New Roman" w:hAnsi="Times New Roman" w:cs="Times New Roman"/>
          <w:b/>
          <w:sz w:val="24"/>
          <w:szCs w:val="24"/>
        </w:rPr>
        <w:lastRenderedPageBreak/>
        <w:t>TAGNYILVÁNTARTÁSHOZ ADATKÉRŐ LAP</w:t>
      </w:r>
    </w:p>
    <w:p w:rsidR="00DD11FB" w:rsidRPr="00495AF6" w:rsidRDefault="00DD11FB" w:rsidP="00DD11FB">
      <w:pPr>
        <w:spacing w:after="120" w:line="240" w:lineRule="auto"/>
        <w:jc w:val="center"/>
        <w:rPr>
          <w:rFonts w:ascii="Times New Roman" w:hAnsi="Times New Roman" w:cs="Times New Roman"/>
          <w:b/>
          <w:sz w:val="24"/>
          <w:szCs w:val="24"/>
        </w:rPr>
      </w:pPr>
      <w:r w:rsidRPr="00495AF6">
        <w:rPr>
          <w:rFonts w:ascii="Times New Roman" w:hAnsi="Times New Roman" w:cs="Times New Roman"/>
          <w:b/>
          <w:sz w:val="24"/>
          <w:szCs w:val="24"/>
        </w:rPr>
        <w:t>HOZZÁJÁRULÁSON ALAPULÓ SZEMÉLYES ADATOK KEZELÉSÉHEZ</w:t>
      </w:r>
    </w:p>
    <w:p w:rsidR="00DD11FB" w:rsidRDefault="00DD11FB" w:rsidP="00DD11FB">
      <w:pPr>
        <w:spacing w:after="120" w:line="240" w:lineRule="auto"/>
        <w:jc w:val="center"/>
        <w:rPr>
          <w:rFonts w:ascii="Times New Roman" w:hAnsi="Times New Roman" w:cs="Times New Roman"/>
          <w:b/>
          <w:sz w:val="24"/>
          <w:szCs w:val="24"/>
        </w:rPr>
      </w:pPr>
      <w:r w:rsidRPr="00495AF6">
        <w:rPr>
          <w:rFonts w:ascii="Times New Roman" w:hAnsi="Times New Roman" w:cs="Times New Roman"/>
          <w:b/>
          <w:sz w:val="24"/>
          <w:szCs w:val="24"/>
        </w:rPr>
        <w:t>(16 éven aluli érintett esetén)</w:t>
      </w:r>
    </w:p>
    <w:p w:rsidR="00DD11FB" w:rsidRPr="00495AF6" w:rsidRDefault="00DD11FB" w:rsidP="00DD11FB">
      <w:pPr>
        <w:spacing w:after="120" w:line="240" w:lineRule="auto"/>
        <w:jc w:val="cente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2870"/>
        <w:gridCol w:w="2842"/>
        <w:gridCol w:w="3350"/>
      </w:tblGrid>
      <w:tr w:rsidR="00DD11FB" w:rsidRPr="00495AF6" w:rsidTr="00FD16CD">
        <w:tc>
          <w:tcPr>
            <w:tcW w:w="5712" w:type="dxa"/>
            <w:gridSpan w:val="2"/>
          </w:tcPr>
          <w:p w:rsidR="00DD11FB" w:rsidRPr="00495AF6" w:rsidRDefault="00DD11FB" w:rsidP="00FD16CD">
            <w:pPr>
              <w:jc w:val="center"/>
              <w:rPr>
                <w:rFonts w:ascii="Times New Roman" w:hAnsi="Times New Roman" w:cs="Times New Roman"/>
                <w:sz w:val="24"/>
                <w:szCs w:val="24"/>
              </w:rPr>
            </w:pPr>
          </w:p>
          <w:p w:rsidR="00DD11FB" w:rsidRPr="00495AF6" w:rsidRDefault="00DD11FB" w:rsidP="00FD16CD">
            <w:pPr>
              <w:jc w:val="center"/>
              <w:rPr>
                <w:rFonts w:ascii="Times New Roman" w:hAnsi="Times New Roman" w:cs="Times New Roman"/>
                <w:b/>
                <w:sz w:val="24"/>
                <w:szCs w:val="24"/>
              </w:rPr>
            </w:pPr>
            <w:r w:rsidRPr="00495AF6">
              <w:rPr>
                <w:rFonts w:ascii="Times New Roman" w:hAnsi="Times New Roman" w:cs="Times New Roman"/>
                <w:b/>
                <w:sz w:val="24"/>
                <w:szCs w:val="24"/>
              </w:rPr>
              <w:t>AZ ÉRINTETT ADATAI (16 ÉVEN ALULI SZEMÉLY)</w:t>
            </w:r>
          </w:p>
          <w:p w:rsidR="00DD11FB" w:rsidRPr="00495AF6" w:rsidRDefault="00DD11FB" w:rsidP="00FD16CD">
            <w:pPr>
              <w:jc w:val="center"/>
              <w:rPr>
                <w:rFonts w:ascii="Times New Roman" w:hAnsi="Times New Roman" w:cs="Times New Roman"/>
                <w:sz w:val="24"/>
                <w:szCs w:val="24"/>
              </w:rPr>
            </w:pPr>
          </w:p>
        </w:tc>
        <w:tc>
          <w:tcPr>
            <w:tcW w:w="3350" w:type="dxa"/>
          </w:tcPr>
          <w:p w:rsidR="00DD11FB" w:rsidRPr="00495AF6" w:rsidRDefault="00DD11FB" w:rsidP="00FD16CD">
            <w:pPr>
              <w:jc w:val="center"/>
              <w:rPr>
                <w:rFonts w:ascii="Times New Roman" w:hAnsi="Times New Roman" w:cs="Times New Roman"/>
                <w:b/>
                <w:sz w:val="24"/>
                <w:szCs w:val="24"/>
              </w:rPr>
            </w:pPr>
          </w:p>
          <w:p w:rsidR="00DD11FB" w:rsidRPr="00495AF6" w:rsidRDefault="00DD11FB" w:rsidP="00FD16CD">
            <w:pPr>
              <w:jc w:val="center"/>
              <w:rPr>
                <w:rFonts w:ascii="Times New Roman" w:hAnsi="Times New Roman" w:cs="Times New Roman"/>
                <w:b/>
                <w:sz w:val="24"/>
                <w:szCs w:val="24"/>
              </w:rPr>
            </w:pPr>
            <w:r w:rsidRPr="00495AF6">
              <w:rPr>
                <w:rFonts w:ascii="Times New Roman" w:hAnsi="Times New Roman" w:cs="Times New Roman"/>
                <w:b/>
                <w:sz w:val="24"/>
                <w:szCs w:val="24"/>
              </w:rPr>
              <w:t>AZ ÉRINTETT FELETT SZÜLŐI FELÜGYELETET GYAKORLÓ SZEMÉLY ADATAI</w:t>
            </w:r>
          </w:p>
        </w:tc>
      </w:tr>
      <w:tr w:rsidR="00DD11FB" w:rsidRPr="00495AF6" w:rsidTr="00FD16CD">
        <w:tc>
          <w:tcPr>
            <w:tcW w:w="2870" w:type="dxa"/>
          </w:tcPr>
          <w:p w:rsidR="00DD11FB" w:rsidRPr="00495AF6" w:rsidRDefault="00DD11FB" w:rsidP="00FD16CD">
            <w:pPr>
              <w:spacing w:after="120" w:line="259" w:lineRule="auto"/>
              <w:jc w:val="both"/>
              <w:rPr>
                <w:rFonts w:ascii="Times New Roman" w:hAnsi="Times New Roman" w:cs="Times New Roman"/>
                <w:sz w:val="24"/>
                <w:szCs w:val="24"/>
              </w:rPr>
            </w:pPr>
            <w:r w:rsidRPr="00495AF6">
              <w:rPr>
                <w:rFonts w:ascii="Times New Roman" w:hAnsi="Times New Roman" w:cs="Times New Roman"/>
                <w:sz w:val="24"/>
                <w:szCs w:val="24"/>
              </w:rPr>
              <w:t>Név</w:t>
            </w:r>
          </w:p>
        </w:tc>
        <w:tc>
          <w:tcPr>
            <w:tcW w:w="2842" w:type="dxa"/>
          </w:tcPr>
          <w:p w:rsidR="00DD11FB" w:rsidRPr="00495AF6" w:rsidRDefault="00DD11FB" w:rsidP="00FD16CD">
            <w:pPr>
              <w:rPr>
                <w:rFonts w:ascii="Times New Roman" w:hAnsi="Times New Roman" w:cs="Times New Roman"/>
                <w:sz w:val="24"/>
                <w:szCs w:val="24"/>
              </w:rPr>
            </w:pPr>
          </w:p>
          <w:p w:rsidR="00DD11FB" w:rsidRPr="00495AF6" w:rsidRDefault="00DD11FB" w:rsidP="00FD16CD">
            <w:pPr>
              <w:rPr>
                <w:rFonts w:ascii="Times New Roman" w:hAnsi="Times New Roman" w:cs="Times New Roman"/>
                <w:sz w:val="24"/>
                <w:szCs w:val="24"/>
              </w:rPr>
            </w:pPr>
          </w:p>
        </w:tc>
        <w:tc>
          <w:tcPr>
            <w:tcW w:w="3350" w:type="dxa"/>
          </w:tcPr>
          <w:p w:rsidR="00DD11FB" w:rsidRPr="00495AF6" w:rsidRDefault="00DD11FB" w:rsidP="00FD16CD">
            <w:pPr>
              <w:rPr>
                <w:rFonts w:ascii="Times New Roman" w:hAnsi="Times New Roman" w:cs="Times New Roman"/>
                <w:sz w:val="24"/>
                <w:szCs w:val="24"/>
              </w:rPr>
            </w:pPr>
          </w:p>
        </w:tc>
      </w:tr>
      <w:tr w:rsidR="00DD11FB" w:rsidRPr="00495AF6" w:rsidTr="00FD16CD">
        <w:tc>
          <w:tcPr>
            <w:tcW w:w="2870" w:type="dxa"/>
          </w:tcPr>
          <w:p w:rsidR="00DD11FB" w:rsidRPr="00495AF6" w:rsidRDefault="00DD11FB" w:rsidP="00FD16CD">
            <w:pPr>
              <w:spacing w:after="120" w:line="259" w:lineRule="auto"/>
              <w:jc w:val="both"/>
              <w:rPr>
                <w:rFonts w:ascii="Times New Roman" w:hAnsi="Times New Roman" w:cs="Times New Roman"/>
                <w:sz w:val="24"/>
                <w:szCs w:val="24"/>
              </w:rPr>
            </w:pPr>
            <w:r w:rsidRPr="00495AF6">
              <w:rPr>
                <w:rFonts w:ascii="Times New Roman" w:hAnsi="Times New Roman" w:cs="Times New Roman"/>
                <w:sz w:val="24"/>
                <w:szCs w:val="24"/>
              </w:rPr>
              <w:t>Anyja neve</w:t>
            </w:r>
          </w:p>
        </w:tc>
        <w:tc>
          <w:tcPr>
            <w:tcW w:w="2842" w:type="dxa"/>
          </w:tcPr>
          <w:p w:rsidR="00DD11FB" w:rsidRPr="00495AF6" w:rsidRDefault="00DD11FB" w:rsidP="00FD16CD">
            <w:pPr>
              <w:rPr>
                <w:rFonts w:ascii="Times New Roman" w:hAnsi="Times New Roman" w:cs="Times New Roman"/>
                <w:color w:val="FF0000"/>
                <w:sz w:val="24"/>
                <w:szCs w:val="24"/>
              </w:rPr>
            </w:pPr>
          </w:p>
          <w:p w:rsidR="00DD11FB" w:rsidRPr="00495AF6" w:rsidRDefault="00DD11FB" w:rsidP="00FD16CD">
            <w:pPr>
              <w:rPr>
                <w:rFonts w:ascii="Times New Roman" w:hAnsi="Times New Roman" w:cs="Times New Roman"/>
                <w:color w:val="FF0000"/>
                <w:sz w:val="24"/>
                <w:szCs w:val="24"/>
              </w:rPr>
            </w:pPr>
          </w:p>
        </w:tc>
        <w:tc>
          <w:tcPr>
            <w:tcW w:w="3350" w:type="dxa"/>
          </w:tcPr>
          <w:p w:rsidR="00DD11FB" w:rsidRPr="00495AF6" w:rsidRDefault="00DD11FB" w:rsidP="00FD16CD">
            <w:pPr>
              <w:rPr>
                <w:rFonts w:ascii="Times New Roman" w:hAnsi="Times New Roman" w:cs="Times New Roman"/>
                <w:color w:val="FF0000"/>
                <w:sz w:val="24"/>
                <w:szCs w:val="24"/>
              </w:rPr>
            </w:pPr>
          </w:p>
        </w:tc>
      </w:tr>
      <w:tr w:rsidR="00DD11FB" w:rsidRPr="00495AF6" w:rsidTr="00FD16CD">
        <w:tc>
          <w:tcPr>
            <w:tcW w:w="2870" w:type="dxa"/>
          </w:tcPr>
          <w:p w:rsidR="00DD11FB" w:rsidRPr="00495AF6" w:rsidRDefault="00DD11FB" w:rsidP="00FD16CD">
            <w:pPr>
              <w:spacing w:after="120" w:line="259" w:lineRule="auto"/>
              <w:jc w:val="both"/>
              <w:rPr>
                <w:rFonts w:ascii="Times New Roman" w:hAnsi="Times New Roman" w:cs="Times New Roman"/>
                <w:sz w:val="24"/>
                <w:szCs w:val="24"/>
              </w:rPr>
            </w:pPr>
            <w:r w:rsidRPr="00495AF6">
              <w:rPr>
                <w:rFonts w:ascii="Times New Roman" w:hAnsi="Times New Roman" w:cs="Times New Roman"/>
                <w:sz w:val="24"/>
                <w:szCs w:val="24"/>
              </w:rPr>
              <w:t>Születési hely, időpont</w:t>
            </w:r>
          </w:p>
        </w:tc>
        <w:tc>
          <w:tcPr>
            <w:tcW w:w="2842" w:type="dxa"/>
          </w:tcPr>
          <w:p w:rsidR="00DD11FB" w:rsidRPr="00495AF6" w:rsidRDefault="00DD11FB" w:rsidP="00FD16CD">
            <w:pPr>
              <w:rPr>
                <w:rFonts w:ascii="Times New Roman" w:hAnsi="Times New Roman" w:cs="Times New Roman"/>
                <w:color w:val="FF0000"/>
                <w:sz w:val="24"/>
                <w:szCs w:val="24"/>
              </w:rPr>
            </w:pPr>
          </w:p>
          <w:p w:rsidR="00DD11FB" w:rsidRPr="00495AF6" w:rsidRDefault="00DD11FB" w:rsidP="00FD16CD">
            <w:pPr>
              <w:rPr>
                <w:rFonts w:ascii="Times New Roman" w:hAnsi="Times New Roman" w:cs="Times New Roman"/>
                <w:color w:val="FF0000"/>
                <w:sz w:val="24"/>
                <w:szCs w:val="24"/>
              </w:rPr>
            </w:pPr>
          </w:p>
        </w:tc>
        <w:tc>
          <w:tcPr>
            <w:tcW w:w="3350" w:type="dxa"/>
          </w:tcPr>
          <w:p w:rsidR="00DD11FB" w:rsidRPr="00495AF6" w:rsidRDefault="00DD11FB" w:rsidP="00FD16CD">
            <w:pPr>
              <w:rPr>
                <w:rFonts w:ascii="Times New Roman" w:hAnsi="Times New Roman" w:cs="Times New Roman"/>
                <w:color w:val="FF0000"/>
                <w:sz w:val="24"/>
                <w:szCs w:val="24"/>
              </w:rPr>
            </w:pPr>
          </w:p>
        </w:tc>
      </w:tr>
      <w:tr w:rsidR="00DD11FB" w:rsidRPr="00495AF6" w:rsidTr="00FD16CD">
        <w:trPr>
          <w:trHeight w:val="429"/>
        </w:trPr>
        <w:tc>
          <w:tcPr>
            <w:tcW w:w="2870" w:type="dxa"/>
          </w:tcPr>
          <w:p w:rsidR="00DD11FB" w:rsidRPr="00495AF6" w:rsidRDefault="00DD11FB" w:rsidP="00FD16CD">
            <w:pPr>
              <w:spacing w:after="120" w:line="259" w:lineRule="auto"/>
              <w:jc w:val="both"/>
              <w:rPr>
                <w:rFonts w:ascii="Times New Roman" w:hAnsi="Times New Roman" w:cs="Times New Roman"/>
                <w:sz w:val="24"/>
                <w:szCs w:val="24"/>
              </w:rPr>
            </w:pPr>
            <w:r w:rsidRPr="00495AF6">
              <w:rPr>
                <w:rFonts w:ascii="Times New Roman" w:hAnsi="Times New Roman" w:cs="Times New Roman"/>
                <w:sz w:val="24"/>
                <w:szCs w:val="24"/>
              </w:rPr>
              <w:t>Lakcím</w:t>
            </w:r>
          </w:p>
        </w:tc>
        <w:tc>
          <w:tcPr>
            <w:tcW w:w="2842" w:type="dxa"/>
          </w:tcPr>
          <w:p w:rsidR="00DD11FB" w:rsidRPr="00495AF6" w:rsidRDefault="00DD11FB" w:rsidP="00FD16CD">
            <w:pPr>
              <w:rPr>
                <w:rFonts w:ascii="Times New Roman" w:hAnsi="Times New Roman" w:cs="Times New Roman"/>
                <w:sz w:val="24"/>
                <w:szCs w:val="24"/>
              </w:rPr>
            </w:pPr>
          </w:p>
          <w:p w:rsidR="00DD11FB" w:rsidRPr="00495AF6" w:rsidRDefault="00DD11FB" w:rsidP="00FD16CD">
            <w:pPr>
              <w:rPr>
                <w:rFonts w:ascii="Times New Roman" w:hAnsi="Times New Roman" w:cs="Times New Roman"/>
                <w:sz w:val="24"/>
                <w:szCs w:val="24"/>
              </w:rPr>
            </w:pPr>
          </w:p>
        </w:tc>
        <w:tc>
          <w:tcPr>
            <w:tcW w:w="3350" w:type="dxa"/>
          </w:tcPr>
          <w:p w:rsidR="00DD11FB" w:rsidRPr="00495AF6" w:rsidRDefault="00DD11FB" w:rsidP="00FD16CD">
            <w:pPr>
              <w:rPr>
                <w:rFonts w:ascii="Times New Roman" w:hAnsi="Times New Roman" w:cs="Times New Roman"/>
                <w:sz w:val="24"/>
                <w:szCs w:val="24"/>
              </w:rPr>
            </w:pPr>
          </w:p>
        </w:tc>
      </w:tr>
      <w:tr w:rsidR="00DD11FB" w:rsidRPr="00495AF6" w:rsidTr="00FD16CD">
        <w:tc>
          <w:tcPr>
            <w:tcW w:w="2870" w:type="dxa"/>
          </w:tcPr>
          <w:p w:rsidR="00DD11FB" w:rsidRPr="00495AF6" w:rsidRDefault="00DD11FB" w:rsidP="00FD16CD">
            <w:pPr>
              <w:spacing w:after="120"/>
              <w:jc w:val="both"/>
              <w:rPr>
                <w:rFonts w:ascii="Times New Roman" w:hAnsi="Times New Roman" w:cs="Times New Roman"/>
                <w:sz w:val="24"/>
                <w:szCs w:val="24"/>
              </w:rPr>
            </w:pPr>
            <w:r w:rsidRPr="00495AF6">
              <w:rPr>
                <w:rFonts w:ascii="Times New Roman" w:hAnsi="Times New Roman" w:cs="Times New Roman"/>
                <w:sz w:val="24"/>
                <w:szCs w:val="24"/>
              </w:rPr>
              <w:t>TAJ száma</w:t>
            </w:r>
          </w:p>
        </w:tc>
        <w:tc>
          <w:tcPr>
            <w:tcW w:w="2842" w:type="dxa"/>
          </w:tcPr>
          <w:p w:rsidR="00DD11FB" w:rsidRPr="00495AF6" w:rsidRDefault="00DD11FB" w:rsidP="00FD16CD">
            <w:pPr>
              <w:rPr>
                <w:rFonts w:ascii="Times New Roman" w:hAnsi="Times New Roman" w:cs="Times New Roman"/>
                <w:sz w:val="24"/>
                <w:szCs w:val="24"/>
              </w:rPr>
            </w:pPr>
          </w:p>
          <w:p w:rsidR="00DD11FB" w:rsidRPr="00495AF6" w:rsidRDefault="00DD11FB" w:rsidP="00FD16CD">
            <w:pPr>
              <w:rPr>
                <w:rFonts w:ascii="Times New Roman" w:hAnsi="Times New Roman" w:cs="Times New Roman"/>
                <w:sz w:val="24"/>
                <w:szCs w:val="24"/>
              </w:rPr>
            </w:pPr>
          </w:p>
        </w:tc>
        <w:tc>
          <w:tcPr>
            <w:tcW w:w="3350" w:type="dxa"/>
          </w:tcPr>
          <w:p w:rsidR="00DD11FB" w:rsidRPr="00495AF6" w:rsidRDefault="00DD11FB" w:rsidP="00FD16CD">
            <w:pPr>
              <w:rPr>
                <w:rFonts w:ascii="Times New Roman" w:hAnsi="Times New Roman" w:cs="Times New Roman"/>
                <w:sz w:val="24"/>
                <w:szCs w:val="24"/>
              </w:rPr>
            </w:pPr>
          </w:p>
        </w:tc>
      </w:tr>
      <w:tr w:rsidR="00DD11FB" w:rsidRPr="00495AF6" w:rsidTr="00FD16CD">
        <w:tc>
          <w:tcPr>
            <w:tcW w:w="2870" w:type="dxa"/>
          </w:tcPr>
          <w:p w:rsidR="00DD11FB" w:rsidRPr="00495AF6" w:rsidRDefault="00DD11FB" w:rsidP="00FD16CD">
            <w:pPr>
              <w:spacing w:after="120"/>
              <w:jc w:val="both"/>
              <w:rPr>
                <w:rFonts w:ascii="Times New Roman" w:hAnsi="Times New Roman" w:cs="Times New Roman"/>
                <w:sz w:val="24"/>
                <w:szCs w:val="24"/>
              </w:rPr>
            </w:pPr>
            <w:r>
              <w:rPr>
                <w:rFonts w:ascii="Times New Roman" w:hAnsi="Times New Roman" w:cs="Times New Roman"/>
                <w:sz w:val="24"/>
                <w:szCs w:val="24"/>
              </w:rPr>
              <w:t>Diákigazolvány száma</w:t>
            </w:r>
          </w:p>
        </w:tc>
        <w:tc>
          <w:tcPr>
            <w:tcW w:w="2842" w:type="dxa"/>
          </w:tcPr>
          <w:p w:rsidR="00DD11FB" w:rsidRPr="00495AF6" w:rsidRDefault="00DD11FB" w:rsidP="00FD16CD">
            <w:pPr>
              <w:rPr>
                <w:rFonts w:ascii="Times New Roman" w:hAnsi="Times New Roman" w:cs="Times New Roman"/>
                <w:sz w:val="24"/>
                <w:szCs w:val="24"/>
              </w:rPr>
            </w:pPr>
          </w:p>
        </w:tc>
        <w:tc>
          <w:tcPr>
            <w:tcW w:w="3350" w:type="dxa"/>
          </w:tcPr>
          <w:p w:rsidR="00DD11FB" w:rsidRPr="00495AF6" w:rsidRDefault="00DD11FB" w:rsidP="00FD16CD">
            <w:pPr>
              <w:rPr>
                <w:rFonts w:ascii="Times New Roman" w:hAnsi="Times New Roman" w:cs="Times New Roman"/>
                <w:sz w:val="24"/>
                <w:szCs w:val="24"/>
              </w:rPr>
            </w:pPr>
          </w:p>
        </w:tc>
      </w:tr>
      <w:tr w:rsidR="00DD11FB" w:rsidRPr="00495AF6" w:rsidTr="00FD16CD">
        <w:tc>
          <w:tcPr>
            <w:tcW w:w="2870" w:type="dxa"/>
          </w:tcPr>
          <w:p w:rsidR="00DD11FB" w:rsidRPr="00495AF6" w:rsidRDefault="00DD11FB" w:rsidP="00FD16CD">
            <w:pPr>
              <w:spacing w:after="120"/>
              <w:jc w:val="both"/>
              <w:rPr>
                <w:rFonts w:ascii="Times New Roman" w:hAnsi="Times New Roman" w:cs="Times New Roman"/>
                <w:sz w:val="24"/>
                <w:szCs w:val="24"/>
              </w:rPr>
            </w:pPr>
            <w:r w:rsidRPr="00495AF6">
              <w:rPr>
                <w:rFonts w:ascii="Times New Roman" w:hAnsi="Times New Roman" w:cs="Times New Roman"/>
                <w:sz w:val="24"/>
                <w:szCs w:val="24"/>
              </w:rPr>
              <w:t>Útlevélszáma</w:t>
            </w:r>
          </w:p>
        </w:tc>
        <w:tc>
          <w:tcPr>
            <w:tcW w:w="2842" w:type="dxa"/>
          </w:tcPr>
          <w:p w:rsidR="00DD11FB" w:rsidRPr="00495AF6" w:rsidRDefault="00DD11FB" w:rsidP="00FD16CD">
            <w:pPr>
              <w:rPr>
                <w:rFonts w:ascii="Times New Roman" w:hAnsi="Times New Roman" w:cs="Times New Roman"/>
                <w:sz w:val="24"/>
                <w:szCs w:val="24"/>
              </w:rPr>
            </w:pPr>
          </w:p>
        </w:tc>
        <w:tc>
          <w:tcPr>
            <w:tcW w:w="3350" w:type="dxa"/>
          </w:tcPr>
          <w:p w:rsidR="00DD11FB" w:rsidRPr="00495AF6" w:rsidRDefault="00DD11FB" w:rsidP="00FD16CD">
            <w:pPr>
              <w:rPr>
                <w:rFonts w:ascii="Times New Roman" w:hAnsi="Times New Roman" w:cs="Times New Roman"/>
                <w:sz w:val="24"/>
                <w:szCs w:val="24"/>
              </w:rPr>
            </w:pPr>
          </w:p>
          <w:p w:rsidR="00DD11FB" w:rsidRPr="00495AF6" w:rsidRDefault="00DD11FB" w:rsidP="00FD16CD">
            <w:pPr>
              <w:rPr>
                <w:rFonts w:ascii="Times New Roman" w:hAnsi="Times New Roman" w:cs="Times New Roman"/>
                <w:sz w:val="24"/>
                <w:szCs w:val="24"/>
              </w:rPr>
            </w:pPr>
          </w:p>
        </w:tc>
      </w:tr>
      <w:tr w:rsidR="00DD11FB" w:rsidRPr="00495AF6" w:rsidTr="00FD16CD">
        <w:tc>
          <w:tcPr>
            <w:tcW w:w="2870" w:type="dxa"/>
          </w:tcPr>
          <w:p w:rsidR="00DD11FB" w:rsidRPr="00495AF6" w:rsidRDefault="00DD11FB" w:rsidP="00FD16CD">
            <w:pPr>
              <w:spacing w:after="120"/>
              <w:jc w:val="both"/>
              <w:rPr>
                <w:rFonts w:ascii="Times New Roman" w:hAnsi="Times New Roman" w:cs="Times New Roman"/>
                <w:sz w:val="24"/>
                <w:szCs w:val="24"/>
              </w:rPr>
            </w:pPr>
            <w:r w:rsidRPr="00495AF6">
              <w:rPr>
                <w:rFonts w:ascii="Times New Roman" w:hAnsi="Times New Roman" w:cs="Times New Roman"/>
                <w:sz w:val="24"/>
                <w:szCs w:val="24"/>
              </w:rPr>
              <w:t>Útlevél érvényessége</w:t>
            </w:r>
          </w:p>
        </w:tc>
        <w:tc>
          <w:tcPr>
            <w:tcW w:w="2842" w:type="dxa"/>
          </w:tcPr>
          <w:p w:rsidR="00DD11FB" w:rsidRPr="00495AF6" w:rsidRDefault="00DD11FB" w:rsidP="00FD16CD">
            <w:pPr>
              <w:rPr>
                <w:rFonts w:ascii="Times New Roman" w:hAnsi="Times New Roman" w:cs="Times New Roman"/>
                <w:sz w:val="24"/>
                <w:szCs w:val="24"/>
              </w:rPr>
            </w:pPr>
          </w:p>
        </w:tc>
        <w:tc>
          <w:tcPr>
            <w:tcW w:w="3350" w:type="dxa"/>
          </w:tcPr>
          <w:p w:rsidR="00DD11FB" w:rsidRPr="00495AF6" w:rsidRDefault="00DD11FB" w:rsidP="00FD16CD">
            <w:pPr>
              <w:rPr>
                <w:rFonts w:ascii="Times New Roman" w:hAnsi="Times New Roman" w:cs="Times New Roman"/>
                <w:sz w:val="24"/>
                <w:szCs w:val="24"/>
              </w:rPr>
            </w:pPr>
          </w:p>
          <w:p w:rsidR="00DD11FB" w:rsidRPr="00495AF6" w:rsidRDefault="00DD11FB" w:rsidP="00FD16CD">
            <w:pPr>
              <w:rPr>
                <w:rFonts w:ascii="Times New Roman" w:hAnsi="Times New Roman" w:cs="Times New Roman"/>
                <w:sz w:val="24"/>
                <w:szCs w:val="24"/>
              </w:rPr>
            </w:pPr>
          </w:p>
        </w:tc>
      </w:tr>
      <w:tr w:rsidR="00DD11FB" w:rsidRPr="00495AF6" w:rsidTr="00FD16CD">
        <w:tc>
          <w:tcPr>
            <w:tcW w:w="2870" w:type="dxa"/>
          </w:tcPr>
          <w:p w:rsidR="00DD11FB" w:rsidRPr="00495AF6" w:rsidRDefault="00DD11FB" w:rsidP="00FD16CD">
            <w:pPr>
              <w:spacing w:after="120" w:line="259" w:lineRule="auto"/>
              <w:jc w:val="both"/>
              <w:rPr>
                <w:rFonts w:ascii="Times New Roman" w:hAnsi="Times New Roman" w:cs="Times New Roman"/>
                <w:sz w:val="24"/>
                <w:szCs w:val="24"/>
              </w:rPr>
            </w:pPr>
            <w:r w:rsidRPr="00495AF6">
              <w:rPr>
                <w:rFonts w:ascii="Times New Roman" w:hAnsi="Times New Roman" w:cs="Times New Roman"/>
                <w:sz w:val="24"/>
                <w:szCs w:val="24"/>
              </w:rPr>
              <w:t>Telefonszám</w:t>
            </w:r>
          </w:p>
        </w:tc>
        <w:tc>
          <w:tcPr>
            <w:tcW w:w="2842" w:type="dxa"/>
          </w:tcPr>
          <w:p w:rsidR="00DD11FB" w:rsidRPr="00495AF6" w:rsidRDefault="00DD11FB" w:rsidP="00FD16CD">
            <w:pPr>
              <w:rPr>
                <w:rFonts w:ascii="Times New Roman" w:hAnsi="Times New Roman" w:cs="Times New Roman"/>
                <w:sz w:val="24"/>
                <w:szCs w:val="24"/>
              </w:rPr>
            </w:pPr>
          </w:p>
        </w:tc>
        <w:tc>
          <w:tcPr>
            <w:tcW w:w="3350" w:type="dxa"/>
          </w:tcPr>
          <w:p w:rsidR="00DD11FB" w:rsidRPr="00495AF6" w:rsidRDefault="00DD11FB" w:rsidP="00FD16CD">
            <w:pPr>
              <w:rPr>
                <w:rFonts w:ascii="Times New Roman" w:hAnsi="Times New Roman" w:cs="Times New Roman"/>
                <w:sz w:val="24"/>
                <w:szCs w:val="24"/>
              </w:rPr>
            </w:pPr>
          </w:p>
          <w:p w:rsidR="00DD11FB" w:rsidRPr="00495AF6" w:rsidRDefault="00DD11FB" w:rsidP="00FD16CD">
            <w:pPr>
              <w:rPr>
                <w:rFonts w:ascii="Times New Roman" w:hAnsi="Times New Roman" w:cs="Times New Roman"/>
                <w:sz w:val="24"/>
                <w:szCs w:val="24"/>
              </w:rPr>
            </w:pPr>
          </w:p>
        </w:tc>
      </w:tr>
      <w:tr w:rsidR="00DD11FB" w:rsidRPr="00495AF6" w:rsidTr="00FD16CD">
        <w:tc>
          <w:tcPr>
            <w:tcW w:w="2870" w:type="dxa"/>
          </w:tcPr>
          <w:p w:rsidR="00DD11FB" w:rsidRPr="00495AF6" w:rsidRDefault="00DD11FB" w:rsidP="00FD16CD">
            <w:pPr>
              <w:spacing w:after="120" w:line="259" w:lineRule="auto"/>
              <w:jc w:val="both"/>
              <w:rPr>
                <w:rFonts w:ascii="Times New Roman" w:hAnsi="Times New Roman" w:cs="Times New Roman"/>
                <w:sz w:val="24"/>
                <w:szCs w:val="24"/>
              </w:rPr>
            </w:pPr>
            <w:r w:rsidRPr="00495AF6">
              <w:rPr>
                <w:rFonts w:ascii="Times New Roman" w:hAnsi="Times New Roman" w:cs="Times New Roman"/>
                <w:sz w:val="24"/>
                <w:szCs w:val="24"/>
              </w:rPr>
              <w:t>E-mail cím</w:t>
            </w:r>
          </w:p>
        </w:tc>
        <w:tc>
          <w:tcPr>
            <w:tcW w:w="2842" w:type="dxa"/>
          </w:tcPr>
          <w:p w:rsidR="00DD11FB" w:rsidRPr="00495AF6" w:rsidRDefault="00DD11FB" w:rsidP="00FD16CD">
            <w:pPr>
              <w:rPr>
                <w:rFonts w:ascii="Times New Roman" w:hAnsi="Times New Roman" w:cs="Times New Roman"/>
                <w:sz w:val="24"/>
                <w:szCs w:val="24"/>
              </w:rPr>
            </w:pPr>
          </w:p>
        </w:tc>
        <w:tc>
          <w:tcPr>
            <w:tcW w:w="3350" w:type="dxa"/>
          </w:tcPr>
          <w:p w:rsidR="00DD11FB" w:rsidRPr="00495AF6" w:rsidRDefault="00DD11FB" w:rsidP="00FD16CD">
            <w:pPr>
              <w:rPr>
                <w:rFonts w:ascii="Times New Roman" w:hAnsi="Times New Roman" w:cs="Times New Roman"/>
                <w:sz w:val="24"/>
                <w:szCs w:val="24"/>
              </w:rPr>
            </w:pPr>
          </w:p>
          <w:p w:rsidR="00DD11FB" w:rsidRPr="00495AF6" w:rsidRDefault="00DD11FB" w:rsidP="00FD16CD">
            <w:pPr>
              <w:rPr>
                <w:rFonts w:ascii="Times New Roman" w:hAnsi="Times New Roman" w:cs="Times New Roman"/>
                <w:sz w:val="24"/>
                <w:szCs w:val="24"/>
              </w:rPr>
            </w:pPr>
          </w:p>
        </w:tc>
      </w:tr>
      <w:tr w:rsidR="00DD11FB" w:rsidRPr="00495AF6" w:rsidTr="00FD16CD">
        <w:tc>
          <w:tcPr>
            <w:tcW w:w="2870" w:type="dxa"/>
          </w:tcPr>
          <w:p w:rsidR="00DD11FB" w:rsidRPr="00495AF6" w:rsidRDefault="00DD11FB" w:rsidP="00FD16CD">
            <w:pPr>
              <w:spacing w:after="120"/>
              <w:jc w:val="both"/>
              <w:rPr>
                <w:rFonts w:ascii="Times New Roman" w:hAnsi="Times New Roman" w:cs="Times New Roman"/>
                <w:sz w:val="24"/>
                <w:szCs w:val="24"/>
              </w:rPr>
            </w:pPr>
            <w:r w:rsidRPr="00495AF6">
              <w:rPr>
                <w:rFonts w:ascii="Times New Roman" w:hAnsi="Times New Roman" w:cs="Times New Roman"/>
                <w:sz w:val="24"/>
                <w:szCs w:val="24"/>
              </w:rPr>
              <w:t>Iskola neve</w:t>
            </w:r>
          </w:p>
        </w:tc>
        <w:tc>
          <w:tcPr>
            <w:tcW w:w="2842" w:type="dxa"/>
          </w:tcPr>
          <w:p w:rsidR="00DD11FB" w:rsidRPr="00495AF6" w:rsidRDefault="00DD11FB" w:rsidP="00FD16CD">
            <w:pPr>
              <w:rPr>
                <w:rFonts w:ascii="Times New Roman" w:hAnsi="Times New Roman" w:cs="Times New Roman"/>
                <w:sz w:val="24"/>
                <w:szCs w:val="24"/>
              </w:rPr>
            </w:pPr>
          </w:p>
        </w:tc>
        <w:tc>
          <w:tcPr>
            <w:tcW w:w="3350" w:type="dxa"/>
          </w:tcPr>
          <w:p w:rsidR="00DD11FB" w:rsidRPr="00495AF6" w:rsidRDefault="00DD11FB" w:rsidP="00FD16CD">
            <w:pPr>
              <w:rPr>
                <w:rFonts w:ascii="Times New Roman" w:hAnsi="Times New Roman" w:cs="Times New Roman"/>
                <w:sz w:val="24"/>
                <w:szCs w:val="24"/>
              </w:rPr>
            </w:pPr>
          </w:p>
          <w:p w:rsidR="00DD11FB" w:rsidRPr="00495AF6" w:rsidRDefault="00DD11FB" w:rsidP="00FD16CD">
            <w:pPr>
              <w:rPr>
                <w:rFonts w:ascii="Times New Roman" w:hAnsi="Times New Roman" w:cs="Times New Roman"/>
                <w:sz w:val="24"/>
                <w:szCs w:val="24"/>
              </w:rPr>
            </w:pPr>
          </w:p>
        </w:tc>
      </w:tr>
      <w:tr w:rsidR="00DD11FB" w:rsidRPr="00495AF6" w:rsidTr="00FD16CD">
        <w:tc>
          <w:tcPr>
            <w:tcW w:w="2870" w:type="dxa"/>
          </w:tcPr>
          <w:p w:rsidR="00DD11FB" w:rsidRPr="00495AF6" w:rsidRDefault="00DD11FB" w:rsidP="00FD16CD">
            <w:pPr>
              <w:spacing w:after="120"/>
              <w:jc w:val="both"/>
              <w:rPr>
                <w:rFonts w:ascii="Times New Roman" w:hAnsi="Times New Roman" w:cs="Times New Roman"/>
                <w:sz w:val="24"/>
                <w:szCs w:val="24"/>
              </w:rPr>
            </w:pPr>
            <w:r w:rsidRPr="00495AF6">
              <w:rPr>
                <w:rFonts w:ascii="Times New Roman" w:hAnsi="Times New Roman" w:cs="Times New Roman"/>
                <w:sz w:val="24"/>
                <w:szCs w:val="24"/>
              </w:rPr>
              <w:t>Iskola címe</w:t>
            </w:r>
          </w:p>
        </w:tc>
        <w:tc>
          <w:tcPr>
            <w:tcW w:w="2842" w:type="dxa"/>
          </w:tcPr>
          <w:p w:rsidR="00DD11FB" w:rsidRPr="00495AF6" w:rsidRDefault="00DD11FB" w:rsidP="00FD16CD">
            <w:pPr>
              <w:rPr>
                <w:rFonts w:ascii="Times New Roman" w:hAnsi="Times New Roman" w:cs="Times New Roman"/>
                <w:sz w:val="24"/>
                <w:szCs w:val="24"/>
              </w:rPr>
            </w:pPr>
          </w:p>
        </w:tc>
        <w:tc>
          <w:tcPr>
            <w:tcW w:w="3350" w:type="dxa"/>
          </w:tcPr>
          <w:p w:rsidR="00DD11FB" w:rsidRPr="00495AF6" w:rsidRDefault="00DD11FB" w:rsidP="00FD16CD">
            <w:pPr>
              <w:rPr>
                <w:rFonts w:ascii="Times New Roman" w:hAnsi="Times New Roman" w:cs="Times New Roman"/>
                <w:sz w:val="24"/>
                <w:szCs w:val="24"/>
              </w:rPr>
            </w:pPr>
          </w:p>
          <w:p w:rsidR="00DD11FB" w:rsidRPr="00495AF6" w:rsidRDefault="00DD11FB" w:rsidP="00FD16CD">
            <w:pPr>
              <w:rPr>
                <w:rFonts w:ascii="Times New Roman" w:hAnsi="Times New Roman" w:cs="Times New Roman"/>
                <w:sz w:val="24"/>
                <w:szCs w:val="24"/>
              </w:rPr>
            </w:pPr>
          </w:p>
        </w:tc>
      </w:tr>
      <w:tr w:rsidR="00DD11FB" w:rsidRPr="00495AF6" w:rsidTr="00FD16CD">
        <w:tc>
          <w:tcPr>
            <w:tcW w:w="2870" w:type="dxa"/>
          </w:tcPr>
          <w:p w:rsidR="00DD11FB" w:rsidRPr="00495AF6" w:rsidRDefault="00DD11FB" w:rsidP="00FD16CD">
            <w:pPr>
              <w:spacing w:after="120" w:line="259" w:lineRule="auto"/>
              <w:jc w:val="both"/>
              <w:rPr>
                <w:rFonts w:ascii="Times New Roman" w:hAnsi="Times New Roman" w:cs="Times New Roman"/>
                <w:sz w:val="24"/>
                <w:szCs w:val="24"/>
              </w:rPr>
            </w:pPr>
            <w:r w:rsidRPr="00495AF6">
              <w:rPr>
                <w:rFonts w:ascii="Times New Roman" w:hAnsi="Times New Roman" w:cs="Times New Roman"/>
                <w:i/>
                <w:sz w:val="24"/>
                <w:szCs w:val="24"/>
              </w:rPr>
              <w:t>Egyéb adat</w:t>
            </w:r>
          </w:p>
        </w:tc>
        <w:tc>
          <w:tcPr>
            <w:tcW w:w="2842" w:type="dxa"/>
          </w:tcPr>
          <w:p w:rsidR="00DD11FB" w:rsidRPr="00495AF6" w:rsidRDefault="00DD11FB" w:rsidP="00FD16CD">
            <w:pPr>
              <w:rPr>
                <w:rFonts w:ascii="Times New Roman" w:hAnsi="Times New Roman" w:cs="Times New Roman"/>
                <w:sz w:val="24"/>
                <w:szCs w:val="24"/>
              </w:rPr>
            </w:pPr>
          </w:p>
          <w:p w:rsidR="00DD11FB" w:rsidRPr="00495AF6" w:rsidRDefault="00DD11FB" w:rsidP="00FD16CD">
            <w:pPr>
              <w:rPr>
                <w:rFonts w:ascii="Times New Roman" w:hAnsi="Times New Roman" w:cs="Times New Roman"/>
                <w:sz w:val="24"/>
                <w:szCs w:val="24"/>
              </w:rPr>
            </w:pPr>
          </w:p>
        </w:tc>
        <w:tc>
          <w:tcPr>
            <w:tcW w:w="3350" w:type="dxa"/>
          </w:tcPr>
          <w:p w:rsidR="00DD11FB" w:rsidRPr="00495AF6" w:rsidRDefault="00DD11FB" w:rsidP="00FD16CD">
            <w:pPr>
              <w:rPr>
                <w:rFonts w:ascii="Times New Roman" w:hAnsi="Times New Roman" w:cs="Times New Roman"/>
                <w:sz w:val="24"/>
                <w:szCs w:val="24"/>
              </w:rPr>
            </w:pPr>
          </w:p>
        </w:tc>
      </w:tr>
      <w:tr w:rsidR="00DD11FB" w:rsidRPr="00495AF6" w:rsidTr="00FD16CD">
        <w:tc>
          <w:tcPr>
            <w:tcW w:w="9062" w:type="dxa"/>
            <w:gridSpan w:val="3"/>
          </w:tcPr>
          <w:p w:rsidR="00DD11FB" w:rsidRPr="00495AF6" w:rsidRDefault="00DD11FB" w:rsidP="00FD16CD">
            <w:pPr>
              <w:jc w:val="center"/>
              <w:rPr>
                <w:rFonts w:ascii="Times New Roman" w:hAnsi="Times New Roman" w:cs="Times New Roman"/>
                <w:sz w:val="24"/>
                <w:szCs w:val="24"/>
              </w:rPr>
            </w:pPr>
          </w:p>
          <w:p w:rsidR="00DD11FB" w:rsidRPr="00495AF6" w:rsidRDefault="00DD11FB" w:rsidP="00FD16CD">
            <w:pPr>
              <w:jc w:val="center"/>
              <w:rPr>
                <w:rFonts w:ascii="Times New Roman" w:hAnsi="Times New Roman" w:cs="Times New Roman"/>
                <w:b/>
                <w:sz w:val="24"/>
                <w:szCs w:val="24"/>
              </w:rPr>
            </w:pPr>
            <w:r w:rsidRPr="00495AF6">
              <w:rPr>
                <w:rFonts w:ascii="Times New Roman" w:hAnsi="Times New Roman" w:cs="Times New Roman"/>
                <w:b/>
                <w:sz w:val="24"/>
                <w:szCs w:val="24"/>
              </w:rPr>
              <w:t>A TÁRSASÁG ADATAI</w:t>
            </w:r>
          </w:p>
          <w:p w:rsidR="00DD11FB" w:rsidRPr="00495AF6" w:rsidRDefault="00DD11FB" w:rsidP="00FD16CD">
            <w:pPr>
              <w:jc w:val="center"/>
              <w:rPr>
                <w:rFonts w:ascii="Times New Roman" w:hAnsi="Times New Roman" w:cs="Times New Roman"/>
                <w:sz w:val="24"/>
                <w:szCs w:val="24"/>
              </w:rPr>
            </w:pPr>
          </w:p>
        </w:tc>
      </w:tr>
      <w:tr w:rsidR="00DD11FB" w:rsidRPr="00495AF6" w:rsidTr="00FD16CD">
        <w:tc>
          <w:tcPr>
            <w:tcW w:w="2870" w:type="dxa"/>
          </w:tcPr>
          <w:p w:rsidR="00DD11FB" w:rsidRPr="00495AF6" w:rsidRDefault="00DD11FB" w:rsidP="00FD16CD">
            <w:pPr>
              <w:spacing w:after="120" w:line="259" w:lineRule="auto"/>
              <w:jc w:val="both"/>
              <w:rPr>
                <w:rFonts w:ascii="Times New Roman" w:hAnsi="Times New Roman" w:cs="Times New Roman"/>
                <w:sz w:val="24"/>
                <w:szCs w:val="24"/>
              </w:rPr>
            </w:pPr>
            <w:r w:rsidRPr="00495AF6">
              <w:rPr>
                <w:rFonts w:ascii="Times New Roman" w:hAnsi="Times New Roman" w:cs="Times New Roman"/>
                <w:sz w:val="24"/>
                <w:szCs w:val="24"/>
              </w:rPr>
              <w:t>Az adatkezelő neve, címe (postai cím is)</w:t>
            </w:r>
          </w:p>
        </w:tc>
        <w:tc>
          <w:tcPr>
            <w:tcW w:w="6192" w:type="dxa"/>
            <w:gridSpan w:val="2"/>
          </w:tcPr>
          <w:p w:rsidR="00DD11FB" w:rsidRPr="00495AF6" w:rsidRDefault="00921F7A" w:rsidP="00FD16CD">
            <w:pPr>
              <w:rPr>
                <w:rFonts w:ascii="Times New Roman" w:hAnsi="Times New Roman" w:cs="Times New Roman"/>
                <w:sz w:val="24"/>
                <w:szCs w:val="24"/>
              </w:rPr>
            </w:pPr>
            <w:r w:rsidRPr="00BD5000">
              <w:rPr>
                <w:rFonts w:ascii="Times New Roman" w:hAnsi="Times New Roman" w:cs="Times New Roman"/>
                <w:sz w:val="24"/>
                <w:szCs w:val="24"/>
              </w:rPr>
              <w:t>Tóth Beáta</w:t>
            </w:r>
            <w:r w:rsidR="00BD5000">
              <w:rPr>
                <w:rFonts w:ascii="Times New Roman" w:hAnsi="Times New Roman" w:cs="Times New Roman"/>
                <w:sz w:val="24"/>
                <w:szCs w:val="24"/>
              </w:rPr>
              <w:t>, 8000 Székesfehérvár, Gáz utca 19.</w:t>
            </w:r>
            <w:r>
              <w:rPr>
                <w:rFonts w:ascii="Times New Roman" w:hAnsi="Times New Roman" w:cs="Times New Roman"/>
                <w:sz w:val="24"/>
                <w:szCs w:val="24"/>
              </w:rPr>
              <w:t xml:space="preserve"> </w:t>
            </w:r>
          </w:p>
        </w:tc>
      </w:tr>
      <w:tr w:rsidR="00DD11FB" w:rsidRPr="00495AF6" w:rsidTr="00FD16CD">
        <w:tc>
          <w:tcPr>
            <w:tcW w:w="2870" w:type="dxa"/>
          </w:tcPr>
          <w:p w:rsidR="00DD11FB" w:rsidRPr="00495AF6" w:rsidRDefault="00DD11FB" w:rsidP="00FD16CD">
            <w:pPr>
              <w:spacing w:after="120" w:line="259" w:lineRule="auto"/>
              <w:jc w:val="both"/>
              <w:rPr>
                <w:rFonts w:ascii="Times New Roman" w:hAnsi="Times New Roman" w:cs="Times New Roman"/>
                <w:sz w:val="24"/>
                <w:szCs w:val="24"/>
              </w:rPr>
            </w:pPr>
            <w:r w:rsidRPr="00495AF6">
              <w:rPr>
                <w:rFonts w:ascii="Times New Roman" w:hAnsi="Times New Roman" w:cs="Times New Roman"/>
                <w:sz w:val="24"/>
                <w:szCs w:val="24"/>
              </w:rPr>
              <w:t>Az adatkezelő képviselője (név, elérhetőség)</w:t>
            </w:r>
          </w:p>
        </w:tc>
        <w:tc>
          <w:tcPr>
            <w:tcW w:w="6192" w:type="dxa"/>
            <w:gridSpan w:val="2"/>
          </w:tcPr>
          <w:p w:rsidR="00DD11FB" w:rsidRPr="00495AF6" w:rsidRDefault="00921F7A" w:rsidP="00FD16CD">
            <w:pPr>
              <w:rPr>
                <w:rFonts w:ascii="Times New Roman" w:hAnsi="Times New Roman" w:cs="Times New Roman"/>
                <w:sz w:val="24"/>
                <w:szCs w:val="24"/>
              </w:rPr>
            </w:pPr>
            <w:proofErr w:type="spellStart"/>
            <w:r>
              <w:rPr>
                <w:rFonts w:ascii="Times New Roman" w:hAnsi="Times New Roman" w:cs="Times New Roman"/>
                <w:sz w:val="24"/>
                <w:szCs w:val="24"/>
              </w:rPr>
              <w:t>Balássi</w:t>
            </w:r>
            <w:proofErr w:type="spellEnd"/>
            <w:r>
              <w:rPr>
                <w:rFonts w:ascii="Times New Roman" w:hAnsi="Times New Roman" w:cs="Times New Roman"/>
                <w:sz w:val="24"/>
                <w:szCs w:val="24"/>
              </w:rPr>
              <w:t xml:space="preserve"> Imre </w:t>
            </w:r>
            <w:hyperlink r:id="rId19" w:history="1">
              <w:r w:rsidRPr="00461A51">
                <w:rPr>
                  <w:rStyle w:val="Hiperhivatkozs"/>
                  <w:rFonts w:ascii="Times New Roman" w:hAnsi="Times New Roman" w:cs="Times New Roman"/>
                  <w:sz w:val="24"/>
                  <w:szCs w:val="24"/>
                </w:rPr>
                <w:t>titkarsag@albafehervar.hu</w:t>
              </w:r>
            </w:hyperlink>
            <w:r>
              <w:rPr>
                <w:rFonts w:ascii="Times New Roman" w:hAnsi="Times New Roman" w:cs="Times New Roman"/>
                <w:sz w:val="24"/>
                <w:szCs w:val="24"/>
              </w:rPr>
              <w:t xml:space="preserve"> </w:t>
            </w:r>
          </w:p>
        </w:tc>
      </w:tr>
      <w:tr w:rsidR="00DD11FB" w:rsidRPr="00495AF6" w:rsidTr="00FD16CD">
        <w:tc>
          <w:tcPr>
            <w:tcW w:w="2870" w:type="dxa"/>
          </w:tcPr>
          <w:p w:rsidR="00DD11FB" w:rsidRPr="00495AF6" w:rsidRDefault="00DD11FB" w:rsidP="00FD16CD">
            <w:pPr>
              <w:spacing w:after="120" w:line="259" w:lineRule="auto"/>
              <w:jc w:val="both"/>
              <w:rPr>
                <w:rFonts w:ascii="Times New Roman" w:hAnsi="Times New Roman" w:cs="Times New Roman"/>
                <w:sz w:val="24"/>
                <w:szCs w:val="24"/>
              </w:rPr>
            </w:pPr>
            <w:r w:rsidRPr="00495AF6">
              <w:rPr>
                <w:rFonts w:ascii="Times New Roman" w:hAnsi="Times New Roman" w:cs="Times New Roman"/>
                <w:sz w:val="24"/>
                <w:szCs w:val="24"/>
              </w:rPr>
              <w:t>Az adatkezelő honlapja</w:t>
            </w:r>
          </w:p>
        </w:tc>
        <w:tc>
          <w:tcPr>
            <w:tcW w:w="6192" w:type="dxa"/>
            <w:gridSpan w:val="2"/>
          </w:tcPr>
          <w:p w:rsidR="00DD11FB" w:rsidRPr="00495AF6" w:rsidRDefault="00381CC0" w:rsidP="00FD16CD">
            <w:pPr>
              <w:rPr>
                <w:rFonts w:ascii="Times New Roman" w:hAnsi="Times New Roman" w:cs="Times New Roman"/>
                <w:sz w:val="24"/>
                <w:szCs w:val="24"/>
              </w:rPr>
            </w:pPr>
            <w:hyperlink r:id="rId20" w:history="1">
              <w:r w:rsidR="007C74C6" w:rsidRPr="00461A51">
                <w:rPr>
                  <w:rStyle w:val="Hiperhivatkozs"/>
                  <w:rFonts w:ascii="Times New Roman" w:hAnsi="Times New Roman" w:cs="Times New Roman"/>
                  <w:sz w:val="24"/>
                  <w:szCs w:val="24"/>
                </w:rPr>
                <w:t>www.albafehervar.hu</w:t>
              </w:r>
            </w:hyperlink>
            <w:r w:rsidR="007C74C6">
              <w:rPr>
                <w:rFonts w:ascii="Times New Roman" w:hAnsi="Times New Roman" w:cs="Times New Roman"/>
                <w:sz w:val="24"/>
                <w:szCs w:val="24"/>
              </w:rPr>
              <w:t xml:space="preserve"> </w:t>
            </w:r>
          </w:p>
        </w:tc>
      </w:tr>
      <w:tr w:rsidR="00DD11FB" w:rsidRPr="00495AF6" w:rsidTr="00FD16CD">
        <w:tc>
          <w:tcPr>
            <w:tcW w:w="2870" w:type="dxa"/>
          </w:tcPr>
          <w:p w:rsidR="00DD11FB" w:rsidRPr="00495AF6" w:rsidRDefault="00DD11FB" w:rsidP="00FD16CD">
            <w:pPr>
              <w:spacing w:after="120"/>
              <w:jc w:val="both"/>
              <w:rPr>
                <w:rFonts w:ascii="Times New Roman" w:hAnsi="Times New Roman" w:cs="Times New Roman"/>
                <w:sz w:val="24"/>
                <w:szCs w:val="24"/>
              </w:rPr>
            </w:pPr>
            <w:r w:rsidRPr="00495AF6">
              <w:rPr>
                <w:rFonts w:ascii="Times New Roman" w:hAnsi="Times New Roman" w:cs="Times New Roman"/>
                <w:sz w:val="24"/>
                <w:szCs w:val="24"/>
              </w:rPr>
              <w:t>Az adatkezelés jogalapja</w:t>
            </w:r>
          </w:p>
        </w:tc>
        <w:tc>
          <w:tcPr>
            <w:tcW w:w="6192" w:type="dxa"/>
            <w:gridSpan w:val="2"/>
          </w:tcPr>
          <w:p w:rsidR="00DD11FB" w:rsidRPr="00495AF6" w:rsidRDefault="00DD11FB" w:rsidP="00FD16CD">
            <w:pPr>
              <w:rPr>
                <w:rFonts w:ascii="Times New Roman" w:hAnsi="Times New Roman" w:cs="Times New Roman"/>
                <w:sz w:val="24"/>
                <w:szCs w:val="24"/>
              </w:rPr>
            </w:pPr>
            <w:r w:rsidRPr="00495AF6">
              <w:rPr>
                <w:rFonts w:ascii="Times New Roman" w:hAnsi="Times New Roman" w:cs="Times New Roman"/>
                <w:sz w:val="24"/>
                <w:szCs w:val="24"/>
              </w:rPr>
              <w:t xml:space="preserve">hozzájárulás (GDPR 6. cikk (1) </w:t>
            </w:r>
            <w:proofErr w:type="spellStart"/>
            <w:r w:rsidRPr="00495AF6">
              <w:rPr>
                <w:rFonts w:ascii="Times New Roman" w:hAnsi="Times New Roman" w:cs="Times New Roman"/>
                <w:sz w:val="24"/>
                <w:szCs w:val="24"/>
              </w:rPr>
              <w:t>bek</w:t>
            </w:r>
            <w:proofErr w:type="spellEnd"/>
            <w:r w:rsidRPr="00495AF6">
              <w:rPr>
                <w:rFonts w:ascii="Times New Roman" w:hAnsi="Times New Roman" w:cs="Times New Roman"/>
                <w:sz w:val="24"/>
                <w:szCs w:val="24"/>
              </w:rPr>
              <w:t>. a) pont)</w:t>
            </w:r>
          </w:p>
        </w:tc>
      </w:tr>
      <w:tr w:rsidR="00DD11FB" w:rsidRPr="00495AF6" w:rsidTr="00FD16CD">
        <w:tc>
          <w:tcPr>
            <w:tcW w:w="2870" w:type="dxa"/>
          </w:tcPr>
          <w:p w:rsidR="00DD11FB" w:rsidRPr="00495AF6" w:rsidRDefault="00DD11FB" w:rsidP="00FD16CD">
            <w:pPr>
              <w:spacing w:after="120" w:line="259" w:lineRule="auto"/>
              <w:jc w:val="both"/>
              <w:rPr>
                <w:rFonts w:ascii="Times New Roman" w:hAnsi="Times New Roman" w:cs="Times New Roman"/>
                <w:sz w:val="24"/>
                <w:szCs w:val="24"/>
              </w:rPr>
            </w:pPr>
            <w:r w:rsidRPr="00495AF6">
              <w:rPr>
                <w:rFonts w:ascii="Times New Roman" w:hAnsi="Times New Roman" w:cs="Times New Roman"/>
                <w:sz w:val="24"/>
                <w:szCs w:val="24"/>
              </w:rPr>
              <w:t>Az adatkezelés célja</w:t>
            </w:r>
          </w:p>
        </w:tc>
        <w:tc>
          <w:tcPr>
            <w:tcW w:w="2842" w:type="dxa"/>
          </w:tcPr>
          <w:p w:rsidR="00DD11FB" w:rsidRPr="00480398" w:rsidRDefault="00DD11FB" w:rsidP="00FD16CD">
            <w:pPr>
              <w:rPr>
                <w:rFonts w:ascii="Times New Roman" w:hAnsi="Times New Roman" w:cs="Times New Roman"/>
                <w:sz w:val="24"/>
                <w:szCs w:val="24"/>
              </w:rPr>
            </w:pPr>
            <w:r w:rsidRPr="00480398">
              <w:rPr>
                <w:rFonts w:ascii="Times New Roman" w:hAnsi="Times New Roman" w:cs="Times New Roman"/>
                <w:sz w:val="24"/>
                <w:szCs w:val="24"/>
              </w:rPr>
              <w:t>Az adatkezelés célja a létszám</w:t>
            </w:r>
            <w:r>
              <w:rPr>
                <w:rFonts w:ascii="Times New Roman" w:hAnsi="Times New Roman" w:cs="Times New Roman"/>
                <w:sz w:val="24"/>
                <w:szCs w:val="24"/>
              </w:rPr>
              <w:t xml:space="preserve"> </w:t>
            </w:r>
            <w:r w:rsidRPr="00480398">
              <w:rPr>
                <w:rFonts w:ascii="Times New Roman" w:hAnsi="Times New Roman" w:cs="Times New Roman"/>
                <w:sz w:val="24"/>
                <w:szCs w:val="24"/>
              </w:rPr>
              <w:t xml:space="preserve">nyilvántartási célon túl az élet és vagyonvédelem megóvása, </w:t>
            </w:r>
            <w:r w:rsidRPr="00480398">
              <w:rPr>
                <w:rFonts w:ascii="Times New Roman" w:hAnsi="Times New Roman" w:cs="Times New Roman"/>
                <w:sz w:val="24"/>
                <w:szCs w:val="24"/>
              </w:rPr>
              <w:lastRenderedPageBreak/>
              <w:t>melynek kritériuma a területen tartózkodó tagok, magánszemélyek tartózkodási helyének illetve létszámának pontos ismerete, a Szövetségi versenyrendszerben való versenyeztetés, sportorvosi vizsgálat, edzőtáboroztatás, verseny eredmények nyilvántartása, ösztöndíj pályázatra jelentkezés,</w:t>
            </w:r>
            <w:r w:rsidRPr="00480398">
              <w:rPr>
                <w:rFonts w:ascii="Times New Roman" w:eastAsia="Times New Roman" w:hAnsi="Times New Roman" w:cs="Times New Roman"/>
                <w:sz w:val="24"/>
                <w:szCs w:val="24"/>
                <w:lang w:eastAsia="hu-HU"/>
              </w:rPr>
              <w:t xml:space="preserve"> a tagok tájékoztatása, a velük való kommunikáció biztosítása</w:t>
            </w:r>
            <w:r w:rsidRPr="00480398">
              <w:rPr>
                <w:rFonts w:ascii="Times New Roman" w:hAnsi="Times New Roman" w:cs="Times New Roman"/>
                <w:sz w:val="24"/>
                <w:szCs w:val="24"/>
              </w:rPr>
              <w:t>. A Nemzeti Sportinformációs Rendszer részére ada</w:t>
            </w:r>
            <w:r>
              <w:rPr>
                <w:rFonts w:ascii="Times New Roman" w:hAnsi="Times New Roman" w:cs="Times New Roman"/>
                <w:sz w:val="24"/>
                <w:szCs w:val="24"/>
              </w:rPr>
              <w:t xml:space="preserve">tok továbbítása </w:t>
            </w:r>
            <w:r w:rsidRPr="00480398">
              <w:rPr>
                <w:rFonts w:ascii="Times New Roman" w:hAnsi="Times New Roman" w:cs="Times New Roman"/>
                <w:sz w:val="24"/>
                <w:szCs w:val="24"/>
              </w:rPr>
              <w:t xml:space="preserve">céljából.  </w:t>
            </w:r>
          </w:p>
        </w:tc>
        <w:tc>
          <w:tcPr>
            <w:tcW w:w="3350" w:type="dxa"/>
          </w:tcPr>
          <w:p w:rsidR="00DD11FB" w:rsidRPr="00495AF6" w:rsidRDefault="00DD11FB" w:rsidP="00FD16CD">
            <w:pPr>
              <w:rPr>
                <w:rFonts w:ascii="Times New Roman" w:hAnsi="Times New Roman" w:cs="Times New Roman"/>
                <w:sz w:val="24"/>
                <w:szCs w:val="24"/>
              </w:rPr>
            </w:pPr>
            <w:r w:rsidRPr="00495AF6">
              <w:rPr>
                <w:rFonts w:ascii="Times New Roman" w:hAnsi="Times New Roman" w:cs="Times New Roman"/>
                <w:sz w:val="24"/>
                <w:szCs w:val="24"/>
              </w:rPr>
              <w:lastRenderedPageBreak/>
              <w:t>szülői felügyelet minőségben adott hozzájárulás kezelése</w:t>
            </w:r>
          </w:p>
        </w:tc>
      </w:tr>
      <w:tr w:rsidR="00DD11FB" w:rsidRPr="00495AF6" w:rsidTr="00FD16CD">
        <w:tc>
          <w:tcPr>
            <w:tcW w:w="2870" w:type="dxa"/>
          </w:tcPr>
          <w:p w:rsidR="00DD11FB" w:rsidRPr="00495AF6" w:rsidRDefault="00DD11FB" w:rsidP="00FD16CD">
            <w:pPr>
              <w:spacing w:after="120" w:line="259" w:lineRule="auto"/>
              <w:jc w:val="both"/>
              <w:rPr>
                <w:rFonts w:ascii="Times New Roman" w:hAnsi="Times New Roman" w:cs="Times New Roman"/>
                <w:sz w:val="24"/>
                <w:szCs w:val="24"/>
              </w:rPr>
            </w:pPr>
            <w:r w:rsidRPr="00495AF6">
              <w:rPr>
                <w:rFonts w:ascii="Times New Roman" w:hAnsi="Times New Roman" w:cs="Times New Roman"/>
                <w:sz w:val="24"/>
                <w:szCs w:val="24"/>
              </w:rPr>
              <w:t>A személyes adatok tárolásának időtartama</w:t>
            </w:r>
          </w:p>
        </w:tc>
        <w:tc>
          <w:tcPr>
            <w:tcW w:w="2842" w:type="dxa"/>
          </w:tcPr>
          <w:p w:rsidR="00DD11FB" w:rsidRPr="00480398" w:rsidRDefault="00DD11FB" w:rsidP="00FD16CD">
            <w:pPr>
              <w:rPr>
                <w:rFonts w:ascii="Times New Roman" w:hAnsi="Times New Roman" w:cs="Times New Roman"/>
                <w:sz w:val="24"/>
                <w:szCs w:val="24"/>
              </w:rPr>
            </w:pPr>
            <w:r w:rsidRPr="00480398">
              <w:rPr>
                <w:rFonts w:ascii="Times New Roman" w:hAnsi="Times New Roman" w:cs="Times New Roman"/>
                <w:sz w:val="24"/>
                <w:szCs w:val="24"/>
              </w:rPr>
              <w:t>Az érintett személyazonosító adatait a tagság megszűnésétől számított 5 év elteltével a megsemmisíti.</w:t>
            </w:r>
          </w:p>
        </w:tc>
        <w:tc>
          <w:tcPr>
            <w:tcW w:w="3350" w:type="dxa"/>
          </w:tcPr>
          <w:p w:rsidR="00DD11FB" w:rsidRPr="00495AF6" w:rsidRDefault="00DD11FB" w:rsidP="00FD16CD">
            <w:pPr>
              <w:jc w:val="both"/>
              <w:rPr>
                <w:rFonts w:ascii="Times New Roman" w:hAnsi="Times New Roman" w:cs="Times New Roman"/>
                <w:sz w:val="24"/>
                <w:szCs w:val="24"/>
              </w:rPr>
            </w:pPr>
            <w:r w:rsidRPr="00480398">
              <w:rPr>
                <w:rFonts w:ascii="Times New Roman" w:hAnsi="Times New Roman" w:cs="Times New Roman"/>
                <w:sz w:val="24"/>
                <w:szCs w:val="24"/>
              </w:rPr>
              <w:t>Az érintett személyazonosító adatait a tagság megszűnésétől számított 5 év elteltével a megsemmisíti.</w:t>
            </w:r>
          </w:p>
        </w:tc>
      </w:tr>
      <w:tr w:rsidR="00DD11FB" w:rsidRPr="00495AF6" w:rsidTr="00FD16CD">
        <w:tc>
          <w:tcPr>
            <w:tcW w:w="2870" w:type="dxa"/>
          </w:tcPr>
          <w:p w:rsidR="00DD11FB" w:rsidRPr="00495AF6" w:rsidRDefault="00DD11FB" w:rsidP="00FD16CD">
            <w:pPr>
              <w:spacing w:after="120" w:line="259" w:lineRule="auto"/>
              <w:jc w:val="both"/>
              <w:rPr>
                <w:rFonts w:ascii="Times New Roman" w:hAnsi="Times New Roman" w:cs="Times New Roman"/>
                <w:sz w:val="24"/>
                <w:szCs w:val="24"/>
              </w:rPr>
            </w:pPr>
            <w:r w:rsidRPr="00495AF6">
              <w:rPr>
                <w:rFonts w:ascii="Times New Roman" w:hAnsi="Times New Roman" w:cs="Times New Roman"/>
                <w:sz w:val="24"/>
                <w:szCs w:val="24"/>
              </w:rPr>
              <w:t>További információ</w:t>
            </w:r>
          </w:p>
        </w:tc>
        <w:tc>
          <w:tcPr>
            <w:tcW w:w="2842" w:type="dxa"/>
          </w:tcPr>
          <w:p w:rsidR="00DD11FB" w:rsidRPr="00495AF6" w:rsidRDefault="00DD11FB" w:rsidP="00FD16CD">
            <w:pPr>
              <w:rPr>
                <w:rFonts w:ascii="Times New Roman" w:hAnsi="Times New Roman" w:cs="Times New Roman"/>
                <w:i/>
                <w:sz w:val="24"/>
                <w:szCs w:val="24"/>
              </w:rPr>
            </w:pPr>
          </w:p>
        </w:tc>
        <w:tc>
          <w:tcPr>
            <w:tcW w:w="3350" w:type="dxa"/>
          </w:tcPr>
          <w:p w:rsidR="00DD11FB" w:rsidRPr="00495AF6" w:rsidRDefault="00DD11FB" w:rsidP="00FD16CD">
            <w:pPr>
              <w:rPr>
                <w:rFonts w:ascii="Times New Roman" w:hAnsi="Times New Roman" w:cs="Times New Roman"/>
                <w:i/>
                <w:color w:val="FF0000"/>
                <w:sz w:val="24"/>
                <w:szCs w:val="24"/>
              </w:rPr>
            </w:pPr>
          </w:p>
        </w:tc>
      </w:tr>
    </w:tbl>
    <w:p w:rsidR="00DD11FB" w:rsidRPr="00495AF6" w:rsidRDefault="00DD11FB" w:rsidP="00DD11FB">
      <w:pPr>
        <w:rPr>
          <w:rFonts w:ascii="Times New Roman" w:hAnsi="Times New Roman" w:cs="Times New Roman"/>
          <w:b/>
          <w:sz w:val="20"/>
          <w:szCs w:val="20"/>
        </w:rPr>
      </w:pPr>
    </w:p>
    <w:p w:rsidR="00DD11FB" w:rsidRPr="00495AF6" w:rsidRDefault="00DD11FB" w:rsidP="00DD11FB">
      <w:pPr>
        <w:spacing w:after="120"/>
        <w:jc w:val="center"/>
        <w:rPr>
          <w:rFonts w:ascii="Times New Roman" w:hAnsi="Times New Roman" w:cs="Times New Roman"/>
          <w:b/>
          <w:sz w:val="24"/>
          <w:szCs w:val="24"/>
          <w:u w:val="single"/>
        </w:rPr>
      </w:pPr>
      <w:r w:rsidRPr="00495AF6">
        <w:rPr>
          <w:rFonts w:ascii="Times New Roman" w:hAnsi="Times New Roman" w:cs="Times New Roman"/>
          <w:b/>
          <w:sz w:val="24"/>
          <w:szCs w:val="24"/>
          <w:u w:val="single"/>
        </w:rPr>
        <w:t>Tájékoztatás az érintettek jogairól</w:t>
      </w:r>
    </w:p>
    <w:p w:rsidR="00DD11FB" w:rsidRDefault="00DD11FB" w:rsidP="00DD11FB">
      <w:pPr>
        <w:spacing w:after="120"/>
        <w:jc w:val="both"/>
        <w:rPr>
          <w:rFonts w:ascii="Times New Roman" w:hAnsi="Times New Roman" w:cs="Times New Roman"/>
          <w:sz w:val="24"/>
          <w:szCs w:val="24"/>
        </w:rPr>
      </w:pPr>
    </w:p>
    <w:p w:rsidR="00DD11FB" w:rsidRPr="00495AF6" w:rsidRDefault="00DD11FB" w:rsidP="00DD11FB">
      <w:pPr>
        <w:spacing w:after="120"/>
        <w:jc w:val="both"/>
        <w:rPr>
          <w:rFonts w:ascii="Times New Roman" w:hAnsi="Times New Roman" w:cs="Times New Roman"/>
          <w:sz w:val="24"/>
          <w:szCs w:val="24"/>
        </w:rPr>
      </w:pPr>
      <w:r>
        <w:rPr>
          <w:rFonts w:ascii="Times New Roman" w:hAnsi="Times New Roman" w:cs="Times New Roman"/>
          <w:sz w:val="24"/>
          <w:szCs w:val="24"/>
        </w:rPr>
        <w:t xml:space="preserve">Önnek, mint az Egyesületünknél </w:t>
      </w:r>
      <w:r w:rsidRPr="00495AF6">
        <w:rPr>
          <w:rFonts w:ascii="Times New Roman" w:hAnsi="Times New Roman" w:cs="Times New Roman"/>
          <w:sz w:val="24"/>
          <w:szCs w:val="24"/>
        </w:rPr>
        <w:t xml:space="preserve">személyes adatok kezelésében érintett 16 éven aluli gyermek felett szülői felügyeletet gyakorló személynek joga van </w:t>
      </w:r>
    </w:p>
    <w:p w:rsidR="00DD11FB" w:rsidRPr="00495AF6" w:rsidRDefault="00DD11FB" w:rsidP="00B112A1">
      <w:pPr>
        <w:pStyle w:val="Listaszerbekezds"/>
        <w:numPr>
          <w:ilvl w:val="0"/>
          <w:numId w:val="49"/>
        </w:numPr>
        <w:spacing w:after="120" w:line="276" w:lineRule="auto"/>
        <w:jc w:val="both"/>
        <w:rPr>
          <w:rFonts w:ascii="Times New Roman" w:hAnsi="Times New Roman" w:cs="Times New Roman"/>
          <w:sz w:val="24"/>
          <w:szCs w:val="24"/>
        </w:rPr>
      </w:pPr>
      <w:r w:rsidRPr="00495AF6">
        <w:rPr>
          <w:rFonts w:ascii="Times New Roman" w:hAnsi="Times New Roman" w:cs="Times New Roman"/>
          <w:sz w:val="24"/>
          <w:szCs w:val="24"/>
        </w:rPr>
        <w:t xml:space="preserve">kérelmezni </w:t>
      </w:r>
      <w:r>
        <w:rPr>
          <w:rFonts w:ascii="Times New Roman" w:hAnsi="Times New Roman" w:cs="Times New Roman"/>
          <w:sz w:val="24"/>
          <w:szCs w:val="24"/>
        </w:rPr>
        <w:t>Egyesületünktől</w:t>
      </w:r>
      <w:r w:rsidRPr="00495AF6">
        <w:rPr>
          <w:rFonts w:ascii="Times New Roman" w:hAnsi="Times New Roman" w:cs="Times New Roman"/>
          <w:sz w:val="24"/>
          <w:szCs w:val="24"/>
        </w:rPr>
        <w:t xml:space="preserve"> a gyermekére és Önre vonatkozó személyes adatokhoz való hozzáférést, </w:t>
      </w:r>
    </w:p>
    <w:p w:rsidR="00DD11FB" w:rsidRPr="00495AF6" w:rsidRDefault="00DD11FB" w:rsidP="00B112A1">
      <w:pPr>
        <w:pStyle w:val="Listaszerbekezds"/>
        <w:numPr>
          <w:ilvl w:val="0"/>
          <w:numId w:val="49"/>
        </w:numPr>
        <w:spacing w:after="120" w:line="276" w:lineRule="auto"/>
        <w:jc w:val="both"/>
        <w:rPr>
          <w:rFonts w:ascii="Times New Roman" w:hAnsi="Times New Roman" w:cs="Times New Roman"/>
          <w:sz w:val="24"/>
          <w:szCs w:val="24"/>
        </w:rPr>
      </w:pPr>
      <w:r w:rsidRPr="00495AF6">
        <w:rPr>
          <w:rFonts w:ascii="Times New Roman" w:hAnsi="Times New Roman" w:cs="Times New Roman"/>
          <w:sz w:val="24"/>
          <w:szCs w:val="24"/>
        </w:rPr>
        <w:t xml:space="preserve">a gyermeke és az Ön személyes adatainak kiegészítését, helyesbítését, törlését vagy zárolását, </w:t>
      </w:r>
    </w:p>
    <w:p w:rsidR="00DD11FB" w:rsidRPr="00495AF6" w:rsidRDefault="00DD11FB" w:rsidP="00B112A1">
      <w:pPr>
        <w:pStyle w:val="Listaszerbekezds"/>
        <w:numPr>
          <w:ilvl w:val="0"/>
          <w:numId w:val="49"/>
        </w:numPr>
        <w:spacing w:after="120" w:line="276" w:lineRule="auto"/>
        <w:jc w:val="both"/>
        <w:rPr>
          <w:rFonts w:ascii="Times New Roman" w:hAnsi="Times New Roman" w:cs="Times New Roman"/>
          <w:sz w:val="24"/>
          <w:szCs w:val="24"/>
        </w:rPr>
      </w:pPr>
      <w:r w:rsidRPr="00495AF6">
        <w:rPr>
          <w:rFonts w:ascii="Times New Roman" w:hAnsi="Times New Roman" w:cs="Times New Roman"/>
          <w:sz w:val="24"/>
          <w:szCs w:val="24"/>
        </w:rPr>
        <w:t xml:space="preserve">jogszabályban meghatározott feltételek fennállása esetén gyermekének és Önnek joga van az adathordozhatósághoz, továbbá </w:t>
      </w:r>
    </w:p>
    <w:p w:rsidR="00DD11FB" w:rsidRPr="00495AF6" w:rsidRDefault="00DD11FB" w:rsidP="00B112A1">
      <w:pPr>
        <w:pStyle w:val="Listaszerbekezds"/>
        <w:numPr>
          <w:ilvl w:val="0"/>
          <w:numId w:val="49"/>
        </w:numPr>
        <w:spacing w:after="120" w:line="276" w:lineRule="auto"/>
        <w:jc w:val="both"/>
        <w:rPr>
          <w:rFonts w:ascii="Times New Roman" w:hAnsi="Times New Roman" w:cs="Times New Roman"/>
          <w:sz w:val="24"/>
          <w:szCs w:val="24"/>
        </w:rPr>
      </w:pPr>
      <w:r w:rsidRPr="00495AF6">
        <w:rPr>
          <w:rFonts w:ascii="Times New Roman" w:hAnsi="Times New Roman" w:cs="Times New Roman"/>
          <w:sz w:val="24"/>
          <w:szCs w:val="24"/>
        </w:rPr>
        <w:t xml:space="preserve">tiltakozhat a gyermeke és az Ön személyes adatainak kezelése ellen, illetve </w:t>
      </w:r>
    </w:p>
    <w:p w:rsidR="00DD11FB" w:rsidRPr="00495AF6" w:rsidRDefault="00DD11FB" w:rsidP="00B112A1">
      <w:pPr>
        <w:pStyle w:val="Listaszerbekezds"/>
        <w:numPr>
          <w:ilvl w:val="0"/>
          <w:numId w:val="49"/>
        </w:numPr>
        <w:spacing w:after="120" w:line="276" w:lineRule="auto"/>
        <w:jc w:val="both"/>
        <w:rPr>
          <w:rFonts w:ascii="Times New Roman" w:hAnsi="Times New Roman" w:cs="Times New Roman"/>
          <w:sz w:val="24"/>
          <w:szCs w:val="24"/>
        </w:rPr>
      </w:pPr>
      <w:r w:rsidRPr="00495AF6">
        <w:rPr>
          <w:rFonts w:ascii="Times New Roman" w:hAnsi="Times New Roman" w:cs="Times New Roman"/>
          <w:b/>
          <w:sz w:val="24"/>
          <w:szCs w:val="24"/>
        </w:rPr>
        <w:t>Önnek joga van az adatkezelési hozzájárulását bármely időpontban ingyenesen visszavonni</w:t>
      </w:r>
      <w:r w:rsidRPr="00495AF6">
        <w:rPr>
          <w:rFonts w:ascii="Times New Roman" w:hAnsi="Times New Roman" w:cs="Times New Roman"/>
          <w:sz w:val="24"/>
          <w:szCs w:val="24"/>
        </w:rPr>
        <w:t xml:space="preserve">. A visszavonás nem érinti – a hozzájárulás visszavonása előtt – végrehajtott adatkezelés jogszerűségét. A visszavonást Ön postai vagy elektronikus úton is kezdeményezheti a </w:t>
      </w:r>
      <w:hyperlink r:id="rId21" w:history="1">
        <w:r w:rsidR="007C74C6" w:rsidRPr="00461A51">
          <w:rPr>
            <w:rStyle w:val="Hiperhivatkozs"/>
            <w:rFonts w:ascii="Times New Roman" w:hAnsi="Times New Roman" w:cs="Times New Roman"/>
            <w:sz w:val="24"/>
            <w:szCs w:val="24"/>
          </w:rPr>
          <w:t>titkarsag@albafehervar.hu</w:t>
        </w:r>
      </w:hyperlink>
      <w:r w:rsidR="007C74C6">
        <w:rPr>
          <w:rFonts w:ascii="Times New Roman" w:hAnsi="Times New Roman" w:cs="Times New Roman"/>
          <w:sz w:val="24"/>
          <w:szCs w:val="24"/>
        </w:rPr>
        <w:t xml:space="preserve"> </w:t>
      </w:r>
      <w:r w:rsidRPr="00495AF6">
        <w:rPr>
          <w:rFonts w:ascii="Times New Roman" w:hAnsi="Times New Roman" w:cs="Times New Roman"/>
          <w:sz w:val="24"/>
          <w:szCs w:val="24"/>
        </w:rPr>
        <w:t>e-mail címen.</w:t>
      </w:r>
    </w:p>
    <w:p w:rsidR="00DD11FB" w:rsidRPr="00495AF6" w:rsidRDefault="00DD11FB" w:rsidP="00B112A1">
      <w:pPr>
        <w:pStyle w:val="Listaszerbekezds"/>
        <w:numPr>
          <w:ilvl w:val="0"/>
          <w:numId w:val="49"/>
        </w:numPr>
        <w:spacing w:after="120" w:line="276" w:lineRule="auto"/>
        <w:jc w:val="both"/>
        <w:rPr>
          <w:rFonts w:ascii="Times New Roman" w:hAnsi="Times New Roman" w:cs="Times New Roman"/>
          <w:sz w:val="24"/>
          <w:szCs w:val="24"/>
        </w:rPr>
      </w:pPr>
      <w:r w:rsidRPr="00495AF6">
        <w:rPr>
          <w:rFonts w:ascii="Times New Roman" w:hAnsi="Times New Roman" w:cs="Times New Roman"/>
          <w:sz w:val="24"/>
          <w:szCs w:val="24"/>
        </w:rPr>
        <w:t xml:space="preserve">Önnek joga van a felügyeleti hatósághoz panaszt benyújtani (Nemzeti Adatvédelmi és Információszabadság Hatóság, </w:t>
      </w:r>
      <w:hyperlink r:id="rId22" w:history="1">
        <w:r w:rsidRPr="00495AF6">
          <w:rPr>
            <w:rFonts w:ascii="Times New Roman" w:hAnsi="Times New Roman" w:cs="Times New Roman"/>
            <w:sz w:val="24"/>
            <w:szCs w:val="24"/>
          </w:rPr>
          <w:t>http://naih.hu</w:t>
        </w:r>
      </w:hyperlink>
      <w:r w:rsidRPr="00495AF6">
        <w:rPr>
          <w:rFonts w:ascii="Times New Roman" w:hAnsi="Times New Roman" w:cs="Times New Roman"/>
          <w:sz w:val="24"/>
          <w:szCs w:val="24"/>
        </w:rPr>
        <w:t xml:space="preserve">, telefonszám: +36 (1) 391-1400, postacím: 1530 Budapest, Pf.: 5., e-mail: </w:t>
      </w:r>
      <w:hyperlink r:id="rId23" w:history="1">
        <w:r w:rsidRPr="00495AF6">
          <w:rPr>
            <w:rStyle w:val="Hiperhivatkozs"/>
            <w:sz w:val="24"/>
            <w:szCs w:val="24"/>
          </w:rPr>
          <w:t>ugyfelszolgalat@naih.hu</w:t>
        </w:r>
      </w:hyperlink>
      <w:r w:rsidRPr="00495AF6">
        <w:rPr>
          <w:rFonts w:ascii="Times New Roman" w:hAnsi="Times New Roman" w:cs="Times New Roman"/>
          <w:sz w:val="24"/>
          <w:szCs w:val="24"/>
        </w:rPr>
        <w:t>). Amennyiben Ön külföldi állampolgár, úgy a szokásos tartózkodási helye illetve munkahelye szerinti felügyeleti hatóságnál is panaszt tehet.</w:t>
      </w:r>
    </w:p>
    <w:p w:rsidR="00DD11FB" w:rsidRPr="00495AF6" w:rsidRDefault="00DD11FB" w:rsidP="00B112A1">
      <w:pPr>
        <w:pStyle w:val="Listaszerbekezds"/>
        <w:numPr>
          <w:ilvl w:val="0"/>
          <w:numId w:val="49"/>
        </w:numPr>
        <w:spacing w:after="120" w:line="276" w:lineRule="auto"/>
        <w:ind w:left="708"/>
        <w:jc w:val="both"/>
        <w:rPr>
          <w:rFonts w:ascii="Times New Roman" w:eastAsia="Times New Roman" w:hAnsi="Times New Roman" w:cs="Times New Roman"/>
          <w:sz w:val="24"/>
          <w:szCs w:val="24"/>
          <w:lang w:eastAsia="hu-HU"/>
        </w:rPr>
      </w:pPr>
      <w:r w:rsidRPr="00495AF6">
        <w:rPr>
          <w:rFonts w:ascii="Times New Roman" w:hAnsi="Times New Roman" w:cs="Times New Roman"/>
          <w:sz w:val="24"/>
          <w:szCs w:val="24"/>
        </w:rPr>
        <w:lastRenderedPageBreak/>
        <w:t xml:space="preserve">Jogai megsértése miatt Ön bírósághoz fordulhat. A bíróság az ügyben soron kívül jár el. </w:t>
      </w:r>
      <w:r w:rsidRPr="00495AF6">
        <w:rPr>
          <w:rFonts w:ascii="Times New Roman" w:eastAsia="Times New Roman" w:hAnsi="Times New Roman" w:cs="Times New Roman"/>
          <w:sz w:val="24"/>
          <w:szCs w:val="24"/>
          <w:lang w:eastAsia="hu-HU"/>
        </w:rPr>
        <w:t xml:space="preserve">Az adatvédelmi perek elbírálása a törvényszék hatáskörébe tartozik, a per – az Ön választása szerint – az Ön lakhelye vagy tartózkodási helye szerinti törvényszék előtt is megindítható. </w:t>
      </w:r>
    </w:p>
    <w:p w:rsidR="00DD11FB" w:rsidRPr="00495AF6" w:rsidRDefault="00DD11FB" w:rsidP="00DD11FB">
      <w:pPr>
        <w:spacing w:after="120"/>
        <w:jc w:val="both"/>
        <w:rPr>
          <w:rFonts w:ascii="Times New Roman" w:hAnsi="Times New Roman" w:cs="Times New Roman"/>
          <w:b/>
          <w:sz w:val="24"/>
          <w:szCs w:val="24"/>
        </w:rPr>
      </w:pPr>
      <w:r w:rsidRPr="00495AF6">
        <w:rPr>
          <w:rFonts w:ascii="Times New Roman" w:hAnsi="Times New Roman" w:cs="Times New Roman"/>
          <w:b/>
          <w:sz w:val="24"/>
          <w:szCs w:val="24"/>
        </w:rPr>
        <w:t xml:space="preserve">Kérjük Önt, hogy mielőtt a felügyeleti hatósághoz vagy bírósághoz fordulna panaszával – egyeztetés és a felmerült probléma minél gyorsabb megoldása érdekében – keresse meg </w:t>
      </w:r>
      <w:r>
        <w:rPr>
          <w:rFonts w:ascii="Times New Roman" w:hAnsi="Times New Roman" w:cs="Times New Roman"/>
          <w:b/>
          <w:sz w:val="24"/>
          <w:szCs w:val="24"/>
        </w:rPr>
        <w:t>Egyesületünket</w:t>
      </w:r>
      <w:r w:rsidRPr="00495AF6">
        <w:rPr>
          <w:rFonts w:ascii="Times New Roman" w:hAnsi="Times New Roman" w:cs="Times New Roman"/>
          <w:b/>
          <w:sz w:val="24"/>
          <w:szCs w:val="24"/>
        </w:rPr>
        <w:t>.</w:t>
      </w:r>
    </w:p>
    <w:p w:rsidR="007C74C6" w:rsidRDefault="00DD11FB" w:rsidP="007C74C6">
      <w:pPr>
        <w:spacing w:after="120"/>
        <w:rPr>
          <w:rFonts w:ascii="Times New Roman" w:hAnsi="Times New Roman" w:cs="Times New Roman"/>
          <w:sz w:val="24"/>
          <w:szCs w:val="24"/>
        </w:rPr>
      </w:pPr>
      <w:r w:rsidRPr="00495AF6">
        <w:rPr>
          <w:rFonts w:ascii="Times New Roman" w:hAnsi="Times New Roman" w:cs="Times New Roman"/>
          <w:b/>
          <w:sz w:val="24"/>
          <w:szCs w:val="24"/>
        </w:rPr>
        <w:t>Az adatszolgáltatás nem előfeltétele szerződéskötésnek</w:t>
      </w:r>
      <w:r w:rsidRPr="00495AF6">
        <w:rPr>
          <w:rFonts w:ascii="Times New Roman" w:hAnsi="Times New Roman" w:cs="Times New Roman"/>
          <w:sz w:val="24"/>
          <w:szCs w:val="24"/>
        </w:rPr>
        <w:t>, Ön a személyes adatok megadására nem köteles. Társaságunk tájékoztatja Önt, hogy az adatszolgáltatás elmaradá</w:t>
      </w:r>
      <w:r w:rsidR="007C74C6">
        <w:rPr>
          <w:rFonts w:ascii="Times New Roman" w:hAnsi="Times New Roman" w:cs="Times New Roman"/>
          <w:sz w:val="24"/>
          <w:szCs w:val="24"/>
        </w:rPr>
        <w:t>sának lehetséges következménye:</w:t>
      </w:r>
    </w:p>
    <w:p w:rsidR="00DD11FB" w:rsidRPr="00495AF6" w:rsidRDefault="00DD11FB" w:rsidP="007C74C6">
      <w:pPr>
        <w:spacing w:after="120"/>
        <w:rPr>
          <w:rFonts w:ascii="Times New Roman" w:hAnsi="Times New Roman" w:cs="Times New Roman"/>
          <w:sz w:val="24"/>
          <w:szCs w:val="24"/>
        </w:rPr>
      </w:pPr>
      <w:r w:rsidRPr="00495AF6">
        <w:rPr>
          <w:rFonts w:ascii="Times New Roman" w:hAnsi="Times New Roman" w:cs="Times New Roman"/>
          <w:sz w:val="24"/>
          <w:szCs w:val="24"/>
        </w:rPr>
        <w:t>…………………………………………………………..</w:t>
      </w:r>
    </w:p>
    <w:p w:rsidR="00DD11FB" w:rsidRPr="00495AF6" w:rsidRDefault="00DD11FB" w:rsidP="00DD11FB">
      <w:pPr>
        <w:spacing w:after="120"/>
        <w:jc w:val="both"/>
        <w:rPr>
          <w:rFonts w:ascii="Times New Roman" w:hAnsi="Times New Roman" w:cs="Times New Roman"/>
          <w:sz w:val="24"/>
          <w:szCs w:val="24"/>
        </w:rPr>
      </w:pPr>
      <w:r w:rsidRPr="00495AF6">
        <w:rPr>
          <w:rFonts w:ascii="Times New Roman" w:hAnsi="Times New Roman" w:cs="Times New Roman"/>
          <w:sz w:val="24"/>
          <w:szCs w:val="24"/>
        </w:rPr>
        <w:t xml:space="preserve">További információ az adatkezelési tájékoztatónkban olvasható, amely Egyesületünk honlapján </w:t>
      </w:r>
      <w:hyperlink r:id="rId24" w:history="1">
        <w:r w:rsidR="007C74C6" w:rsidRPr="00461A51">
          <w:rPr>
            <w:rStyle w:val="Hiperhivatkozs"/>
            <w:sz w:val="24"/>
            <w:szCs w:val="24"/>
          </w:rPr>
          <w:t>www.albafehervar.hu</w:t>
        </w:r>
      </w:hyperlink>
      <w:r w:rsidR="007C74C6">
        <w:rPr>
          <w:sz w:val="24"/>
          <w:szCs w:val="24"/>
        </w:rPr>
        <w:t xml:space="preserve"> </w:t>
      </w:r>
      <w:r w:rsidRPr="00495AF6">
        <w:rPr>
          <w:rFonts w:ascii="Times New Roman" w:hAnsi="Times New Roman" w:cs="Times New Roman"/>
          <w:sz w:val="24"/>
          <w:szCs w:val="24"/>
        </w:rPr>
        <w:t>az oldalsávjában</w:t>
      </w:r>
      <w:r w:rsidRPr="00495AF6">
        <w:rPr>
          <w:rFonts w:ascii="Times New Roman" w:hAnsi="Times New Roman" w:cs="Times New Roman"/>
          <w:color w:val="FF0000"/>
          <w:sz w:val="24"/>
          <w:szCs w:val="24"/>
        </w:rPr>
        <w:t xml:space="preserve"> </w:t>
      </w:r>
      <w:r w:rsidRPr="00495AF6">
        <w:rPr>
          <w:rFonts w:ascii="Times New Roman" w:hAnsi="Times New Roman" w:cs="Times New Roman"/>
          <w:sz w:val="24"/>
          <w:szCs w:val="24"/>
        </w:rPr>
        <w:t>található. Az adatkezelési tájékoztató közvetlen linkje:</w:t>
      </w:r>
    </w:p>
    <w:p w:rsidR="00DD11FB" w:rsidRPr="00495AF6" w:rsidRDefault="00DD11FB" w:rsidP="00DD11FB">
      <w:pPr>
        <w:spacing w:after="120"/>
        <w:jc w:val="both"/>
        <w:rPr>
          <w:rFonts w:ascii="Times New Roman" w:hAnsi="Times New Roman" w:cs="Times New Roman"/>
          <w:sz w:val="24"/>
          <w:szCs w:val="24"/>
        </w:rPr>
      </w:pPr>
      <w:r w:rsidRPr="00495AF6">
        <w:rPr>
          <w:rFonts w:ascii="Times New Roman" w:hAnsi="Times New Roman" w:cs="Times New Roman"/>
          <w:sz w:val="24"/>
          <w:szCs w:val="24"/>
        </w:rPr>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w:t>
      </w:r>
      <w:proofErr w:type="spellStart"/>
      <w:r w:rsidRPr="00495AF6">
        <w:rPr>
          <w:rFonts w:ascii="Times New Roman" w:hAnsi="Times New Roman" w:cs="Times New Roman"/>
          <w:sz w:val="24"/>
          <w:szCs w:val="24"/>
        </w:rPr>
        <w:t>Infotv</w:t>
      </w:r>
      <w:proofErr w:type="spellEnd"/>
      <w:r w:rsidRPr="00495AF6">
        <w:rPr>
          <w:rFonts w:ascii="Times New Roman" w:hAnsi="Times New Roman" w:cs="Times New Roman"/>
          <w:sz w:val="24"/>
          <w:szCs w:val="24"/>
        </w:rPr>
        <w:t>.).</w:t>
      </w:r>
    </w:p>
    <w:p w:rsidR="00DD11FB" w:rsidRPr="00495AF6" w:rsidRDefault="00DD11FB" w:rsidP="00DD11FB">
      <w:pPr>
        <w:spacing w:after="120"/>
        <w:jc w:val="center"/>
        <w:rPr>
          <w:rFonts w:ascii="Times New Roman" w:hAnsi="Times New Roman" w:cs="Times New Roman"/>
          <w:sz w:val="24"/>
          <w:szCs w:val="24"/>
        </w:rPr>
      </w:pPr>
      <w:r w:rsidRPr="00495AF6">
        <w:rPr>
          <w:rFonts w:ascii="Times New Roman" w:hAnsi="Times New Roman" w:cs="Times New Roman"/>
          <w:sz w:val="24"/>
          <w:szCs w:val="24"/>
        </w:rPr>
        <w:t>***********</w:t>
      </w:r>
    </w:p>
    <w:p w:rsidR="00DD11FB" w:rsidRPr="00495AF6" w:rsidRDefault="00DD11FB" w:rsidP="00DD11FB">
      <w:pPr>
        <w:spacing w:after="0" w:line="240" w:lineRule="auto"/>
        <w:jc w:val="both"/>
        <w:rPr>
          <w:rFonts w:ascii="Times New Roman" w:hAnsi="Times New Roman" w:cs="Times New Roman"/>
          <w:b/>
          <w:sz w:val="24"/>
          <w:szCs w:val="24"/>
        </w:rPr>
      </w:pPr>
      <w:r w:rsidRPr="00495AF6">
        <w:rPr>
          <w:rFonts w:ascii="Times New Roman" w:hAnsi="Times New Roman" w:cs="Times New Roman"/>
          <w:b/>
          <w:sz w:val="24"/>
          <w:szCs w:val="24"/>
        </w:rPr>
        <w:t xml:space="preserve">Kijelentem, hogy az általam fentiekben megadott gyermekemre vonatkozó személyes adatok és a saját személyes adataim a valóságnak megfelelnek és a jelen dokumentumban megjelölt célú és időtartamú adatkezeléséhez önkéntesen, minden külső befolyás nélkül járulok hozzá. </w:t>
      </w:r>
    </w:p>
    <w:p w:rsidR="00DD11FB" w:rsidRPr="00495AF6" w:rsidRDefault="00DD11FB" w:rsidP="00DD11FB">
      <w:pPr>
        <w:spacing w:after="0" w:line="240" w:lineRule="auto"/>
        <w:jc w:val="both"/>
        <w:rPr>
          <w:rFonts w:ascii="Times New Roman" w:hAnsi="Times New Roman" w:cs="Times New Roman"/>
          <w:b/>
          <w:sz w:val="24"/>
          <w:szCs w:val="24"/>
        </w:rPr>
      </w:pPr>
    </w:p>
    <w:p w:rsidR="00DD11FB" w:rsidRPr="00495AF6" w:rsidRDefault="00DD11FB" w:rsidP="00DD11FB">
      <w:pPr>
        <w:spacing w:after="0" w:line="240" w:lineRule="auto"/>
        <w:jc w:val="both"/>
        <w:rPr>
          <w:rFonts w:ascii="Times New Roman" w:hAnsi="Times New Roman" w:cs="Times New Roman"/>
          <w:sz w:val="24"/>
          <w:szCs w:val="24"/>
        </w:rPr>
      </w:pPr>
      <w:r w:rsidRPr="00495AF6">
        <w:rPr>
          <w:rFonts w:ascii="Times New Roman" w:hAnsi="Times New Roman" w:cs="Times New Roman"/>
          <w:sz w:val="24"/>
          <w:szCs w:val="24"/>
        </w:rPr>
        <w:t>……………………………</w:t>
      </w:r>
      <w:proofErr w:type="gramStart"/>
      <w:r w:rsidRPr="00495AF6">
        <w:rPr>
          <w:rFonts w:ascii="Times New Roman" w:hAnsi="Times New Roman" w:cs="Times New Roman"/>
          <w:sz w:val="24"/>
          <w:szCs w:val="24"/>
        </w:rPr>
        <w:t>…….</w:t>
      </w:r>
      <w:proofErr w:type="gramEnd"/>
      <w:r w:rsidRPr="00495AF6">
        <w:rPr>
          <w:rFonts w:ascii="Times New Roman" w:hAnsi="Times New Roman" w:cs="Times New Roman"/>
          <w:sz w:val="24"/>
          <w:szCs w:val="24"/>
        </w:rPr>
        <w:t>, 201…, ……………….. hó ……….</w:t>
      </w:r>
    </w:p>
    <w:p w:rsidR="00DD11FB" w:rsidRPr="00495AF6" w:rsidRDefault="00DD11FB" w:rsidP="00DD11FB">
      <w:pPr>
        <w:spacing w:after="0" w:line="240" w:lineRule="auto"/>
        <w:jc w:val="both"/>
        <w:rPr>
          <w:rFonts w:ascii="Times New Roman" w:hAnsi="Times New Roman" w:cs="Times New Roman"/>
          <w:sz w:val="24"/>
          <w:szCs w:val="24"/>
        </w:rPr>
      </w:pPr>
    </w:p>
    <w:p w:rsidR="00DD11FB" w:rsidRPr="00495AF6" w:rsidRDefault="00DD11FB" w:rsidP="00DD11FB">
      <w:pPr>
        <w:spacing w:after="0" w:line="240" w:lineRule="auto"/>
        <w:rPr>
          <w:rFonts w:ascii="Times New Roman" w:hAnsi="Times New Roman" w:cs="Times New Roman"/>
          <w:sz w:val="24"/>
          <w:szCs w:val="24"/>
        </w:rPr>
      </w:pPr>
    </w:p>
    <w:p w:rsidR="00DD11FB" w:rsidRPr="00495AF6" w:rsidRDefault="00DD11FB" w:rsidP="00DD11FB">
      <w:pPr>
        <w:spacing w:after="0" w:line="240" w:lineRule="auto"/>
        <w:rPr>
          <w:rFonts w:ascii="Times New Roman" w:hAnsi="Times New Roman" w:cs="Times New Roman"/>
          <w:sz w:val="24"/>
          <w:szCs w:val="24"/>
        </w:rPr>
      </w:pPr>
      <w:r w:rsidRPr="00495AF6">
        <w:rPr>
          <w:rFonts w:ascii="Times New Roman" w:hAnsi="Times New Roman" w:cs="Times New Roman"/>
          <w:sz w:val="24"/>
          <w:szCs w:val="24"/>
        </w:rPr>
        <w:t xml:space="preserve">…………………………………………..                                   </w:t>
      </w:r>
    </w:p>
    <w:p w:rsidR="00DD11FB" w:rsidRPr="00495AF6" w:rsidRDefault="00DD11FB" w:rsidP="00DD11FB">
      <w:pPr>
        <w:spacing w:after="0" w:line="240" w:lineRule="auto"/>
        <w:rPr>
          <w:rFonts w:ascii="Times New Roman" w:hAnsi="Times New Roman" w:cs="Times New Roman"/>
          <w:sz w:val="24"/>
          <w:szCs w:val="24"/>
        </w:rPr>
      </w:pPr>
      <w:r w:rsidRPr="00495AF6">
        <w:rPr>
          <w:rFonts w:ascii="Times New Roman" w:hAnsi="Times New Roman" w:cs="Times New Roman"/>
          <w:sz w:val="24"/>
          <w:szCs w:val="24"/>
        </w:rPr>
        <w:t xml:space="preserve">    (az érintett aláírása)                                    </w:t>
      </w:r>
    </w:p>
    <w:p w:rsidR="00DD11FB" w:rsidRDefault="00DD11FB" w:rsidP="00DD11FB">
      <w:pPr>
        <w:spacing w:after="0" w:line="240" w:lineRule="auto"/>
        <w:rPr>
          <w:rFonts w:ascii="Times New Roman" w:hAnsi="Times New Roman" w:cs="Times New Roman"/>
          <w:b/>
          <w:sz w:val="24"/>
          <w:szCs w:val="24"/>
        </w:rPr>
      </w:pPr>
    </w:p>
    <w:p w:rsidR="00DD11FB" w:rsidRPr="00495AF6" w:rsidRDefault="00DD11FB" w:rsidP="00BD5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w:t>
      </w:r>
      <w:r w:rsidRPr="00495AF6">
        <w:rPr>
          <w:rFonts w:ascii="Times New Roman" w:hAnsi="Times New Roman" w:cs="Times New Roman"/>
          <w:b/>
          <w:sz w:val="24"/>
          <w:szCs w:val="24"/>
        </w:rPr>
        <w:t xml:space="preserve">ijelentem, hogy az általam fentiekben megadott személyes adatok a valóságnak megfelelnek és a jelen dokumentumban megjelölt célú és időtartamú adatkezeléséhez önkéntesen, minden külső befolyás nélkül járulok hozzá. </w:t>
      </w:r>
    </w:p>
    <w:p w:rsidR="00DD11FB" w:rsidRPr="00495AF6" w:rsidRDefault="00DD11FB" w:rsidP="00DD11FB">
      <w:pPr>
        <w:spacing w:after="0" w:line="240" w:lineRule="auto"/>
        <w:jc w:val="center"/>
        <w:rPr>
          <w:rFonts w:ascii="Times New Roman" w:hAnsi="Times New Roman" w:cs="Times New Roman"/>
          <w:color w:val="FF0000"/>
          <w:sz w:val="24"/>
          <w:szCs w:val="24"/>
        </w:rPr>
      </w:pPr>
    </w:p>
    <w:p w:rsidR="00DD11FB" w:rsidRDefault="00DD11FB" w:rsidP="00DD11FB">
      <w:pPr>
        <w:spacing w:after="0" w:line="240" w:lineRule="auto"/>
        <w:rPr>
          <w:rFonts w:ascii="Times New Roman" w:hAnsi="Times New Roman" w:cs="Times New Roman"/>
          <w:color w:val="FF0000"/>
          <w:sz w:val="24"/>
          <w:szCs w:val="24"/>
        </w:rPr>
      </w:pPr>
    </w:p>
    <w:p w:rsidR="00DD11FB" w:rsidRPr="00495AF6" w:rsidRDefault="00DD11FB" w:rsidP="00DD11FB">
      <w:pPr>
        <w:spacing w:after="0" w:line="240" w:lineRule="auto"/>
        <w:rPr>
          <w:rFonts w:ascii="Times New Roman" w:hAnsi="Times New Roman" w:cs="Times New Roman"/>
          <w:sz w:val="24"/>
          <w:szCs w:val="24"/>
        </w:rPr>
      </w:pPr>
      <w:r w:rsidRPr="00495AF6">
        <w:rPr>
          <w:rFonts w:ascii="Times New Roman" w:hAnsi="Times New Roman" w:cs="Times New Roman"/>
          <w:sz w:val="24"/>
          <w:szCs w:val="24"/>
        </w:rPr>
        <w:t xml:space="preserve">…………………………………………..                                   </w:t>
      </w:r>
    </w:p>
    <w:p w:rsidR="00DD11FB" w:rsidRPr="00495AF6" w:rsidRDefault="00DD11FB" w:rsidP="00DD11FB">
      <w:pPr>
        <w:spacing w:after="0" w:line="240" w:lineRule="auto"/>
        <w:rPr>
          <w:rFonts w:ascii="Times New Roman" w:hAnsi="Times New Roman" w:cs="Times New Roman"/>
          <w:sz w:val="24"/>
          <w:szCs w:val="24"/>
        </w:rPr>
      </w:pPr>
      <w:r w:rsidRPr="00495AF6">
        <w:rPr>
          <w:rFonts w:ascii="Times New Roman" w:hAnsi="Times New Roman" w:cs="Times New Roman"/>
          <w:sz w:val="24"/>
          <w:szCs w:val="24"/>
        </w:rPr>
        <w:t xml:space="preserve"> (14-16 év közötti gyermek aláírása)</w:t>
      </w:r>
    </w:p>
    <w:p w:rsidR="00DD11FB" w:rsidRPr="00495AF6" w:rsidRDefault="00DD11FB" w:rsidP="00DD11FB">
      <w:pPr>
        <w:rPr>
          <w:rFonts w:ascii="Times New Roman" w:hAnsi="Times New Roman" w:cs="Times New Roman"/>
        </w:rPr>
      </w:pPr>
    </w:p>
    <w:p w:rsidR="00DD11FB" w:rsidRPr="00495AF6" w:rsidRDefault="00DD11FB" w:rsidP="00DD11FB">
      <w:pPr>
        <w:rPr>
          <w:rFonts w:ascii="Times New Roman" w:hAnsi="Times New Roman" w:cs="Times New Roman"/>
        </w:rPr>
      </w:pPr>
    </w:p>
    <w:p w:rsidR="00DD11FB" w:rsidRPr="00495AF6" w:rsidRDefault="00DD11FB" w:rsidP="00DD11FB">
      <w:pPr>
        <w:rPr>
          <w:rFonts w:ascii="Times New Roman" w:hAnsi="Times New Roman" w:cs="Times New Roman"/>
        </w:rPr>
      </w:pPr>
      <w:r w:rsidRPr="00495AF6">
        <w:rPr>
          <w:rFonts w:ascii="Times New Roman" w:hAnsi="Times New Roman" w:cs="Times New Roman"/>
        </w:rPr>
        <w:t>Készül 2 vagy 3 példányban:</w:t>
      </w:r>
    </w:p>
    <w:p w:rsidR="00DD11FB" w:rsidRPr="00495AF6" w:rsidRDefault="00DD11FB" w:rsidP="00DD11FB">
      <w:pPr>
        <w:pStyle w:val="Listaszerbekezds"/>
        <w:numPr>
          <w:ilvl w:val="0"/>
          <w:numId w:val="36"/>
        </w:numPr>
        <w:spacing w:after="200" w:line="276" w:lineRule="auto"/>
        <w:rPr>
          <w:rFonts w:ascii="Times New Roman" w:hAnsi="Times New Roman" w:cs="Times New Roman"/>
        </w:rPr>
      </w:pPr>
      <w:r w:rsidRPr="00495AF6">
        <w:rPr>
          <w:rFonts w:ascii="Times New Roman" w:hAnsi="Times New Roman" w:cs="Times New Roman"/>
        </w:rPr>
        <w:t>sz. pld. szülői felügyeleti jogot gyakorló személy</w:t>
      </w:r>
    </w:p>
    <w:p w:rsidR="00DD11FB" w:rsidRPr="00495AF6" w:rsidRDefault="00DD11FB" w:rsidP="00DD11FB">
      <w:pPr>
        <w:pStyle w:val="Listaszerbekezds"/>
        <w:numPr>
          <w:ilvl w:val="0"/>
          <w:numId w:val="36"/>
        </w:numPr>
        <w:spacing w:before="120" w:after="120" w:line="276" w:lineRule="auto"/>
        <w:jc w:val="both"/>
        <w:rPr>
          <w:rFonts w:ascii="Times New Roman" w:hAnsi="Times New Roman" w:cs="Times New Roman"/>
        </w:rPr>
      </w:pPr>
      <w:r w:rsidRPr="00495AF6">
        <w:rPr>
          <w:rFonts w:ascii="Times New Roman" w:hAnsi="Times New Roman" w:cs="Times New Roman"/>
        </w:rPr>
        <w:t>sz. pld. Egyesület</w:t>
      </w:r>
    </w:p>
    <w:p w:rsidR="00DD11FB" w:rsidRPr="00495AF6" w:rsidRDefault="00DD11FB" w:rsidP="00DD11FB">
      <w:pPr>
        <w:pStyle w:val="Listaszerbekezds"/>
        <w:numPr>
          <w:ilvl w:val="0"/>
          <w:numId w:val="36"/>
        </w:numPr>
        <w:spacing w:before="120" w:after="120" w:line="276" w:lineRule="auto"/>
        <w:jc w:val="both"/>
        <w:rPr>
          <w:rFonts w:ascii="Times New Roman" w:hAnsi="Times New Roman" w:cs="Times New Roman"/>
        </w:rPr>
      </w:pPr>
      <w:r w:rsidRPr="00495AF6">
        <w:rPr>
          <w:rFonts w:ascii="Times New Roman" w:hAnsi="Times New Roman" w:cs="Times New Roman"/>
        </w:rPr>
        <w:t>sz. pld. (14-16 év közötti) gyermek</w:t>
      </w:r>
    </w:p>
    <w:p w:rsidR="00DD11FB" w:rsidRPr="00495AF6" w:rsidRDefault="00DD11FB" w:rsidP="00DD11FB">
      <w:pPr>
        <w:spacing w:before="120" w:after="0" w:line="240" w:lineRule="auto"/>
        <w:rPr>
          <w:rFonts w:ascii="Times New Roman" w:hAnsi="Times New Roman" w:cs="Times New Roman"/>
        </w:rPr>
      </w:pPr>
    </w:p>
    <w:p w:rsidR="00DD11FB" w:rsidRDefault="00DD11FB" w:rsidP="0034106D">
      <w:pPr>
        <w:spacing w:before="120" w:after="0" w:line="240" w:lineRule="auto"/>
        <w:rPr>
          <w:rFonts w:ascii="Times New Roman" w:eastAsia="Times New Roman" w:hAnsi="Times New Roman" w:cs="Times New Roman"/>
          <w:b/>
          <w:sz w:val="24"/>
          <w:szCs w:val="24"/>
          <w:lang w:eastAsia="hu-HU"/>
        </w:rPr>
      </w:pPr>
    </w:p>
    <w:p w:rsidR="000E358D" w:rsidRDefault="000E358D" w:rsidP="0034106D">
      <w:pPr>
        <w:spacing w:before="120" w:after="0" w:line="240" w:lineRule="auto"/>
        <w:rPr>
          <w:rFonts w:ascii="Times New Roman" w:eastAsia="Times New Roman" w:hAnsi="Times New Roman" w:cs="Times New Roman"/>
          <w:b/>
          <w:sz w:val="24"/>
          <w:szCs w:val="24"/>
          <w:lang w:eastAsia="hu-HU"/>
        </w:rPr>
      </w:pPr>
    </w:p>
    <w:p w:rsidR="00DD11FB" w:rsidRDefault="00DD11FB" w:rsidP="00DD11F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6. számú melléklet</w:t>
      </w:r>
    </w:p>
    <w:p w:rsidR="00DD11FB" w:rsidRDefault="00DD11FB" w:rsidP="00DD11FB">
      <w:pPr>
        <w:spacing w:after="0" w:line="240" w:lineRule="auto"/>
        <w:jc w:val="center"/>
        <w:rPr>
          <w:rFonts w:ascii="Times New Roman" w:hAnsi="Times New Roman" w:cs="Times New Roman"/>
          <w:b/>
          <w:sz w:val="24"/>
          <w:szCs w:val="24"/>
        </w:rPr>
      </w:pPr>
    </w:p>
    <w:p w:rsidR="00DD11FB" w:rsidRPr="005B1533" w:rsidRDefault="00DD11FB" w:rsidP="00DD11FB">
      <w:pPr>
        <w:spacing w:after="0" w:line="240" w:lineRule="auto"/>
        <w:jc w:val="center"/>
        <w:rPr>
          <w:rFonts w:ascii="Times New Roman" w:hAnsi="Times New Roman" w:cs="Times New Roman"/>
          <w:b/>
          <w:sz w:val="24"/>
          <w:szCs w:val="24"/>
        </w:rPr>
      </w:pPr>
      <w:r w:rsidRPr="005B1533">
        <w:rPr>
          <w:rFonts w:ascii="Times New Roman" w:hAnsi="Times New Roman" w:cs="Times New Roman"/>
          <w:b/>
          <w:sz w:val="24"/>
          <w:szCs w:val="24"/>
        </w:rPr>
        <w:t>MUNKAVÁLLALÓI NYILATKOZAT AZ ADATKEZELÉSI SZABÁLYZAT MEGISMERÉSÉRŐL ÉS TITOKTARTÁSI KÖTELEZETTSÉGRŐL</w:t>
      </w:r>
    </w:p>
    <w:p w:rsidR="00DD11FB" w:rsidRPr="005B1533" w:rsidRDefault="00DD11FB" w:rsidP="00DD11FB">
      <w:pPr>
        <w:spacing w:after="0" w:line="240" w:lineRule="auto"/>
        <w:rPr>
          <w:rFonts w:ascii="Times New Roman" w:eastAsia="Times New Roman" w:hAnsi="Times New Roman" w:cs="Times New Roman"/>
          <w:b/>
          <w:color w:val="000000"/>
          <w:sz w:val="24"/>
          <w:szCs w:val="24"/>
          <w:lang w:eastAsia="hu-HU"/>
        </w:rPr>
      </w:pPr>
    </w:p>
    <w:p w:rsidR="00DD11FB" w:rsidRDefault="00DD11FB" w:rsidP="00DD11FB">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S</w:t>
      </w:r>
      <w:r w:rsidRPr="005B1533">
        <w:rPr>
          <w:rFonts w:ascii="Times New Roman" w:eastAsia="Times New Roman" w:hAnsi="Times New Roman" w:cs="Times New Roman"/>
          <w:b/>
          <w:sz w:val="24"/>
          <w:szCs w:val="24"/>
          <w:lang w:eastAsia="hu-HU"/>
        </w:rPr>
        <w:t>zervezet neve, címe:</w:t>
      </w:r>
      <w:r w:rsidR="007C74C6">
        <w:rPr>
          <w:rFonts w:ascii="Times New Roman" w:eastAsia="Times New Roman" w:hAnsi="Times New Roman" w:cs="Times New Roman"/>
          <w:b/>
          <w:sz w:val="24"/>
          <w:szCs w:val="24"/>
          <w:lang w:eastAsia="hu-HU"/>
        </w:rPr>
        <w:t xml:space="preserve"> Alba </w:t>
      </w:r>
      <w:proofErr w:type="spellStart"/>
      <w:r w:rsidR="007C74C6">
        <w:rPr>
          <w:rFonts w:ascii="Times New Roman" w:eastAsia="Times New Roman" w:hAnsi="Times New Roman" w:cs="Times New Roman"/>
          <w:b/>
          <w:sz w:val="24"/>
          <w:szCs w:val="24"/>
          <w:lang w:eastAsia="hu-HU"/>
        </w:rPr>
        <w:t>Regia</w:t>
      </w:r>
      <w:proofErr w:type="spellEnd"/>
      <w:r w:rsidR="007C74C6">
        <w:rPr>
          <w:rFonts w:ascii="Times New Roman" w:eastAsia="Times New Roman" w:hAnsi="Times New Roman" w:cs="Times New Roman"/>
          <w:b/>
          <w:sz w:val="24"/>
          <w:szCs w:val="24"/>
          <w:lang w:eastAsia="hu-HU"/>
        </w:rPr>
        <w:t xml:space="preserve"> Sport Club, 8000 Székesfehérvár, Gáz utca 19.</w:t>
      </w:r>
      <w:r w:rsidRPr="005B1533">
        <w:rPr>
          <w:rFonts w:ascii="Times New Roman" w:eastAsia="Times New Roman" w:hAnsi="Times New Roman" w:cs="Times New Roman"/>
          <w:b/>
          <w:sz w:val="24"/>
          <w:szCs w:val="24"/>
          <w:lang w:eastAsia="hu-HU"/>
        </w:rPr>
        <w:t xml:space="preserve"> </w:t>
      </w:r>
    </w:p>
    <w:p w:rsidR="007C74C6" w:rsidRPr="005B1533" w:rsidRDefault="007C74C6" w:rsidP="00DD11FB">
      <w:pPr>
        <w:spacing w:after="0" w:line="240" w:lineRule="auto"/>
        <w:rPr>
          <w:rFonts w:ascii="Times New Roman" w:hAnsi="Times New Roman" w:cs="Times New Roman"/>
          <w:sz w:val="24"/>
          <w:szCs w:val="24"/>
        </w:rPr>
      </w:pPr>
    </w:p>
    <w:p w:rsidR="00DD11FB" w:rsidRPr="005B1533" w:rsidRDefault="00DD11FB" w:rsidP="00DD11FB">
      <w:pPr>
        <w:spacing w:after="0" w:line="240" w:lineRule="auto"/>
        <w:rPr>
          <w:rFonts w:ascii="Times New Roman" w:eastAsia="Times New Roman" w:hAnsi="Times New Roman" w:cs="Times New Roman"/>
          <w:b/>
          <w:sz w:val="24"/>
          <w:szCs w:val="24"/>
          <w:lang w:eastAsia="hu-HU"/>
        </w:rPr>
      </w:pPr>
      <w:r w:rsidRPr="005B1533">
        <w:rPr>
          <w:rFonts w:ascii="Times New Roman" w:eastAsia="Times New Roman" w:hAnsi="Times New Roman" w:cs="Times New Roman"/>
          <w:b/>
          <w:sz w:val="24"/>
          <w:szCs w:val="24"/>
          <w:lang w:eastAsia="hu-HU"/>
        </w:rPr>
        <w:t xml:space="preserve">Munkavállaló neve, </w:t>
      </w:r>
      <w:proofErr w:type="gramStart"/>
      <w:r w:rsidRPr="005B1533">
        <w:rPr>
          <w:rFonts w:ascii="Times New Roman" w:eastAsia="Times New Roman" w:hAnsi="Times New Roman" w:cs="Times New Roman"/>
          <w:b/>
          <w:sz w:val="24"/>
          <w:szCs w:val="24"/>
          <w:lang w:eastAsia="hu-HU"/>
        </w:rPr>
        <w:t xml:space="preserve">beosztása: </w:t>
      </w:r>
      <w:r>
        <w:rPr>
          <w:rFonts w:ascii="Times New Roman" w:eastAsia="Times New Roman" w:hAnsi="Times New Roman" w:cs="Times New Roman"/>
          <w:b/>
          <w:sz w:val="24"/>
          <w:szCs w:val="24"/>
          <w:lang w:eastAsia="hu-HU"/>
        </w:rPr>
        <w:t>.</w:t>
      </w:r>
      <w:r w:rsidRPr="005B1533">
        <w:rPr>
          <w:rFonts w:ascii="Times New Roman" w:eastAsia="Times New Roman" w:hAnsi="Times New Roman" w:cs="Times New Roman"/>
          <w:b/>
          <w:sz w:val="24"/>
          <w:szCs w:val="24"/>
          <w:lang w:eastAsia="hu-HU"/>
        </w:rPr>
        <w:t>…</w:t>
      </w:r>
      <w:proofErr w:type="gramEnd"/>
      <w:r w:rsidRPr="005B153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w:t>
      </w:r>
      <w:r w:rsidRPr="005B1533">
        <w:rPr>
          <w:rFonts w:ascii="Times New Roman" w:eastAsia="Times New Roman" w:hAnsi="Times New Roman" w:cs="Times New Roman"/>
          <w:b/>
          <w:sz w:val="24"/>
          <w:szCs w:val="24"/>
          <w:lang w:eastAsia="hu-HU"/>
        </w:rPr>
        <w:t>…………………</w:t>
      </w:r>
    </w:p>
    <w:p w:rsidR="00DD11FB" w:rsidRPr="005B1533" w:rsidRDefault="00DD11FB" w:rsidP="00DD11FB">
      <w:pPr>
        <w:spacing w:after="0" w:line="240" w:lineRule="auto"/>
        <w:rPr>
          <w:rFonts w:ascii="Times New Roman" w:eastAsia="Times New Roman" w:hAnsi="Times New Roman" w:cs="Times New Roman"/>
          <w:b/>
          <w:sz w:val="24"/>
          <w:szCs w:val="24"/>
          <w:lang w:eastAsia="hu-HU"/>
        </w:rPr>
      </w:pPr>
      <w:r w:rsidRPr="005B1533">
        <w:rPr>
          <w:rFonts w:ascii="Times New Roman" w:eastAsia="Times New Roman" w:hAnsi="Times New Roman" w:cs="Times New Roman"/>
          <w:b/>
          <w:sz w:val="24"/>
          <w:szCs w:val="24"/>
          <w:lang w:eastAsia="hu-HU"/>
        </w:rPr>
        <w:t>A munkaviszony kezdete: ……………………</w:t>
      </w:r>
      <w:r>
        <w:rPr>
          <w:rFonts w:ascii="Times New Roman" w:eastAsia="Times New Roman" w:hAnsi="Times New Roman" w:cs="Times New Roman"/>
          <w:b/>
          <w:sz w:val="24"/>
          <w:szCs w:val="24"/>
          <w:lang w:eastAsia="hu-HU"/>
        </w:rPr>
        <w:t>………</w:t>
      </w:r>
      <w:proofErr w:type="gramStart"/>
      <w:r>
        <w:rPr>
          <w:rFonts w:ascii="Times New Roman" w:eastAsia="Times New Roman" w:hAnsi="Times New Roman" w:cs="Times New Roman"/>
          <w:b/>
          <w:sz w:val="24"/>
          <w:szCs w:val="24"/>
          <w:lang w:eastAsia="hu-HU"/>
        </w:rPr>
        <w:t>…….</w:t>
      </w:r>
      <w:proofErr w:type="gramEnd"/>
      <w:r>
        <w:rPr>
          <w:rFonts w:ascii="Times New Roman" w:eastAsia="Times New Roman" w:hAnsi="Times New Roman" w:cs="Times New Roman"/>
          <w:b/>
          <w:sz w:val="24"/>
          <w:szCs w:val="24"/>
          <w:lang w:eastAsia="hu-HU"/>
        </w:rPr>
        <w:t>.</w:t>
      </w:r>
      <w:r w:rsidRPr="005B1533">
        <w:rPr>
          <w:rFonts w:ascii="Times New Roman" w:eastAsia="Times New Roman" w:hAnsi="Times New Roman" w:cs="Times New Roman"/>
          <w:b/>
          <w:sz w:val="24"/>
          <w:szCs w:val="24"/>
          <w:lang w:eastAsia="hu-HU"/>
        </w:rPr>
        <w:t>………………….</w:t>
      </w:r>
    </w:p>
    <w:p w:rsidR="00DD11FB" w:rsidRPr="005B1533" w:rsidRDefault="00DD11FB" w:rsidP="00DD11FB">
      <w:pPr>
        <w:spacing w:after="0" w:line="240" w:lineRule="auto"/>
        <w:jc w:val="both"/>
        <w:rPr>
          <w:rFonts w:ascii="Times New Roman" w:hAnsi="Times New Roman" w:cs="Times New Roman"/>
          <w:sz w:val="24"/>
          <w:szCs w:val="24"/>
        </w:rPr>
      </w:pPr>
    </w:p>
    <w:p w:rsidR="00DD11FB" w:rsidRPr="005B1533" w:rsidRDefault="00DD11FB" w:rsidP="00DD11FB">
      <w:pPr>
        <w:pStyle w:val="Listaszerbekezds"/>
        <w:numPr>
          <w:ilvl w:val="0"/>
          <w:numId w:val="38"/>
        </w:numPr>
        <w:spacing w:after="0" w:line="240" w:lineRule="auto"/>
        <w:jc w:val="both"/>
        <w:rPr>
          <w:rFonts w:ascii="Times New Roman" w:eastAsia="Times New Roman" w:hAnsi="Times New Roman" w:cs="Times New Roman"/>
          <w:color w:val="000000"/>
          <w:sz w:val="24"/>
          <w:szCs w:val="24"/>
          <w:lang w:eastAsia="hu-HU"/>
        </w:rPr>
      </w:pPr>
      <w:r w:rsidRPr="005B1533">
        <w:rPr>
          <w:rFonts w:ascii="Times New Roman" w:eastAsia="Times New Roman" w:hAnsi="Times New Roman" w:cs="Times New Roman"/>
          <w:color w:val="000000"/>
          <w:sz w:val="24"/>
          <w:szCs w:val="24"/>
          <w:lang w:eastAsia="hu-HU"/>
        </w:rPr>
        <w:t>A munkavállaló kijelenti, hogy az Egyesület a hatályban lévő Adatkezelési Szabályzatát a rendelkezésére bocsátotta, annak tartalmát megismerte.</w:t>
      </w:r>
    </w:p>
    <w:p w:rsidR="00DD11FB" w:rsidRPr="005B1533" w:rsidRDefault="00DD11FB" w:rsidP="00DD11FB">
      <w:pPr>
        <w:pStyle w:val="Listaszerbekezds"/>
        <w:numPr>
          <w:ilvl w:val="0"/>
          <w:numId w:val="38"/>
        </w:numPr>
        <w:spacing w:after="0" w:line="240" w:lineRule="auto"/>
        <w:jc w:val="both"/>
        <w:rPr>
          <w:rFonts w:ascii="Times New Roman" w:eastAsia="Times New Roman" w:hAnsi="Times New Roman" w:cs="Times New Roman"/>
          <w:color w:val="000000"/>
          <w:sz w:val="24"/>
          <w:szCs w:val="24"/>
          <w:lang w:eastAsia="hu-HU"/>
        </w:rPr>
      </w:pPr>
      <w:r w:rsidRPr="005B1533">
        <w:rPr>
          <w:rFonts w:ascii="Times New Roman" w:eastAsia="Times New Roman" w:hAnsi="Times New Roman" w:cs="Times New Roman"/>
          <w:color w:val="000000"/>
          <w:sz w:val="24"/>
          <w:szCs w:val="24"/>
          <w:lang w:eastAsia="hu-HU"/>
        </w:rPr>
        <w:t>A munkavállaló tudomásul veszi, hogy amennyiben az Adatkezelési Szabályzat rendelkezéseit szándékosan vagy súlyos gondatlansággal jelentős mértékben megszegi, azzal a munkaviszonyból származó lényeges kötelezettségét szegi meg, így cselekménye munkajogi, illetve büntetőjogi következményeket vonhat maga után.</w:t>
      </w:r>
    </w:p>
    <w:p w:rsidR="00DD11FB" w:rsidRPr="005B1533" w:rsidRDefault="00DD11FB" w:rsidP="00DD11FB">
      <w:pPr>
        <w:pStyle w:val="Listaszerbekezds"/>
        <w:numPr>
          <w:ilvl w:val="0"/>
          <w:numId w:val="38"/>
        </w:numPr>
        <w:spacing w:after="0" w:line="240" w:lineRule="auto"/>
        <w:jc w:val="both"/>
        <w:rPr>
          <w:rFonts w:ascii="Times New Roman" w:eastAsia="Times New Roman" w:hAnsi="Times New Roman" w:cs="Times New Roman"/>
          <w:color w:val="000000"/>
          <w:sz w:val="24"/>
          <w:szCs w:val="24"/>
          <w:lang w:eastAsia="hu-HU"/>
        </w:rPr>
      </w:pPr>
      <w:r w:rsidRPr="005B1533">
        <w:rPr>
          <w:rFonts w:ascii="Times New Roman" w:eastAsia="Times New Roman" w:hAnsi="Times New Roman" w:cs="Times New Roman"/>
          <w:color w:val="000000"/>
          <w:sz w:val="24"/>
          <w:szCs w:val="24"/>
          <w:lang w:eastAsia="hu-HU"/>
        </w:rPr>
        <w:t xml:space="preserve">A munkavállaló kötelezettséget vállal arra, hogy </w:t>
      </w:r>
    </w:p>
    <w:p w:rsidR="00DD11FB" w:rsidRPr="005B1533" w:rsidRDefault="00DD11FB" w:rsidP="00DD11FB">
      <w:pPr>
        <w:pStyle w:val="Listaszerbekezds"/>
        <w:numPr>
          <w:ilvl w:val="0"/>
          <w:numId w:val="39"/>
        </w:numPr>
        <w:spacing w:after="0" w:line="240" w:lineRule="auto"/>
        <w:jc w:val="both"/>
        <w:rPr>
          <w:rFonts w:ascii="Times New Roman" w:eastAsia="Times New Roman" w:hAnsi="Times New Roman" w:cs="Times New Roman"/>
          <w:color w:val="000000"/>
          <w:sz w:val="24"/>
          <w:szCs w:val="24"/>
          <w:lang w:eastAsia="hu-HU"/>
        </w:rPr>
      </w:pPr>
      <w:r w:rsidRPr="005B1533">
        <w:rPr>
          <w:rFonts w:ascii="Times New Roman" w:eastAsia="Times New Roman" w:hAnsi="Times New Roman" w:cs="Times New Roman"/>
          <w:color w:val="000000"/>
          <w:sz w:val="24"/>
          <w:szCs w:val="24"/>
          <w:lang w:eastAsia="hu-HU"/>
        </w:rPr>
        <w:t>munkavégzése során maradéktalanul betartja és betartatja az Adatvédelmi Szabályzat rendelkezéseit,</w:t>
      </w:r>
    </w:p>
    <w:p w:rsidR="00DD11FB" w:rsidRPr="005B1533" w:rsidRDefault="00DD11FB" w:rsidP="00DD11FB">
      <w:pPr>
        <w:pStyle w:val="Listaszerbekezds"/>
        <w:numPr>
          <w:ilvl w:val="0"/>
          <w:numId w:val="39"/>
        </w:numPr>
        <w:spacing w:after="0" w:line="240" w:lineRule="auto"/>
        <w:jc w:val="both"/>
        <w:rPr>
          <w:rFonts w:ascii="Times New Roman" w:eastAsia="Times New Roman" w:hAnsi="Times New Roman" w:cs="Times New Roman"/>
          <w:color w:val="000000"/>
          <w:sz w:val="24"/>
          <w:szCs w:val="24"/>
          <w:lang w:eastAsia="hu-HU"/>
        </w:rPr>
      </w:pPr>
      <w:r w:rsidRPr="005B1533">
        <w:rPr>
          <w:rFonts w:ascii="Times New Roman" w:eastAsia="Times New Roman" w:hAnsi="Times New Roman" w:cs="Times New Roman"/>
          <w:color w:val="000000"/>
          <w:sz w:val="24"/>
          <w:szCs w:val="24"/>
          <w:lang w:eastAsia="hu-HU"/>
        </w:rPr>
        <w:t>a munkáltatónál tudomására jutott személyes adatokat kizárólag az Adatkezelési Szabályzatban foglaltaknak megfelelően, csakis munkaköri feladatainak teljesítése céljából kezeli és továbbítja, valamint az általa kezelt személyes adatokat az adatok kezelésére jogosultsággal nem rendelkező személy(</w:t>
      </w:r>
      <w:proofErr w:type="spellStart"/>
      <w:r w:rsidRPr="005B1533">
        <w:rPr>
          <w:rFonts w:ascii="Times New Roman" w:eastAsia="Times New Roman" w:hAnsi="Times New Roman" w:cs="Times New Roman"/>
          <w:color w:val="000000"/>
          <w:sz w:val="24"/>
          <w:szCs w:val="24"/>
          <w:lang w:eastAsia="hu-HU"/>
        </w:rPr>
        <w:t>ek</w:t>
      </w:r>
      <w:proofErr w:type="spellEnd"/>
      <w:r w:rsidRPr="005B1533">
        <w:rPr>
          <w:rFonts w:ascii="Times New Roman" w:eastAsia="Times New Roman" w:hAnsi="Times New Roman" w:cs="Times New Roman"/>
          <w:color w:val="000000"/>
          <w:sz w:val="24"/>
          <w:szCs w:val="24"/>
          <w:lang w:eastAsia="hu-HU"/>
        </w:rPr>
        <w:t>)</w:t>
      </w:r>
      <w:proofErr w:type="spellStart"/>
      <w:r w:rsidRPr="005B1533">
        <w:rPr>
          <w:rFonts w:ascii="Times New Roman" w:eastAsia="Times New Roman" w:hAnsi="Times New Roman" w:cs="Times New Roman"/>
          <w:color w:val="000000"/>
          <w:sz w:val="24"/>
          <w:szCs w:val="24"/>
          <w:lang w:eastAsia="hu-HU"/>
        </w:rPr>
        <w:t>nek</w:t>
      </w:r>
      <w:proofErr w:type="spellEnd"/>
      <w:r w:rsidRPr="005B1533">
        <w:rPr>
          <w:rFonts w:ascii="Times New Roman" w:eastAsia="Times New Roman" w:hAnsi="Times New Roman" w:cs="Times New Roman"/>
          <w:color w:val="000000"/>
          <w:sz w:val="24"/>
          <w:szCs w:val="24"/>
          <w:lang w:eastAsia="hu-HU"/>
        </w:rPr>
        <w:t xml:space="preserve"> nem hozza tudomására és nem adja tovább,</w:t>
      </w:r>
    </w:p>
    <w:p w:rsidR="00DD11FB" w:rsidRPr="005B1533" w:rsidRDefault="00DD11FB" w:rsidP="00DD11FB">
      <w:pPr>
        <w:pStyle w:val="Listaszerbekezds"/>
        <w:numPr>
          <w:ilvl w:val="0"/>
          <w:numId w:val="39"/>
        </w:numPr>
        <w:spacing w:after="0" w:line="240" w:lineRule="auto"/>
        <w:jc w:val="both"/>
        <w:rPr>
          <w:rFonts w:ascii="Times New Roman" w:eastAsia="Times New Roman" w:hAnsi="Times New Roman" w:cs="Times New Roman"/>
          <w:color w:val="000000"/>
          <w:sz w:val="24"/>
          <w:szCs w:val="24"/>
          <w:lang w:eastAsia="hu-HU"/>
        </w:rPr>
      </w:pPr>
      <w:r w:rsidRPr="005B1533">
        <w:rPr>
          <w:rFonts w:ascii="Times New Roman" w:eastAsia="Times New Roman" w:hAnsi="Times New Roman" w:cs="Times New Roman"/>
          <w:color w:val="000000"/>
          <w:sz w:val="24"/>
          <w:szCs w:val="24"/>
          <w:lang w:eastAsia="hu-HU"/>
        </w:rPr>
        <w:t xml:space="preserve">a kezelt adatokat az előre meghatározott célon kívül más célra nem </w:t>
      </w:r>
      <w:r w:rsidR="007C74C6" w:rsidRPr="005B1533">
        <w:rPr>
          <w:rFonts w:ascii="Times New Roman" w:eastAsia="Times New Roman" w:hAnsi="Times New Roman" w:cs="Times New Roman"/>
          <w:color w:val="000000"/>
          <w:sz w:val="24"/>
          <w:szCs w:val="24"/>
          <w:lang w:eastAsia="hu-HU"/>
        </w:rPr>
        <w:t>használja,</w:t>
      </w:r>
      <w:r w:rsidRPr="005B1533">
        <w:rPr>
          <w:rFonts w:ascii="Times New Roman" w:eastAsia="Times New Roman" w:hAnsi="Times New Roman" w:cs="Times New Roman"/>
          <w:color w:val="000000"/>
          <w:sz w:val="24"/>
          <w:szCs w:val="24"/>
          <w:lang w:eastAsia="hu-HU"/>
        </w:rPr>
        <w:t xml:space="preserve"> és nem használtatja fel, valamint a tudomására jutott személyes adatokat nem hozza nyilvánosságra,</w:t>
      </w:r>
    </w:p>
    <w:p w:rsidR="00DD11FB" w:rsidRPr="005B1533" w:rsidRDefault="00DD11FB" w:rsidP="00DD11FB">
      <w:pPr>
        <w:pStyle w:val="Listaszerbekezds"/>
        <w:numPr>
          <w:ilvl w:val="0"/>
          <w:numId w:val="39"/>
        </w:numPr>
        <w:spacing w:after="0" w:line="240" w:lineRule="auto"/>
        <w:jc w:val="both"/>
        <w:rPr>
          <w:rFonts w:ascii="Times New Roman" w:eastAsia="Times New Roman" w:hAnsi="Times New Roman" w:cs="Times New Roman"/>
          <w:color w:val="000000"/>
          <w:sz w:val="24"/>
          <w:szCs w:val="24"/>
          <w:lang w:eastAsia="hu-HU"/>
        </w:rPr>
      </w:pPr>
      <w:r w:rsidRPr="005B1533">
        <w:rPr>
          <w:rFonts w:ascii="Times New Roman" w:eastAsia="Times New Roman" w:hAnsi="Times New Roman" w:cs="Times New Roman"/>
          <w:color w:val="000000"/>
          <w:sz w:val="24"/>
          <w:szCs w:val="24"/>
          <w:lang w:eastAsia="hu-HU"/>
        </w:rPr>
        <w:t xml:space="preserve">az Egyesületnél rendszeresített biztonsági előírások betartásával és betartatásával megakadályozza az adatokhoz való jogosulatlan hozzáférést, </w:t>
      </w:r>
    </w:p>
    <w:p w:rsidR="00DD11FB" w:rsidRPr="005B1533" w:rsidRDefault="00DD11FB" w:rsidP="00DD11FB">
      <w:pPr>
        <w:pStyle w:val="Listaszerbekezds"/>
        <w:numPr>
          <w:ilvl w:val="0"/>
          <w:numId w:val="39"/>
        </w:numPr>
        <w:spacing w:after="0" w:line="240" w:lineRule="auto"/>
        <w:jc w:val="both"/>
        <w:rPr>
          <w:rFonts w:ascii="Times New Roman" w:eastAsia="Times New Roman" w:hAnsi="Times New Roman" w:cs="Times New Roman"/>
          <w:color w:val="000000"/>
          <w:sz w:val="24"/>
          <w:szCs w:val="24"/>
          <w:lang w:eastAsia="hu-HU"/>
        </w:rPr>
      </w:pPr>
      <w:r w:rsidRPr="005B1533">
        <w:rPr>
          <w:rFonts w:ascii="Times New Roman" w:eastAsia="Times New Roman" w:hAnsi="Times New Roman" w:cs="Times New Roman"/>
          <w:color w:val="000000"/>
          <w:sz w:val="24"/>
          <w:szCs w:val="24"/>
          <w:lang w:eastAsia="hu-HU"/>
        </w:rPr>
        <w:t>amennyiben az Adatkezelési Szabályzatban foglaltak megsértését észleli, úgy azt haladéktalanul jelenti az Egyesület Elnökének, valamint</w:t>
      </w:r>
    </w:p>
    <w:p w:rsidR="00DD11FB" w:rsidRPr="005B1533" w:rsidRDefault="00DD11FB" w:rsidP="00DD11FB">
      <w:pPr>
        <w:pStyle w:val="Listaszerbekezds"/>
        <w:numPr>
          <w:ilvl w:val="0"/>
          <w:numId w:val="39"/>
        </w:numPr>
        <w:spacing w:after="0" w:line="240" w:lineRule="auto"/>
        <w:jc w:val="both"/>
        <w:rPr>
          <w:rFonts w:ascii="Times New Roman" w:eastAsia="Times New Roman" w:hAnsi="Times New Roman" w:cs="Times New Roman"/>
          <w:color w:val="000000"/>
          <w:sz w:val="24"/>
          <w:szCs w:val="24"/>
          <w:lang w:eastAsia="hu-HU"/>
        </w:rPr>
      </w:pPr>
      <w:r w:rsidRPr="005B1533">
        <w:rPr>
          <w:rFonts w:ascii="Times New Roman" w:eastAsia="Times New Roman" w:hAnsi="Times New Roman" w:cs="Times New Roman"/>
          <w:color w:val="000000"/>
          <w:sz w:val="24"/>
          <w:szCs w:val="24"/>
          <w:lang w:eastAsia="hu-HU"/>
        </w:rPr>
        <w:t>adatvédelmi incidens esetében az Adatkezelési Szabályzatban foglaltak szerint jár el.</w:t>
      </w:r>
    </w:p>
    <w:p w:rsidR="00DD11FB" w:rsidRPr="005B1533" w:rsidRDefault="00DD11FB" w:rsidP="00DD11FB">
      <w:pPr>
        <w:pStyle w:val="Listaszerbekezds"/>
        <w:numPr>
          <w:ilvl w:val="0"/>
          <w:numId w:val="38"/>
        </w:numPr>
        <w:spacing w:after="0" w:line="240" w:lineRule="auto"/>
        <w:jc w:val="both"/>
        <w:rPr>
          <w:rFonts w:ascii="Times New Roman" w:eastAsia="Times New Roman" w:hAnsi="Times New Roman" w:cs="Times New Roman"/>
          <w:color w:val="000000"/>
          <w:sz w:val="24"/>
          <w:szCs w:val="24"/>
          <w:lang w:eastAsia="hu-HU"/>
        </w:rPr>
      </w:pPr>
      <w:r w:rsidRPr="005B1533">
        <w:rPr>
          <w:rFonts w:ascii="Times New Roman" w:eastAsia="Times New Roman" w:hAnsi="Times New Roman" w:cs="Times New Roman"/>
          <w:color w:val="000000"/>
          <w:sz w:val="24"/>
          <w:szCs w:val="24"/>
          <w:lang w:eastAsia="hu-HU"/>
        </w:rPr>
        <w:t xml:space="preserve">A munkavállaló tudomásul veszi, hogy a titoktartási kötelezettségének megszegése kimerítheti a Btk. 223.§-a szerinti magántitok megsértése bűncselekmény törvényi tényállását, amely </w:t>
      </w:r>
      <w:proofErr w:type="gramStart"/>
      <w:r w:rsidRPr="005B1533">
        <w:rPr>
          <w:rFonts w:ascii="Times New Roman" w:eastAsia="Times New Roman" w:hAnsi="Times New Roman" w:cs="Times New Roman"/>
          <w:color w:val="000000"/>
          <w:sz w:val="24"/>
          <w:szCs w:val="24"/>
          <w:lang w:eastAsia="hu-HU"/>
        </w:rPr>
        <w:t>szerint</w:t>
      </w:r>
      <w:proofErr w:type="gramEnd"/>
      <w:r w:rsidRPr="005B1533">
        <w:rPr>
          <w:rFonts w:ascii="Times New Roman" w:eastAsia="Times New Roman" w:hAnsi="Times New Roman" w:cs="Times New Roman"/>
          <w:color w:val="000000"/>
          <w:sz w:val="24"/>
          <w:szCs w:val="24"/>
          <w:lang w:eastAsia="hu-HU"/>
        </w:rPr>
        <w:t xml:space="preserve"> aki a foglalkozásánál fogva tudomására jutott magántitkot alapos ok nélkül felfedi, vétség miatt elzárással büntetendő. A büntetés egy évig terjedő szabadságvesztés, amennyiben a bűncselekmény jelentős érdeksérelmet okoz. </w:t>
      </w:r>
    </w:p>
    <w:p w:rsidR="00DD11FB" w:rsidRPr="007C74C6" w:rsidRDefault="00DD11FB" w:rsidP="007C74C6">
      <w:pPr>
        <w:pStyle w:val="Listaszerbekezds"/>
        <w:numPr>
          <w:ilvl w:val="0"/>
          <w:numId w:val="38"/>
        </w:numPr>
        <w:spacing w:after="120" w:line="240" w:lineRule="auto"/>
        <w:ind w:left="357" w:hanging="357"/>
        <w:contextualSpacing w:val="0"/>
        <w:jc w:val="both"/>
        <w:rPr>
          <w:rFonts w:ascii="Times New Roman" w:eastAsia="Times New Roman" w:hAnsi="Times New Roman" w:cs="Times New Roman"/>
          <w:color w:val="000000"/>
          <w:sz w:val="24"/>
          <w:szCs w:val="24"/>
          <w:lang w:eastAsia="hu-HU"/>
        </w:rPr>
      </w:pPr>
      <w:r w:rsidRPr="005B1533">
        <w:rPr>
          <w:rFonts w:ascii="Times New Roman" w:eastAsia="Times New Roman" w:hAnsi="Times New Roman" w:cs="Times New Roman"/>
          <w:color w:val="000000"/>
          <w:sz w:val="24"/>
          <w:szCs w:val="24"/>
          <w:lang w:eastAsia="hu-HU"/>
        </w:rPr>
        <w:t xml:space="preserve">A munkavállaló tudomásul veszi, hogy jelen titoktartási kötelezettsége </w:t>
      </w:r>
      <w:r w:rsidRPr="005B1533">
        <w:rPr>
          <w:rFonts w:ascii="Times New Roman" w:eastAsia="Times New Roman" w:hAnsi="Times New Roman" w:cs="Times New Roman"/>
          <w:sz w:val="24"/>
          <w:szCs w:val="24"/>
          <w:lang w:eastAsia="hu-HU"/>
        </w:rPr>
        <w:t>a munkaviszony/munkavégzésre irányuló egyéb jogviszony</w:t>
      </w:r>
      <w:r w:rsidRPr="005B1533">
        <w:rPr>
          <w:rFonts w:ascii="Times New Roman" w:eastAsia="Times New Roman" w:hAnsi="Times New Roman" w:cs="Times New Roman"/>
          <w:color w:val="FF0000"/>
          <w:sz w:val="24"/>
          <w:szCs w:val="24"/>
          <w:lang w:eastAsia="hu-HU"/>
        </w:rPr>
        <w:t xml:space="preserve"> </w:t>
      </w:r>
      <w:r w:rsidRPr="005B1533">
        <w:rPr>
          <w:rFonts w:ascii="Times New Roman" w:eastAsia="Times New Roman" w:hAnsi="Times New Roman" w:cs="Times New Roman"/>
          <w:color w:val="000000"/>
          <w:sz w:val="24"/>
          <w:szCs w:val="24"/>
          <w:lang w:eastAsia="hu-HU"/>
        </w:rPr>
        <w:t xml:space="preserve">fennállását követően is terheli. </w:t>
      </w:r>
    </w:p>
    <w:p w:rsidR="00DD11FB" w:rsidRDefault="00DD11FB" w:rsidP="00DD11FB">
      <w:pPr>
        <w:spacing w:after="0" w:line="240" w:lineRule="auto"/>
        <w:jc w:val="both"/>
        <w:rPr>
          <w:rFonts w:ascii="Times New Roman" w:eastAsia="Times New Roman" w:hAnsi="Times New Roman" w:cs="Times New Roman"/>
          <w:color w:val="000000"/>
          <w:sz w:val="24"/>
          <w:szCs w:val="24"/>
          <w:lang w:eastAsia="hu-HU"/>
        </w:rPr>
      </w:pPr>
      <w:r w:rsidRPr="005B1533">
        <w:rPr>
          <w:rFonts w:ascii="Times New Roman" w:eastAsia="Times New Roman" w:hAnsi="Times New Roman" w:cs="Times New Roman"/>
          <w:color w:val="000000"/>
          <w:sz w:val="24"/>
          <w:szCs w:val="24"/>
          <w:lang w:eastAsia="hu-HU"/>
        </w:rPr>
        <w:t>A személyes adatok kezelése tekintetében a főbb irányadó jogszabályok a természetes személyeknek a személyes adatok kezeléséről szóló az Európai Parlament és a Tanács (EU) 2016/679 rendelete (GDPR), az információs önrendelkezési jogról és az információszabadságról szóló 2011. évi CXII. törvény (</w:t>
      </w:r>
      <w:proofErr w:type="spellStart"/>
      <w:r w:rsidRPr="005B1533">
        <w:rPr>
          <w:rFonts w:ascii="Times New Roman" w:eastAsia="Times New Roman" w:hAnsi="Times New Roman" w:cs="Times New Roman"/>
          <w:color w:val="000000"/>
          <w:sz w:val="24"/>
          <w:szCs w:val="24"/>
          <w:lang w:eastAsia="hu-HU"/>
        </w:rPr>
        <w:t>Infotv</w:t>
      </w:r>
      <w:proofErr w:type="spellEnd"/>
      <w:r w:rsidRPr="005B1533">
        <w:rPr>
          <w:rFonts w:ascii="Times New Roman" w:eastAsia="Times New Roman" w:hAnsi="Times New Roman" w:cs="Times New Roman"/>
          <w:color w:val="000000"/>
          <w:sz w:val="24"/>
          <w:szCs w:val="24"/>
          <w:lang w:eastAsia="hu-HU"/>
        </w:rPr>
        <w:t>.), illetve a munka törvénykönyvéről szóló 2012. évi I. törvény (Mt.).</w:t>
      </w:r>
    </w:p>
    <w:p w:rsidR="00DD11FB" w:rsidRDefault="00DD11FB" w:rsidP="00DD11FB">
      <w:pPr>
        <w:spacing w:after="0" w:line="240" w:lineRule="auto"/>
        <w:jc w:val="both"/>
        <w:rPr>
          <w:rFonts w:ascii="Times New Roman" w:eastAsia="Times New Roman" w:hAnsi="Times New Roman" w:cs="Times New Roman"/>
          <w:color w:val="000000"/>
          <w:sz w:val="24"/>
          <w:szCs w:val="24"/>
          <w:lang w:eastAsia="hu-HU"/>
        </w:rPr>
      </w:pPr>
    </w:p>
    <w:p w:rsidR="00DD11FB" w:rsidRPr="005B1533" w:rsidRDefault="007C74C6" w:rsidP="00DD11FB">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Székesfehérvár</w:t>
      </w:r>
      <w:r w:rsidR="00DD11FB" w:rsidRPr="005B1533">
        <w:rPr>
          <w:rFonts w:ascii="Times New Roman" w:hAnsi="Times New Roman" w:cs="Times New Roman"/>
          <w:sz w:val="24"/>
          <w:szCs w:val="24"/>
        </w:rPr>
        <w:t>, 201…, …………</w:t>
      </w:r>
      <w:proofErr w:type="gramStart"/>
      <w:r w:rsidR="00DD11FB" w:rsidRPr="005B1533">
        <w:rPr>
          <w:rFonts w:ascii="Times New Roman" w:hAnsi="Times New Roman" w:cs="Times New Roman"/>
          <w:sz w:val="24"/>
          <w:szCs w:val="24"/>
        </w:rPr>
        <w:t>…….</w:t>
      </w:r>
      <w:proofErr w:type="gramEnd"/>
      <w:r w:rsidR="00DD11FB" w:rsidRPr="005B1533">
        <w:rPr>
          <w:rFonts w:ascii="Times New Roman" w:hAnsi="Times New Roman" w:cs="Times New Roman"/>
          <w:sz w:val="24"/>
          <w:szCs w:val="24"/>
        </w:rPr>
        <w:t>. hó ……….</w:t>
      </w:r>
    </w:p>
    <w:p w:rsidR="00DD11FB" w:rsidRPr="005B1533" w:rsidRDefault="00DD11FB" w:rsidP="00DD11FB">
      <w:pPr>
        <w:spacing w:after="0" w:line="240" w:lineRule="auto"/>
        <w:ind w:left="360"/>
        <w:jc w:val="both"/>
        <w:rPr>
          <w:rFonts w:ascii="Times New Roman" w:hAnsi="Times New Roman" w:cs="Times New Roman"/>
          <w:sz w:val="24"/>
          <w:szCs w:val="24"/>
        </w:rPr>
      </w:pPr>
    </w:p>
    <w:p w:rsidR="00DD11FB" w:rsidRPr="005B1533" w:rsidRDefault="00DD11FB" w:rsidP="00DD11FB">
      <w:pPr>
        <w:spacing w:after="0" w:line="240" w:lineRule="auto"/>
        <w:ind w:left="360"/>
        <w:jc w:val="right"/>
        <w:rPr>
          <w:rFonts w:ascii="Times New Roman" w:hAnsi="Times New Roman" w:cs="Times New Roman"/>
          <w:sz w:val="24"/>
          <w:szCs w:val="24"/>
        </w:rPr>
      </w:pPr>
      <w:r w:rsidRPr="005B1533">
        <w:rPr>
          <w:rFonts w:ascii="Times New Roman" w:hAnsi="Times New Roman" w:cs="Times New Roman"/>
          <w:sz w:val="24"/>
          <w:szCs w:val="24"/>
        </w:rPr>
        <w:t xml:space="preserve">………………………………………….. </w:t>
      </w:r>
    </w:p>
    <w:p w:rsidR="00DD11FB" w:rsidRPr="004304F3" w:rsidRDefault="00DD11FB" w:rsidP="00DD1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74C6">
        <w:rPr>
          <w:rFonts w:ascii="Times New Roman" w:hAnsi="Times New Roman" w:cs="Times New Roman"/>
          <w:sz w:val="24"/>
          <w:szCs w:val="24"/>
        </w:rPr>
        <w:tab/>
      </w:r>
      <w:r w:rsidR="007C74C6">
        <w:rPr>
          <w:rFonts w:ascii="Times New Roman" w:hAnsi="Times New Roman" w:cs="Times New Roman"/>
          <w:sz w:val="24"/>
          <w:szCs w:val="24"/>
        </w:rPr>
        <w:tab/>
      </w:r>
      <w:r w:rsidR="007C74C6">
        <w:rPr>
          <w:rFonts w:ascii="Times New Roman" w:hAnsi="Times New Roman" w:cs="Times New Roman"/>
          <w:sz w:val="24"/>
          <w:szCs w:val="24"/>
        </w:rPr>
        <w:tab/>
      </w:r>
      <w:r w:rsidR="007C74C6">
        <w:rPr>
          <w:rFonts w:ascii="Times New Roman" w:hAnsi="Times New Roman" w:cs="Times New Roman"/>
          <w:sz w:val="24"/>
          <w:szCs w:val="24"/>
        </w:rPr>
        <w:tab/>
      </w:r>
      <w:r w:rsidR="007C74C6">
        <w:rPr>
          <w:rFonts w:ascii="Times New Roman" w:hAnsi="Times New Roman" w:cs="Times New Roman"/>
          <w:sz w:val="24"/>
          <w:szCs w:val="24"/>
        </w:rPr>
        <w:tab/>
      </w:r>
      <w:r w:rsidR="007C74C6">
        <w:rPr>
          <w:rFonts w:ascii="Times New Roman" w:hAnsi="Times New Roman" w:cs="Times New Roman"/>
          <w:sz w:val="24"/>
          <w:szCs w:val="24"/>
        </w:rPr>
        <w:tab/>
      </w:r>
      <w:r w:rsidRPr="005B1533">
        <w:rPr>
          <w:rFonts w:ascii="Times New Roman" w:hAnsi="Times New Roman" w:cs="Times New Roman"/>
          <w:sz w:val="24"/>
          <w:szCs w:val="24"/>
        </w:rPr>
        <w:tab/>
      </w:r>
      <w:r w:rsidRPr="005B153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B15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1533">
        <w:rPr>
          <w:rFonts w:ascii="Times New Roman" w:hAnsi="Times New Roman" w:cs="Times New Roman"/>
          <w:sz w:val="24"/>
          <w:szCs w:val="24"/>
        </w:rPr>
        <w:t xml:space="preserve">  Munkavállaló</w:t>
      </w:r>
    </w:p>
    <w:p w:rsidR="00DD11FB" w:rsidRPr="005B1533" w:rsidRDefault="00DD11FB" w:rsidP="00DD11FB">
      <w:pPr>
        <w:spacing w:after="0" w:line="240" w:lineRule="auto"/>
        <w:rPr>
          <w:rFonts w:ascii="Times New Roman" w:hAnsi="Times New Roman" w:cs="Times New Roman"/>
          <w:sz w:val="24"/>
          <w:szCs w:val="24"/>
        </w:rPr>
      </w:pPr>
      <w:r w:rsidRPr="005B1533">
        <w:rPr>
          <w:rFonts w:ascii="Times New Roman" w:hAnsi="Times New Roman" w:cs="Times New Roman"/>
          <w:sz w:val="24"/>
          <w:szCs w:val="24"/>
        </w:rPr>
        <w:t>Készült 2 példányban:</w:t>
      </w:r>
    </w:p>
    <w:p w:rsidR="00DD11FB" w:rsidRPr="005B1533" w:rsidRDefault="00DD11FB" w:rsidP="00DD11FB">
      <w:pPr>
        <w:pStyle w:val="Listaszerbekezds"/>
        <w:numPr>
          <w:ilvl w:val="0"/>
          <w:numId w:val="37"/>
        </w:numPr>
        <w:spacing w:after="0" w:line="240" w:lineRule="auto"/>
        <w:rPr>
          <w:rFonts w:ascii="Times New Roman" w:hAnsi="Times New Roman" w:cs="Times New Roman"/>
          <w:sz w:val="24"/>
          <w:szCs w:val="24"/>
        </w:rPr>
      </w:pPr>
      <w:r w:rsidRPr="005B1533">
        <w:rPr>
          <w:rFonts w:ascii="Times New Roman" w:hAnsi="Times New Roman" w:cs="Times New Roman"/>
          <w:sz w:val="24"/>
          <w:szCs w:val="24"/>
        </w:rPr>
        <w:t>sz. pld. Munkavállaló</w:t>
      </w:r>
    </w:p>
    <w:p w:rsidR="00DD11FB" w:rsidRDefault="00DD11FB" w:rsidP="00DD11FB">
      <w:pPr>
        <w:pStyle w:val="Listaszerbekezds"/>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sz. pld. Munkáltató</w:t>
      </w:r>
      <w:r w:rsidRPr="005B1533">
        <w:rPr>
          <w:rFonts w:ascii="Times New Roman" w:hAnsi="Times New Roman" w:cs="Times New Roman"/>
          <w:sz w:val="24"/>
          <w:szCs w:val="24"/>
        </w:rPr>
        <w:t xml:space="preserve"> (a munkavállaló személyi anyaga)</w:t>
      </w:r>
    </w:p>
    <w:p w:rsidR="00DD11FB" w:rsidRDefault="00DD11FB" w:rsidP="00DD11FB">
      <w:pPr>
        <w:rPr>
          <w:rFonts w:ascii="Times New Roman" w:hAnsi="Times New Roman" w:cs="Times New Roman"/>
          <w:b/>
          <w:sz w:val="24"/>
          <w:szCs w:val="24"/>
        </w:rPr>
      </w:pPr>
      <w:r w:rsidRPr="00DD11FB">
        <w:rPr>
          <w:rFonts w:ascii="Times New Roman" w:hAnsi="Times New Roman" w:cs="Times New Roman"/>
          <w:b/>
          <w:sz w:val="24"/>
          <w:szCs w:val="24"/>
        </w:rPr>
        <w:lastRenderedPageBreak/>
        <w:t xml:space="preserve">7. számú melléklet </w:t>
      </w:r>
    </w:p>
    <w:p w:rsidR="007C74C6" w:rsidRPr="00DD11FB" w:rsidRDefault="007C74C6" w:rsidP="00DD11FB">
      <w:pPr>
        <w:rPr>
          <w:rFonts w:ascii="Times New Roman" w:hAnsi="Times New Roman" w:cs="Times New Roman"/>
          <w:b/>
          <w:sz w:val="24"/>
          <w:szCs w:val="24"/>
        </w:rPr>
      </w:pPr>
    </w:p>
    <w:p w:rsidR="00DD11FB" w:rsidRPr="00DD11FB" w:rsidRDefault="00DD11FB" w:rsidP="00DD11FB">
      <w:pPr>
        <w:jc w:val="center"/>
        <w:rPr>
          <w:rFonts w:ascii="Times New Roman" w:hAnsi="Times New Roman" w:cs="Times New Roman"/>
          <w:b/>
          <w:sz w:val="24"/>
          <w:szCs w:val="24"/>
        </w:rPr>
      </w:pPr>
      <w:r w:rsidRPr="00DD11FB">
        <w:rPr>
          <w:rFonts w:ascii="Times New Roman" w:hAnsi="Times New Roman" w:cs="Times New Roman"/>
          <w:b/>
          <w:sz w:val="24"/>
          <w:szCs w:val="24"/>
        </w:rPr>
        <w:t>JEGYZŐKÖNYV ALKOHOLSZONDÁS ELLENŐRZÉS EREDMÉNYÉRŐL</w:t>
      </w:r>
    </w:p>
    <w:p w:rsidR="00DD11FB" w:rsidRDefault="00DD11FB" w:rsidP="00DD11FB">
      <w:pPr>
        <w:spacing w:after="0" w:line="240" w:lineRule="auto"/>
        <w:rPr>
          <w:rFonts w:ascii="Times New Roman" w:hAnsi="Times New Roman" w:cs="Times New Roman"/>
          <w:sz w:val="24"/>
          <w:szCs w:val="24"/>
        </w:rPr>
      </w:pP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Az ellenőrzés ideje: 20</w:t>
      </w:r>
      <w:proofErr w:type="gramStart"/>
      <w:r w:rsidRPr="00DD11FB">
        <w:rPr>
          <w:rFonts w:ascii="Times New Roman" w:hAnsi="Times New Roman" w:cs="Times New Roman"/>
          <w:sz w:val="24"/>
          <w:szCs w:val="24"/>
        </w:rPr>
        <w:t>…….</w:t>
      </w:r>
      <w:proofErr w:type="gramEnd"/>
      <w:r w:rsidRPr="00DD11FB">
        <w:rPr>
          <w:rFonts w:ascii="Times New Roman" w:hAnsi="Times New Roman" w:cs="Times New Roman"/>
          <w:sz w:val="24"/>
          <w:szCs w:val="24"/>
        </w:rPr>
        <w:t xml:space="preserve">év……………………hónap………….nap </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 xml:space="preserve">Az ellenőrzés helye: .................................................................................................................... </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Ellenőrzött munkavállaló neve, beosztása: ……</w:t>
      </w:r>
      <w:proofErr w:type="gramStart"/>
      <w:r w:rsidRPr="00DD11FB">
        <w:rPr>
          <w:rFonts w:ascii="Times New Roman" w:hAnsi="Times New Roman" w:cs="Times New Roman"/>
          <w:sz w:val="24"/>
          <w:szCs w:val="24"/>
        </w:rPr>
        <w:t>…….</w:t>
      </w:r>
      <w:proofErr w:type="gramEnd"/>
      <w:r w:rsidRPr="00DD11FB">
        <w:rPr>
          <w:rFonts w:ascii="Times New Roman" w:hAnsi="Times New Roman" w:cs="Times New Roman"/>
          <w:sz w:val="24"/>
          <w:szCs w:val="24"/>
        </w:rPr>
        <w:t>………………………………………….</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 xml:space="preserve">....................................................................................................................................................... </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Anyja neve: ………......................................................................................................................</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 xml:space="preserve">Születési helye, ideje: ................................................................................................................... </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Az alkoholszondás ellenőrzés jogcímének és okának meghatározása: ……………………….</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 xml:space="preserve">....................................................................................................................................................... </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 xml:space="preserve">....................................................................................................................................................... </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 xml:space="preserve">Az alkoholszondás ellenőrzés véralkoholszintjének, illetve eredményének meghatározása: </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 xml:space="preserve">....................................................................................................................................................... </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 xml:space="preserve">....................................................................................................................................................... </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 xml:space="preserve">Ellenőrzött személy az alkoholszondás ellenőrzés eredményét </w:t>
      </w:r>
    </w:p>
    <w:p w:rsidR="00DD11FB" w:rsidRPr="00DD11FB" w:rsidRDefault="00DD11FB" w:rsidP="00DD11FB">
      <w:pPr>
        <w:jc w:val="center"/>
        <w:rPr>
          <w:rFonts w:ascii="Times New Roman" w:hAnsi="Times New Roman" w:cs="Times New Roman"/>
          <w:sz w:val="24"/>
          <w:szCs w:val="24"/>
        </w:rPr>
      </w:pPr>
      <w:r w:rsidRPr="00DD11FB">
        <w:rPr>
          <w:rFonts w:ascii="Times New Roman" w:hAnsi="Times New Roman" w:cs="Times New Roman"/>
          <w:sz w:val="24"/>
          <w:szCs w:val="24"/>
        </w:rPr>
        <w:t>elfogadom – nem fogadom el*</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 xml:space="preserve">A szondázást fegyelmi felelősség mellett megtagadó személy indoka: </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 xml:space="preserve">………........................................................................................................................................... </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 xml:space="preserve"> A szondáztató véleménye: …...................................................................................................... </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 xml:space="preserve">.................................................................................................................................................... </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 xml:space="preserve">A szondázással kapcsolatos esetleges egyéb körülmények, előzmények, intézkedések leírása: </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 xml:space="preserve">....................................................................................................................................................... </w:t>
      </w:r>
    </w:p>
    <w:p w:rsidR="00DD11FB" w:rsidRPr="00DD11FB" w:rsidRDefault="00DD11FB" w:rsidP="00DD11FB">
      <w:pPr>
        <w:rPr>
          <w:rFonts w:ascii="Times New Roman" w:hAnsi="Times New Roman" w:cs="Times New Roman"/>
          <w:sz w:val="24"/>
          <w:szCs w:val="24"/>
        </w:rPr>
      </w:pPr>
      <w:r w:rsidRPr="00DD11FB">
        <w:rPr>
          <w:rFonts w:ascii="Times New Roman" w:hAnsi="Times New Roman" w:cs="Times New Roman"/>
          <w:sz w:val="24"/>
          <w:szCs w:val="24"/>
        </w:rPr>
        <w:t>..................................................................................................................................... …………</w:t>
      </w:r>
    </w:p>
    <w:p w:rsidR="00DD11FB" w:rsidRPr="00DD11FB" w:rsidRDefault="00DD11FB" w:rsidP="00DD11FB">
      <w:pPr>
        <w:spacing w:after="0" w:line="240" w:lineRule="auto"/>
        <w:rPr>
          <w:rFonts w:ascii="Times New Roman" w:hAnsi="Times New Roman" w:cs="Times New Roman"/>
          <w:sz w:val="24"/>
          <w:szCs w:val="24"/>
        </w:rPr>
      </w:pPr>
      <w:r w:rsidRPr="00DD11FB">
        <w:rPr>
          <w:rFonts w:ascii="Times New Roman" w:hAnsi="Times New Roman" w:cs="Times New Roman"/>
          <w:sz w:val="24"/>
          <w:szCs w:val="24"/>
        </w:rPr>
        <w:t>A jegyzőkönyv 2 példányban készült, amelyből 1 példány az ellenőrzött személyt illeti.</w:t>
      </w:r>
    </w:p>
    <w:p w:rsidR="00DD11FB" w:rsidRPr="00DD11FB" w:rsidRDefault="00DD11FB" w:rsidP="00DD11FB">
      <w:pPr>
        <w:spacing w:after="0" w:line="240" w:lineRule="auto"/>
        <w:rPr>
          <w:rFonts w:ascii="Times New Roman" w:hAnsi="Times New Roman" w:cs="Times New Roman"/>
          <w:sz w:val="24"/>
          <w:szCs w:val="24"/>
        </w:rPr>
      </w:pPr>
    </w:p>
    <w:p w:rsidR="00DD11FB" w:rsidRPr="00DD11FB" w:rsidRDefault="00DD11FB" w:rsidP="00DD11FB">
      <w:pPr>
        <w:spacing w:after="0" w:line="240" w:lineRule="auto"/>
        <w:rPr>
          <w:rFonts w:ascii="Times New Roman" w:hAnsi="Times New Roman" w:cs="Times New Roman"/>
          <w:sz w:val="24"/>
          <w:szCs w:val="24"/>
        </w:rPr>
      </w:pPr>
      <w:r w:rsidRPr="00DD11FB">
        <w:rPr>
          <w:rFonts w:ascii="Times New Roman" w:hAnsi="Times New Roman" w:cs="Times New Roman"/>
          <w:sz w:val="24"/>
          <w:szCs w:val="24"/>
        </w:rPr>
        <w:t xml:space="preserve">A szondáztatást végző személyaláírása: ……………………………………………… </w:t>
      </w:r>
    </w:p>
    <w:p w:rsidR="00DD11FB" w:rsidRPr="00DD11FB" w:rsidRDefault="00DD11FB" w:rsidP="00DD11FB">
      <w:pPr>
        <w:spacing w:after="0" w:line="240" w:lineRule="auto"/>
        <w:rPr>
          <w:rFonts w:ascii="Times New Roman" w:hAnsi="Times New Roman" w:cs="Times New Roman"/>
          <w:sz w:val="24"/>
          <w:szCs w:val="24"/>
        </w:rPr>
      </w:pPr>
    </w:p>
    <w:p w:rsidR="00DD11FB" w:rsidRPr="00DD11FB" w:rsidRDefault="00DD11FB" w:rsidP="00DD11FB">
      <w:pPr>
        <w:spacing w:after="0" w:line="240" w:lineRule="auto"/>
        <w:rPr>
          <w:rFonts w:ascii="Times New Roman" w:hAnsi="Times New Roman" w:cs="Times New Roman"/>
          <w:sz w:val="24"/>
          <w:szCs w:val="24"/>
        </w:rPr>
      </w:pPr>
      <w:r w:rsidRPr="00DD11FB">
        <w:rPr>
          <w:rFonts w:ascii="Times New Roman" w:hAnsi="Times New Roman" w:cs="Times New Roman"/>
          <w:sz w:val="24"/>
          <w:szCs w:val="24"/>
        </w:rPr>
        <w:t>Az ellenőrzött személyaláírása: ………………………</w:t>
      </w:r>
      <w:proofErr w:type="gramStart"/>
      <w:r w:rsidRPr="00DD11FB">
        <w:rPr>
          <w:rFonts w:ascii="Times New Roman" w:hAnsi="Times New Roman" w:cs="Times New Roman"/>
          <w:sz w:val="24"/>
          <w:szCs w:val="24"/>
        </w:rPr>
        <w:t>…….</w:t>
      </w:r>
      <w:proofErr w:type="gramEnd"/>
      <w:r w:rsidRPr="00DD11FB">
        <w:rPr>
          <w:rFonts w:ascii="Times New Roman" w:hAnsi="Times New Roman" w:cs="Times New Roman"/>
          <w:sz w:val="24"/>
          <w:szCs w:val="24"/>
        </w:rPr>
        <w:t xml:space="preserve">.……………………….. </w:t>
      </w:r>
    </w:p>
    <w:p w:rsidR="00DD11FB" w:rsidRPr="00DD11FB" w:rsidRDefault="00DD11FB" w:rsidP="00DD11FB">
      <w:pPr>
        <w:spacing w:after="0" w:line="240" w:lineRule="auto"/>
        <w:rPr>
          <w:rFonts w:ascii="Times New Roman" w:hAnsi="Times New Roman" w:cs="Times New Roman"/>
          <w:sz w:val="24"/>
          <w:szCs w:val="24"/>
        </w:rPr>
      </w:pPr>
    </w:p>
    <w:p w:rsidR="00DD11FB" w:rsidRPr="00DD11FB" w:rsidRDefault="00DD11FB" w:rsidP="00DD11FB">
      <w:pPr>
        <w:spacing w:after="0" w:line="240" w:lineRule="auto"/>
        <w:rPr>
          <w:rFonts w:ascii="Times New Roman" w:hAnsi="Times New Roman" w:cs="Times New Roman"/>
          <w:sz w:val="24"/>
          <w:szCs w:val="24"/>
        </w:rPr>
      </w:pPr>
      <w:r w:rsidRPr="00DD11FB">
        <w:rPr>
          <w:rFonts w:ascii="Times New Roman" w:hAnsi="Times New Roman" w:cs="Times New Roman"/>
          <w:sz w:val="24"/>
          <w:szCs w:val="24"/>
        </w:rPr>
        <w:t xml:space="preserve">Tanú </w:t>
      </w:r>
      <w:proofErr w:type="gramStart"/>
      <w:r w:rsidRPr="00DD11FB">
        <w:rPr>
          <w:rFonts w:ascii="Times New Roman" w:hAnsi="Times New Roman" w:cs="Times New Roman"/>
          <w:sz w:val="24"/>
          <w:szCs w:val="24"/>
        </w:rPr>
        <w:t>1.: ….</w:t>
      </w:r>
      <w:proofErr w:type="gramEnd"/>
      <w:r w:rsidRPr="00DD11FB">
        <w:rPr>
          <w:rFonts w:ascii="Times New Roman" w:hAnsi="Times New Roman" w:cs="Times New Roman"/>
          <w:sz w:val="24"/>
          <w:szCs w:val="24"/>
        </w:rPr>
        <w:t xml:space="preserve">……………………………           </w:t>
      </w:r>
      <w:r w:rsidR="00BD5000">
        <w:rPr>
          <w:rFonts w:ascii="Times New Roman" w:hAnsi="Times New Roman" w:cs="Times New Roman"/>
          <w:sz w:val="24"/>
          <w:szCs w:val="24"/>
        </w:rPr>
        <w:t xml:space="preserve">       Tanú 2.:…………………………………</w:t>
      </w:r>
      <w:r w:rsidRPr="00DD11FB">
        <w:rPr>
          <w:rFonts w:ascii="Times New Roman" w:hAnsi="Times New Roman" w:cs="Times New Roman"/>
          <w:sz w:val="24"/>
          <w:szCs w:val="24"/>
        </w:rPr>
        <w:t xml:space="preserve"> </w:t>
      </w:r>
    </w:p>
    <w:p w:rsidR="00DD11FB" w:rsidRPr="00DD11FB" w:rsidRDefault="00DD11FB" w:rsidP="00DD11FB">
      <w:pPr>
        <w:spacing w:after="0" w:line="240" w:lineRule="auto"/>
        <w:rPr>
          <w:rFonts w:ascii="Times New Roman" w:hAnsi="Times New Roman" w:cs="Times New Roman"/>
          <w:sz w:val="24"/>
          <w:szCs w:val="24"/>
        </w:rPr>
      </w:pPr>
    </w:p>
    <w:p w:rsidR="00EE1508" w:rsidRDefault="00DD11FB" w:rsidP="00BD5000">
      <w:pPr>
        <w:rPr>
          <w:rFonts w:ascii="Times New Roman" w:hAnsi="Times New Roman" w:cs="Times New Roman"/>
          <w:sz w:val="24"/>
          <w:szCs w:val="24"/>
        </w:rPr>
      </w:pPr>
      <w:r w:rsidRPr="00DD11FB">
        <w:rPr>
          <w:rFonts w:ascii="Times New Roman" w:hAnsi="Times New Roman" w:cs="Times New Roman"/>
          <w:sz w:val="24"/>
          <w:szCs w:val="24"/>
        </w:rPr>
        <w:t>Lakcíme: ……………………</w:t>
      </w:r>
      <w:proofErr w:type="gramStart"/>
      <w:r w:rsidRPr="00DD11FB">
        <w:rPr>
          <w:rFonts w:ascii="Times New Roman" w:hAnsi="Times New Roman" w:cs="Times New Roman"/>
          <w:sz w:val="24"/>
          <w:szCs w:val="24"/>
        </w:rPr>
        <w:t>…….</w:t>
      </w:r>
      <w:proofErr w:type="gramEnd"/>
      <w:r w:rsidRPr="00DD11FB">
        <w:rPr>
          <w:rFonts w:ascii="Times New Roman" w:hAnsi="Times New Roman" w:cs="Times New Roman"/>
          <w:sz w:val="24"/>
          <w:szCs w:val="24"/>
        </w:rPr>
        <w:t>. …                    Lakcíme:……………………………….</w:t>
      </w:r>
    </w:p>
    <w:p w:rsidR="0034106D" w:rsidRDefault="00FD16CD" w:rsidP="0034106D">
      <w:pPr>
        <w:spacing w:before="120"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8</w:t>
      </w:r>
      <w:r w:rsidR="0034106D">
        <w:rPr>
          <w:rFonts w:ascii="Times New Roman" w:eastAsia="Times New Roman" w:hAnsi="Times New Roman" w:cs="Times New Roman"/>
          <w:b/>
          <w:sz w:val="24"/>
          <w:szCs w:val="24"/>
          <w:lang w:eastAsia="hu-HU"/>
        </w:rPr>
        <w:t>. számú melléklet</w:t>
      </w:r>
    </w:p>
    <w:p w:rsidR="0034106D" w:rsidRDefault="0034106D" w:rsidP="0034106D">
      <w:pPr>
        <w:spacing w:before="120" w:after="0" w:line="240" w:lineRule="auto"/>
        <w:rPr>
          <w:rFonts w:ascii="Times New Roman" w:eastAsia="Times New Roman" w:hAnsi="Times New Roman" w:cs="Times New Roman"/>
          <w:b/>
          <w:sz w:val="24"/>
          <w:szCs w:val="24"/>
          <w:lang w:eastAsia="hu-HU"/>
        </w:rPr>
      </w:pPr>
    </w:p>
    <w:p w:rsidR="0034106D" w:rsidRPr="00943080" w:rsidRDefault="0034106D" w:rsidP="0034106D">
      <w:pPr>
        <w:spacing w:before="120" w:after="0" w:line="240" w:lineRule="auto"/>
        <w:rPr>
          <w:rFonts w:ascii="Times New Roman" w:eastAsia="Times New Roman" w:hAnsi="Times New Roman" w:cs="Times New Roman"/>
          <w:b/>
          <w:sz w:val="24"/>
          <w:szCs w:val="24"/>
          <w:lang w:eastAsia="hu-HU"/>
        </w:rPr>
      </w:pPr>
      <w:r w:rsidRPr="00943080">
        <w:rPr>
          <w:rFonts w:ascii="Times New Roman" w:eastAsia="Times New Roman" w:hAnsi="Times New Roman" w:cs="Times New Roman"/>
          <w:b/>
          <w:sz w:val="24"/>
          <w:szCs w:val="24"/>
          <w:lang w:eastAsia="hu-HU"/>
        </w:rPr>
        <w:t xml:space="preserve">Szervezet neve, címe: </w:t>
      </w:r>
      <w:r w:rsidR="007C74C6">
        <w:rPr>
          <w:rFonts w:ascii="Times New Roman" w:eastAsia="Times New Roman" w:hAnsi="Times New Roman" w:cs="Times New Roman"/>
          <w:sz w:val="24"/>
          <w:szCs w:val="24"/>
          <w:lang w:eastAsia="hu-HU"/>
        </w:rPr>
        <w:t xml:space="preserve">Alba </w:t>
      </w:r>
      <w:proofErr w:type="spellStart"/>
      <w:r w:rsidR="007C74C6">
        <w:rPr>
          <w:rFonts w:ascii="Times New Roman" w:eastAsia="Times New Roman" w:hAnsi="Times New Roman" w:cs="Times New Roman"/>
          <w:sz w:val="24"/>
          <w:szCs w:val="24"/>
          <w:lang w:eastAsia="hu-HU"/>
        </w:rPr>
        <w:t>Regia</w:t>
      </w:r>
      <w:proofErr w:type="spellEnd"/>
      <w:r w:rsidR="007C74C6">
        <w:rPr>
          <w:rFonts w:ascii="Times New Roman" w:eastAsia="Times New Roman" w:hAnsi="Times New Roman" w:cs="Times New Roman"/>
          <w:sz w:val="24"/>
          <w:szCs w:val="24"/>
          <w:lang w:eastAsia="hu-HU"/>
        </w:rPr>
        <w:t xml:space="preserve"> Sport Club, 8000 Székesfehérvár, Gáz utca 19.</w:t>
      </w:r>
    </w:p>
    <w:p w:rsidR="0034106D" w:rsidRPr="00943080" w:rsidRDefault="0034106D" w:rsidP="0034106D">
      <w:pPr>
        <w:spacing w:before="120" w:after="120"/>
        <w:jc w:val="both"/>
        <w:rPr>
          <w:rFonts w:ascii="Times New Roman" w:eastAsia="Times New Roman" w:hAnsi="Times New Roman" w:cs="Times New Roman"/>
          <w:color w:val="000000"/>
          <w:sz w:val="24"/>
          <w:szCs w:val="24"/>
          <w:lang w:eastAsia="hu-HU"/>
        </w:rPr>
      </w:pPr>
    </w:p>
    <w:p w:rsidR="0034106D" w:rsidRPr="00943080" w:rsidRDefault="0034106D" w:rsidP="0034106D">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VERSENY EREDMÉNYEK, </w:t>
      </w:r>
      <w:r w:rsidRPr="00943080">
        <w:rPr>
          <w:rFonts w:ascii="Times New Roman" w:hAnsi="Times New Roman" w:cs="Times New Roman"/>
          <w:b/>
          <w:sz w:val="24"/>
          <w:szCs w:val="24"/>
        </w:rPr>
        <w:t>VIDEÓ FELVÉTELEK, FÉNYKÉPEK A HONLAPON</w:t>
      </w:r>
    </w:p>
    <w:p w:rsidR="0034106D" w:rsidRPr="00943080" w:rsidRDefault="0034106D" w:rsidP="0034106D">
      <w:pPr>
        <w:spacing w:after="120"/>
        <w:jc w:val="center"/>
        <w:rPr>
          <w:rFonts w:ascii="Times New Roman" w:hAnsi="Times New Roman" w:cs="Times New Roman"/>
          <w:b/>
          <w:sz w:val="24"/>
          <w:szCs w:val="24"/>
        </w:rPr>
      </w:pPr>
      <w:r w:rsidRPr="00943080">
        <w:rPr>
          <w:rFonts w:ascii="Times New Roman" w:hAnsi="Times New Roman" w:cs="Times New Roman"/>
          <w:b/>
          <w:sz w:val="24"/>
          <w:szCs w:val="24"/>
        </w:rPr>
        <w:t xml:space="preserve"> HOZZÁJÁRULÁSON ALAPULÓ SZEMÉLYES ADATOK KEZELÉSÉHEZ</w:t>
      </w:r>
    </w:p>
    <w:p w:rsidR="0034106D" w:rsidRPr="00943080" w:rsidRDefault="0034106D" w:rsidP="0034106D">
      <w:pPr>
        <w:spacing w:after="120"/>
        <w:jc w:val="cente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4514"/>
        <w:gridCol w:w="4548"/>
      </w:tblGrid>
      <w:tr w:rsidR="0034106D" w:rsidRPr="00943080" w:rsidTr="0034106D">
        <w:tc>
          <w:tcPr>
            <w:tcW w:w="9212" w:type="dxa"/>
            <w:gridSpan w:val="2"/>
          </w:tcPr>
          <w:p w:rsidR="0034106D" w:rsidRPr="00943080" w:rsidRDefault="0034106D" w:rsidP="0034106D">
            <w:pPr>
              <w:jc w:val="center"/>
              <w:rPr>
                <w:rFonts w:ascii="Times New Roman" w:hAnsi="Times New Roman" w:cs="Times New Roman"/>
                <w:sz w:val="24"/>
                <w:szCs w:val="24"/>
              </w:rPr>
            </w:pPr>
          </w:p>
          <w:p w:rsidR="0034106D" w:rsidRPr="00943080" w:rsidRDefault="0034106D" w:rsidP="0034106D">
            <w:pPr>
              <w:jc w:val="center"/>
              <w:rPr>
                <w:rFonts w:ascii="Times New Roman" w:hAnsi="Times New Roman" w:cs="Times New Roman"/>
                <w:b/>
                <w:sz w:val="24"/>
                <w:szCs w:val="24"/>
              </w:rPr>
            </w:pPr>
            <w:r w:rsidRPr="00943080">
              <w:rPr>
                <w:rFonts w:ascii="Times New Roman" w:hAnsi="Times New Roman" w:cs="Times New Roman"/>
                <w:b/>
                <w:sz w:val="24"/>
                <w:szCs w:val="24"/>
              </w:rPr>
              <w:t>AZ ÉRINTETT ADATAI</w:t>
            </w:r>
          </w:p>
          <w:p w:rsidR="0034106D" w:rsidRPr="00943080" w:rsidRDefault="0034106D" w:rsidP="0034106D">
            <w:pPr>
              <w:jc w:val="center"/>
              <w:rPr>
                <w:rFonts w:ascii="Times New Roman" w:hAnsi="Times New Roman" w:cs="Times New Roman"/>
                <w:sz w:val="24"/>
                <w:szCs w:val="24"/>
              </w:rPr>
            </w:pPr>
          </w:p>
        </w:tc>
      </w:tr>
      <w:tr w:rsidR="0034106D" w:rsidRPr="00943080" w:rsidTr="0034106D">
        <w:tc>
          <w:tcPr>
            <w:tcW w:w="4606" w:type="dxa"/>
          </w:tcPr>
          <w:p w:rsidR="0034106D" w:rsidRPr="00943080" w:rsidRDefault="0034106D" w:rsidP="0034106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Név</w:t>
            </w:r>
          </w:p>
        </w:tc>
        <w:tc>
          <w:tcPr>
            <w:tcW w:w="4606" w:type="dxa"/>
          </w:tcPr>
          <w:p w:rsidR="0034106D" w:rsidRPr="00943080" w:rsidRDefault="0034106D" w:rsidP="0034106D">
            <w:pPr>
              <w:rPr>
                <w:rFonts w:ascii="Times New Roman" w:hAnsi="Times New Roman" w:cs="Times New Roman"/>
                <w:sz w:val="24"/>
                <w:szCs w:val="24"/>
              </w:rPr>
            </w:pPr>
          </w:p>
        </w:tc>
      </w:tr>
      <w:tr w:rsidR="0034106D" w:rsidRPr="00943080" w:rsidTr="0034106D">
        <w:tc>
          <w:tcPr>
            <w:tcW w:w="4606" w:type="dxa"/>
          </w:tcPr>
          <w:p w:rsidR="0034106D" w:rsidRPr="00943080" w:rsidRDefault="0034106D" w:rsidP="0034106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Telefonszám</w:t>
            </w:r>
          </w:p>
        </w:tc>
        <w:tc>
          <w:tcPr>
            <w:tcW w:w="4606" w:type="dxa"/>
          </w:tcPr>
          <w:p w:rsidR="0034106D" w:rsidRPr="00943080" w:rsidRDefault="0034106D" w:rsidP="0034106D">
            <w:pPr>
              <w:rPr>
                <w:rFonts w:ascii="Times New Roman" w:hAnsi="Times New Roman" w:cs="Times New Roman"/>
                <w:sz w:val="24"/>
                <w:szCs w:val="24"/>
              </w:rPr>
            </w:pPr>
          </w:p>
        </w:tc>
      </w:tr>
      <w:tr w:rsidR="0034106D" w:rsidRPr="00943080" w:rsidTr="0034106D">
        <w:tc>
          <w:tcPr>
            <w:tcW w:w="4606" w:type="dxa"/>
          </w:tcPr>
          <w:p w:rsidR="0034106D" w:rsidRPr="00943080" w:rsidRDefault="0034106D" w:rsidP="0034106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E-mail cím</w:t>
            </w:r>
          </w:p>
        </w:tc>
        <w:tc>
          <w:tcPr>
            <w:tcW w:w="4606" w:type="dxa"/>
          </w:tcPr>
          <w:p w:rsidR="0034106D" w:rsidRPr="00943080" w:rsidRDefault="0034106D" w:rsidP="0034106D">
            <w:pPr>
              <w:rPr>
                <w:rFonts w:ascii="Times New Roman" w:hAnsi="Times New Roman" w:cs="Times New Roman"/>
                <w:sz w:val="24"/>
                <w:szCs w:val="24"/>
              </w:rPr>
            </w:pPr>
          </w:p>
        </w:tc>
      </w:tr>
      <w:tr w:rsidR="0034106D" w:rsidRPr="00943080" w:rsidTr="0034106D">
        <w:tc>
          <w:tcPr>
            <w:tcW w:w="4606" w:type="dxa"/>
          </w:tcPr>
          <w:p w:rsidR="0034106D" w:rsidRPr="00943080" w:rsidRDefault="0034106D" w:rsidP="0034106D">
            <w:pPr>
              <w:spacing w:after="120"/>
              <w:jc w:val="both"/>
              <w:rPr>
                <w:rFonts w:ascii="Times New Roman" w:hAnsi="Times New Roman" w:cs="Times New Roman"/>
                <w:i/>
                <w:sz w:val="24"/>
                <w:szCs w:val="24"/>
              </w:rPr>
            </w:pPr>
            <w:r w:rsidRPr="000C690A">
              <w:rPr>
                <w:rFonts w:ascii="Times New Roman" w:hAnsi="Times New Roman" w:cs="Times New Roman"/>
                <w:b/>
                <w:sz w:val="24"/>
                <w:szCs w:val="24"/>
              </w:rPr>
              <w:t>Hozzájárulás</w:t>
            </w:r>
            <w:r>
              <w:rPr>
                <w:rFonts w:ascii="Times New Roman" w:hAnsi="Times New Roman" w:cs="Times New Roman"/>
                <w:b/>
                <w:sz w:val="24"/>
                <w:szCs w:val="24"/>
              </w:rPr>
              <w:t xml:space="preserve"> a honlapon történő megjelenésre</w:t>
            </w:r>
            <w:r w:rsidRPr="000C690A">
              <w:rPr>
                <w:rFonts w:ascii="Times New Roman" w:hAnsi="Times New Roman" w:cs="Times New Roman"/>
                <w:b/>
                <w:sz w:val="24"/>
                <w:szCs w:val="24"/>
              </w:rPr>
              <w:t xml:space="preserve"> (kérem</w:t>
            </w:r>
            <w:r>
              <w:rPr>
                <w:rFonts w:ascii="Times New Roman" w:hAnsi="Times New Roman" w:cs="Times New Roman"/>
                <w:b/>
                <w:sz w:val="24"/>
                <w:szCs w:val="24"/>
              </w:rPr>
              <w:t>,</w:t>
            </w:r>
            <w:r w:rsidRPr="000C690A">
              <w:rPr>
                <w:rFonts w:ascii="Times New Roman" w:hAnsi="Times New Roman" w:cs="Times New Roman"/>
                <w:b/>
                <w:sz w:val="24"/>
                <w:szCs w:val="24"/>
              </w:rPr>
              <w:t xml:space="preserve"> </w:t>
            </w:r>
            <w:r>
              <w:rPr>
                <w:rFonts w:ascii="Times New Roman" w:hAnsi="Times New Roman" w:cs="Times New Roman"/>
                <w:b/>
                <w:sz w:val="24"/>
                <w:szCs w:val="24"/>
              </w:rPr>
              <w:t>aláhúzással erősítse meg szándékát</w:t>
            </w:r>
            <w:r w:rsidRPr="000C690A">
              <w:rPr>
                <w:rFonts w:ascii="Times New Roman" w:hAnsi="Times New Roman" w:cs="Times New Roman"/>
                <w:b/>
                <w:sz w:val="24"/>
                <w:szCs w:val="24"/>
              </w:rPr>
              <w:t>)</w:t>
            </w:r>
          </w:p>
        </w:tc>
        <w:tc>
          <w:tcPr>
            <w:tcW w:w="4606" w:type="dxa"/>
          </w:tcPr>
          <w:p w:rsidR="0034106D" w:rsidRPr="000C690A" w:rsidRDefault="0034106D" w:rsidP="00B112A1">
            <w:pPr>
              <w:pStyle w:val="Listaszerbekezds"/>
              <w:numPr>
                <w:ilvl w:val="0"/>
                <w:numId w:val="41"/>
              </w:numPr>
              <w:spacing w:line="360" w:lineRule="auto"/>
              <w:rPr>
                <w:rFonts w:ascii="Times New Roman" w:hAnsi="Times New Roman" w:cs="Times New Roman"/>
                <w:sz w:val="24"/>
                <w:szCs w:val="24"/>
              </w:rPr>
            </w:pPr>
            <w:r w:rsidRPr="000C690A">
              <w:rPr>
                <w:rFonts w:ascii="Times New Roman" w:hAnsi="Times New Roman" w:cs="Times New Roman"/>
                <w:sz w:val="24"/>
                <w:szCs w:val="24"/>
              </w:rPr>
              <w:t>verseny eredmények</w:t>
            </w:r>
          </w:p>
          <w:p w:rsidR="0034106D" w:rsidRDefault="0034106D" w:rsidP="00B112A1">
            <w:pPr>
              <w:pStyle w:val="Listaszerbekezds"/>
              <w:numPr>
                <w:ilvl w:val="0"/>
                <w:numId w:val="41"/>
              </w:numPr>
              <w:spacing w:line="360" w:lineRule="auto"/>
              <w:rPr>
                <w:rFonts w:ascii="Times New Roman" w:hAnsi="Times New Roman" w:cs="Times New Roman"/>
                <w:sz w:val="24"/>
                <w:szCs w:val="24"/>
              </w:rPr>
            </w:pPr>
            <w:r w:rsidRPr="000C690A">
              <w:rPr>
                <w:rFonts w:ascii="Times New Roman" w:hAnsi="Times New Roman" w:cs="Times New Roman"/>
                <w:sz w:val="24"/>
                <w:szCs w:val="24"/>
              </w:rPr>
              <w:t>fényképek</w:t>
            </w:r>
          </w:p>
          <w:p w:rsidR="0034106D" w:rsidRPr="00943080" w:rsidRDefault="0034106D" w:rsidP="00B112A1">
            <w:pPr>
              <w:pStyle w:val="Listaszerbekezds"/>
              <w:numPr>
                <w:ilvl w:val="0"/>
                <w:numId w:val="41"/>
              </w:numPr>
              <w:spacing w:line="360" w:lineRule="auto"/>
              <w:rPr>
                <w:rFonts w:ascii="Times New Roman" w:hAnsi="Times New Roman" w:cs="Times New Roman"/>
                <w:i/>
                <w:sz w:val="24"/>
                <w:szCs w:val="24"/>
              </w:rPr>
            </w:pPr>
            <w:r>
              <w:rPr>
                <w:rFonts w:ascii="Times New Roman" w:hAnsi="Times New Roman" w:cs="Times New Roman"/>
                <w:sz w:val="24"/>
                <w:szCs w:val="24"/>
              </w:rPr>
              <w:t>v</w:t>
            </w:r>
            <w:r w:rsidRPr="000C690A">
              <w:rPr>
                <w:rFonts w:ascii="Times New Roman" w:hAnsi="Times New Roman" w:cs="Times New Roman"/>
                <w:sz w:val="24"/>
                <w:szCs w:val="24"/>
              </w:rPr>
              <w:t>ideók</w:t>
            </w:r>
          </w:p>
        </w:tc>
      </w:tr>
      <w:tr w:rsidR="0034106D" w:rsidRPr="00943080" w:rsidTr="0034106D">
        <w:tc>
          <w:tcPr>
            <w:tcW w:w="9212" w:type="dxa"/>
            <w:gridSpan w:val="2"/>
          </w:tcPr>
          <w:p w:rsidR="0034106D" w:rsidRPr="00943080" w:rsidRDefault="0034106D" w:rsidP="0034106D">
            <w:pPr>
              <w:jc w:val="center"/>
              <w:rPr>
                <w:rFonts w:ascii="Times New Roman" w:hAnsi="Times New Roman" w:cs="Times New Roman"/>
                <w:sz w:val="24"/>
                <w:szCs w:val="24"/>
              </w:rPr>
            </w:pPr>
          </w:p>
          <w:p w:rsidR="0034106D" w:rsidRPr="00943080" w:rsidRDefault="0034106D" w:rsidP="0034106D">
            <w:pPr>
              <w:jc w:val="center"/>
              <w:rPr>
                <w:rFonts w:ascii="Times New Roman" w:hAnsi="Times New Roman" w:cs="Times New Roman"/>
                <w:b/>
                <w:sz w:val="24"/>
                <w:szCs w:val="24"/>
              </w:rPr>
            </w:pPr>
            <w:r w:rsidRPr="00943080">
              <w:rPr>
                <w:rFonts w:ascii="Times New Roman" w:hAnsi="Times New Roman" w:cs="Times New Roman"/>
                <w:b/>
                <w:sz w:val="24"/>
                <w:szCs w:val="24"/>
              </w:rPr>
              <w:t>AZ EGYESÜLET ADATAI</w:t>
            </w:r>
          </w:p>
          <w:p w:rsidR="0034106D" w:rsidRPr="00943080" w:rsidRDefault="0034106D" w:rsidP="0034106D">
            <w:pPr>
              <w:jc w:val="center"/>
              <w:rPr>
                <w:rFonts w:ascii="Times New Roman" w:hAnsi="Times New Roman" w:cs="Times New Roman"/>
                <w:sz w:val="24"/>
                <w:szCs w:val="24"/>
              </w:rPr>
            </w:pPr>
          </w:p>
        </w:tc>
      </w:tr>
      <w:tr w:rsidR="0034106D" w:rsidRPr="00943080" w:rsidTr="0034106D">
        <w:tc>
          <w:tcPr>
            <w:tcW w:w="4606" w:type="dxa"/>
          </w:tcPr>
          <w:p w:rsidR="0034106D" w:rsidRPr="00943080" w:rsidRDefault="0034106D" w:rsidP="0034106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 xml:space="preserve">Az adatkezelő neve, postai cím </w:t>
            </w:r>
          </w:p>
        </w:tc>
        <w:tc>
          <w:tcPr>
            <w:tcW w:w="4606" w:type="dxa"/>
          </w:tcPr>
          <w:p w:rsidR="0034106D" w:rsidRPr="00943080" w:rsidRDefault="007C74C6" w:rsidP="0034106D">
            <w:pPr>
              <w:rPr>
                <w:rFonts w:ascii="Times New Roman" w:hAnsi="Times New Roman" w:cs="Times New Roman"/>
                <w:sz w:val="24"/>
                <w:szCs w:val="24"/>
              </w:rPr>
            </w:pPr>
            <w:r w:rsidRPr="002D2FF8">
              <w:rPr>
                <w:rFonts w:ascii="Times New Roman" w:hAnsi="Times New Roman" w:cs="Times New Roman"/>
                <w:sz w:val="24"/>
                <w:szCs w:val="24"/>
              </w:rPr>
              <w:t>Tóth Beáta</w:t>
            </w:r>
            <w:r w:rsidR="002D2FF8">
              <w:rPr>
                <w:rFonts w:ascii="Times New Roman" w:hAnsi="Times New Roman" w:cs="Times New Roman"/>
                <w:sz w:val="24"/>
                <w:szCs w:val="24"/>
              </w:rPr>
              <w:t>, 8000 Székesfehérvár, Gáz utca 19.</w:t>
            </w:r>
            <w:r>
              <w:rPr>
                <w:rFonts w:ascii="Times New Roman" w:hAnsi="Times New Roman" w:cs="Times New Roman"/>
                <w:sz w:val="24"/>
                <w:szCs w:val="24"/>
              </w:rPr>
              <w:t xml:space="preserve"> </w:t>
            </w:r>
          </w:p>
        </w:tc>
      </w:tr>
      <w:tr w:rsidR="0034106D" w:rsidRPr="00943080" w:rsidTr="0034106D">
        <w:tc>
          <w:tcPr>
            <w:tcW w:w="4606" w:type="dxa"/>
          </w:tcPr>
          <w:p w:rsidR="0034106D" w:rsidRPr="00943080" w:rsidRDefault="0034106D" w:rsidP="0034106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Az adatkezelő képviselője (név, elérhetőség)</w:t>
            </w:r>
          </w:p>
        </w:tc>
        <w:tc>
          <w:tcPr>
            <w:tcW w:w="4606" w:type="dxa"/>
          </w:tcPr>
          <w:p w:rsidR="0034106D" w:rsidRPr="00943080" w:rsidRDefault="007C74C6" w:rsidP="0034106D">
            <w:pPr>
              <w:rPr>
                <w:rFonts w:ascii="Times New Roman" w:hAnsi="Times New Roman" w:cs="Times New Roman"/>
                <w:sz w:val="24"/>
                <w:szCs w:val="24"/>
              </w:rPr>
            </w:pPr>
            <w:proofErr w:type="spellStart"/>
            <w:r>
              <w:rPr>
                <w:rFonts w:ascii="Times New Roman" w:hAnsi="Times New Roman" w:cs="Times New Roman"/>
                <w:sz w:val="24"/>
                <w:szCs w:val="24"/>
              </w:rPr>
              <w:t>Balássi</w:t>
            </w:r>
            <w:proofErr w:type="spellEnd"/>
            <w:r>
              <w:rPr>
                <w:rFonts w:ascii="Times New Roman" w:hAnsi="Times New Roman" w:cs="Times New Roman"/>
                <w:sz w:val="24"/>
                <w:szCs w:val="24"/>
              </w:rPr>
              <w:t xml:space="preserve"> Imre </w:t>
            </w:r>
            <w:hyperlink r:id="rId25" w:history="1">
              <w:r w:rsidRPr="00461A51">
                <w:rPr>
                  <w:rStyle w:val="Hiperhivatkozs"/>
                  <w:rFonts w:ascii="Times New Roman" w:hAnsi="Times New Roman" w:cs="Times New Roman"/>
                  <w:sz w:val="24"/>
                  <w:szCs w:val="24"/>
                </w:rPr>
                <w:t>titkarsag@albafehervar.hu</w:t>
              </w:r>
            </w:hyperlink>
            <w:r>
              <w:rPr>
                <w:rFonts w:ascii="Times New Roman" w:hAnsi="Times New Roman" w:cs="Times New Roman"/>
                <w:sz w:val="24"/>
                <w:szCs w:val="24"/>
              </w:rPr>
              <w:t xml:space="preserve"> </w:t>
            </w:r>
          </w:p>
        </w:tc>
      </w:tr>
      <w:tr w:rsidR="0034106D" w:rsidRPr="00943080" w:rsidTr="0034106D">
        <w:tc>
          <w:tcPr>
            <w:tcW w:w="4606" w:type="dxa"/>
          </w:tcPr>
          <w:p w:rsidR="0034106D" w:rsidRPr="00943080" w:rsidRDefault="0034106D" w:rsidP="0034106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Az adatkezelő honlapja</w:t>
            </w:r>
          </w:p>
        </w:tc>
        <w:tc>
          <w:tcPr>
            <w:tcW w:w="4606" w:type="dxa"/>
          </w:tcPr>
          <w:p w:rsidR="0034106D" w:rsidRPr="00943080" w:rsidRDefault="00381CC0" w:rsidP="0034106D">
            <w:pPr>
              <w:rPr>
                <w:rFonts w:ascii="Times New Roman" w:hAnsi="Times New Roman" w:cs="Times New Roman"/>
                <w:sz w:val="24"/>
                <w:szCs w:val="24"/>
              </w:rPr>
            </w:pPr>
            <w:hyperlink r:id="rId26" w:history="1">
              <w:r w:rsidR="007C74C6" w:rsidRPr="00461A51">
                <w:rPr>
                  <w:rStyle w:val="Hiperhivatkozs"/>
                  <w:rFonts w:ascii="Times New Roman" w:hAnsi="Times New Roman" w:cs="Times New Roman"/>
                  <w:sz w:val="24"/>
                  <w:szCs w:val="24"/>
                </w:rPr>
                <w:t>www.albafehervar.hu</w:t>
              </w:r>
            </w:hyperlink>
            <w:r w:rsidR="007C74C6">
              <w:rPr>
                <w:rFonts w:ascii="Times New Roman" w:hAnsi="Times New Roman" w:cs="Times New Roman"/>
                <w:sz w:val="24"/>
                <w:szCs w:val="24"/>
              </w:rPr>
              <w:t xml:space="preserve"> </w:t>
            </w:r>
          </w:p>
        </w:tc>
      </w:tr>
      <w:tr w:rsidR="0034106D" w:rsidRPr="00943080" w:rsidTr="0034106D">
        <w:tc>
          <w:tcPr>
            <w:tcW w:w="4606" w:type="dxa"/>
          </w:tcPr>
          <w:p w:rsidR="0034106D" w:rsidRPr="00943080" w:rsidRDefault="0034106D" w:rsidP="0034106D">
            <w:pPr>
              <w:spacing w:after="120"/>
              <w:jc w:val="both"/>
              <w:rPr>
                <w:rFonts w:ascii="Times New Roman" w:hAnsi="Times New Roman" w:cs="Times New Roman"/>
                <w:sz w:val="24"/>
                <w:szCs w:val="24"/>
              </w:rPr>
            </w:pPr>
            <w:r w:rsidRPr="00943080">
              <w:rPr>
                <w:rFonts w:ascii="Times New Roman" w:hAnsi="Times New Roman" w:cs="Times New Roman"/>
                <w:sz w:val="24"/>
                <w:szCs w:val="24"/>
              </w:rPr>
              <w:t>Az adatkezelés jogalapja</w:t>
            </w:r>
          </w:p>
        </w:tc>
        <w:tc>
          <w:tcPr>
            <w:tcW w:w="4606" w:type="dxa"/>
          </w:tcPr>
          <w:p w:rsidR="0034106D" w:rsidRPr="00943080" w:rsidRDefault="0034106D" w:rsidP="0034106D">
            <w:pPr>
              <w:rPr>
                <w:rFonts w:ascii="Times New Roman" w:hAnsi="Times New Roman" w:cs="Times New Roman"/>
                <w:sz w:val="24"/>
                <w:szCs w:val="24"/>
              </w:rPr>
            </w:pPr>
            <w:r w:rsidRPr="00943080">
              <w:rPr>
                <w:rFonts w:ascii="Times New Roman" w:hAnsi="Times New Roman" w:cs="Times New Roman"/>
                <w:sz w:val="24"/>
                <w:szCs w:val="24"/>
              </w:rPr>
              <w:t xml:space="preserve">hozzájárulás (GDPR 6. cikk (1) </w:t>
            </w:r>
            <w:proofErr w:type="spellStart"/>
            <w:r w:rsidRPr="00943080">
              <w:rPr>
                <w:rFonts w:ascii="Times New Roman" w:hAnsi="Times New Roman" w:cs="Times New Roman"/>
                <w:sz w:val="24"/>
                <w:szCs w:val="24"/>
              </w:rPr>
              <w:t>bek</w:t>
            </w:r>
            <w:proofErr w:type="spellEnd"/>
            <w:r w:rsidRPr="00943080">
              <w:rPr>
                <w:rFonts w:ascii="Times New Roman" w:hAnsi="Times New Roman" w:cs="Times New Roman"/>
                <w:sz w:val="24"/>
                <w:szCs w:val="24"/>
              </w:rPr>
              <w:t>. a) pont)</w:t>
            </w:r>
          </w:p>
        </w:tc>
      </w:tr>
      <w:tr w:rsidR="0034106D" w:rsidRPr="00943080" w:rsidTr="0034106D">
        <w:tc>
          <w:tcPr>
            <w:tcW w:w="4606" w:type="dxa"/>
          </w:tcPr>
          <w:p w:rsidR="0034106D" w:rsidRPr="00943080" w:rsidRDefault="0034106D" w:rsidP="0034106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Az adatkezelés célja</w:t>
            </w:r>
          </w:p>
        </w:tc>
        <w:tc>
          <w:tcPr>
            <w:tcW w:w="4606" w:type="dxa"/>
          </w:tcPr>
          <w:p w:rsidR="0034106D" w:rsidRPr="00943080" w:rsidRDefault="0034106D" w:rsidP="0034106D">
            <w:pPr>
              <w:rPr>
                <w:rFonts w:ascii="Times New Roman" w:hAnsi="Times New Roman" w:cs="Times New Roman"/>
                <w:sz w:val="24"/>
                <w:szCs w:val="24"/>
              </w:rPr>
            </w:pPr>
            <w:r w:rsidRPr="00943080">
              <w:rPr>
                <w:rFonts w:ascii="Times New Roman" w:eastAsia="Times New Roman" w:hAnsi="Times New Roman" w:cs="Times New Roman"/>
                <w:sz w:val="24"/>
                <w:szCs w:val="24"/>
                <w:lang w:eastAsia="hu-HU"/>
              </w:rPr>
              <w:t>A</w:t>
            </w:r>
            <w:r w:rsidRPr="00943080">
              <w:rPr>
                <w:rFonts w:ascii="Times New Roman" w:hAnsi="Times New Roman" w:cs="Times New Roman"/>
                <w:sz w:val="24"/>
                <w:szCs w:val="24"/>
              </w:rPr>
              <w:t xml:space="preserve"> szakosztályokban a tagok által végzett edzések, mozgásgyakorlatok, koordinációs gyakorlatok kielemzés végzése, rendezvényszervezés során, a munkafolyamatok bemutatásáról, az Egyesület keretein belül szervezett eseményekről tájékoztató filmet, oktató filmet, reklámfilmet, valamint fotókat készíthet, melyen az Egyesület dolgozói és tagjai szerepelnek. A dolgozókat és a tagokat az Egyesület nem kötelezi a felvételeken történő szereplésre, ez kizárólag egyéni döntés.</w:t>
            </w:r>
          </w:p>
        </w:tc>
      </w:tr>
      <w:tr w:rsidR="0034106D" w:rsidRPr="00943080" w:rsidTr="0034106D">
        <w:tc>
          <w:tcPr>
            <w:tcW w:w="4606" w:type="dxa"/>
          </w:tcPr>
          <w:p w:rsidR="0034106D" w:rsidRPr="00943080" w:rsidRDefault="0034106D" w:rsidP="0034106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Adattovábbítás ténye, címzettje</w:t>
            </w:r>
          </w:p>
        </w:tc>
        <w:tc>
          <w:tcPr>
            <w:tcW w:w="4606" w:type="dxa"/>
          </w:tcPr>
          <w:p w:rsidR="0034106D" w:rsidRPr="00943080" w:rsidRDefault="0034106D" w:rsidP="0034106D">
            <w:pPr>
              <w:rPr>
                <w:rFonts w:ascii="Times New Roman" w:hAnsi="Times New Roman" w:cs="Times New Roman"/>
                <w:sz w:val="24"/>
                <w:szCs w:val="24"/>
              </w:rPr>
            </w:pPr>
            <w:r>
              <w:rPr>
                <w:rFonts w:ascii="Times New Roman" w:hAnsi="Times New Roman" w:cs="Times New Roman"/>
                <w:sz w:val="24"/>
                <w:szCs w:val="24"/>
              </w:rPr>
              <w:t>Verseny eredmények, fotók, videók felvitele a honlapra</w:t>
            </w:r>
          </w:p>
        </w:tc>
      </w:tr>
      <w:tr w:rsidR="0034106D" w:rsidRPr="00943080" w:rsidTr="0034106D">
        <w:tc>
          <w:tcPr>
            <w:tcW w:w="4606" w:type="dxa"/>
          </w:tcPr>
          <w:p w:rsidR="0034106D" w:rsidRPr="00943080" w:rsidRDefault="0034106D" w:rsidP="0034106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A személyes adatok tárolásának időtartama</w:t>
            </w:r>
          </w:p>
        </w:tc>
        <w:tc>
          <w:tcPr>
            <w:tcW w:w="4606" w:type="dxa"/>
          </w:tcPr>
          <w:p w:rsidR="0034106D" w:rsidRPr="00943080" w:rsidRDefault="0034106D" w:rsidP="0034106D">
            <w:pPr>
              <w:rPr>
                <w:rFonts w:ascii="Times New Roman" w:hAnsi="Times New Roman" w:cs="Times New Roman"/>
                <w:sz w:val="24"/>
                <w:szCs w:val="24"/>
              </w:rPr>
            </w:pPr>
            <w:r w:rsidRPr="00943080">
              <w:rPr>
                <w:rFonts w:ascii="Times New Roman" w:hAnsi="Times New Roman" w:cs="Times New Roman"/>
                <w:sz w:val="24"/>
                <w:szCs w:val="24"/>
              </w:rPr>
              <w:t>A felvétel készítés okául szolgáló rendezvény, vagy az oktatás céljának eléréséig, illetve hozzájárulás esetében a felhasználó hozzájárulásának visszavonásáig.</w:t>
            </w:r>
          </w:p>
        </w:tc>
      </w:tr>
      <w:tr w:rsidR="0034106D" w:rsidRPr="00943080" w:rsidTr="0034106D">
        <w:tc>
          <w:tcPr>
            <w:tcW w:w="4606" w:type="dxa"/>
          </w:tcPr>
          <w:p w:rsidR="0034106D" w:rsidRPr="00943080" w:rsidRDefault="0034106D" w:rsidP="0034106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lastRenderedPageBreak/>
              <w:t>További információ</w:t>
            </w:r>
          </w:p>
        </w:tc>
        <w:tc>
          <w:tcPr>
            <w:tcW w:w="4606" w:type="dxa"/>
          </w:tcPr>
          <w:p w:rsidR="0034106D" w:rsidRPr="00943080" w:rsidRDefault="0034106D" w:rsidP="0034106D">
            <w:pPr>
              <w:rPr>
                <w:rFonts w:ascii="Times New Roman" w:hAnsi="Times New Roman" w:cs="Times New Roman"/>
                <w:i/>
                <w:sz w:val="24"/>
                <w:szCs w:val="24"/>
              </w:rPr>
            </w:pPr>
          </w:p>
        </w:tc>
      </w:tr>
    </w:tbl>
    <w:p w:rsidR="002D2FF8" w:rsidRPr="00943080" w:rsidRDefault="0034106D" w:rsidP="000E358D">
      <w:pPr>
        <w:spacing w:after="120"/>
        <w:jc w:val="center"/>
        <w:rPr>
          <w:rFonts w:ascii="Times New Roman" w:hAnsi="Times New Roman" w:cs="Times New Roman"/>
          <w:b/>
          <w:sz w:val="24"/>
          <w:szCs w:val="24"/>
          <w:u w:val="single"/>
        </w:rPr>
      </w:pPr>
      <w:r w:rsidRPr="00943080">
        <w:rPr>
          <w:rFonts w:ascii="Times New Roman" w:hAnsi="Times New Roman" w:cs="Times New Roman"/>
          <w:b/>
          <w:sz w:val="24"/>
          <w:szCs w:val="24"/>
          <w:u w:val="single"/>
        </w:rPr>
        <w:t>Tájékoztatás az érintett jogairól</w:t>
      </w:r>
    </w:p>
    <w:p w:rsidR="0034106D" w:rsidRPr="00943080" w:rsidRDefault="0034106D" w:rsidP="0034106D">
      <w:pPr>
        <w:spacing w:after="120"/>
        <w:jc w:val="both"/>
        <w:rPr>
          <w:rFonts w:ascii="Times New Roman" w:hAnsi="Times New Roman" w:cs="Times New Roman"/>
          <w:sz w:val="24"/>
          <w:szCs w:val="24"/>
        </w:rPr>
      </w:pPr>
      <w:r w:rsidRPr="00943080">
        <w:rPr>
          <w:rFonts w:ascii="Times New Roman" w:hAnsi="Times New Roman" w:cs="Times New Roman"/>
          <w:sz w:val="24"/>
          <w:szCs w:val="24"/>
        </w:rPr>
        <w:t xml:space="preserve">Önnek, mint az Egyesületünknél személyes adatok kezelésében érintett személynek joga van </w:t>
      </w:r>
    </w:p>
    <w:p w:rsidR="0034106D" w:rsidRPr="00943080" w:rsidRDefault="0034106D" w:rsidP="00B112A1">
      <w:pPr>
        <w:pStyle w:val="Listaszerbekezds"/>
        <w:numPr>
          <w:ilvl w:val="0"/>
          <w:numId w:val="48"/>
        </w:numPr>
        <w:spacing w:after="120" w:line="276" w:lineRule="auto"/>
        <w:jc w:val="both"/>
        <w:rPr>
          <w:rFonts w:ascii="Times New Roman" w:hAnsi="Times New Roman" w:cs="Times New Roman"/>
          <w:sz w:val="24"/>
          <w:szCs w:val="24"/>
        </w:rPr>
      </w:pPr>
      <w:r w:rsidRPr="00943080">
        <w:rPr>
          <w:rFonts w:ascii="Times New Roman" w:hAnsi="Times New Roman" w:cs="Times New Roman"/>
          <w:sz w:val="24"/>
          <w:szCs w:val="24"/>
        </w:rPr>
        <w:t xml:space="preserve">kérelmezni Egyesületünktől az Önre vonatkozó személyes adatokhoz való hozzáférést, </w:t>
      </w:r>
    </w:p>
    <w:p w:rsidR="0034106D" w:rsidRPr="00943080" w:rsidRDefault="0034106D" w:rsidP="00B112A1">
      <w:pPr>
        <w:pStyle w:val="Listaszerbekezds"/>
        <w:numPr>
          <w:ilvl w:val="0"/>
          <w:numId w:val="48"/>
        </w:numPr>
        <w:spacing w:after="120" w:line="276" w:lineRule="auto"/>
        <w:jc w:val="both"/>
        <w:rPr>
          <w:rFonts w:ascii="Times New Roman" w:hAnsi="Times New Roman" w:cs="Times New Roman"/>
          <w:sz w:val="24"/>
          <w:szCs w:val="24"/>
        </w:rPr>
      </w:pPr>
      <w:r w:rsidRPr="00943080">
        <w:rPr>
          <w:rFonts w:ascii="Times New Roman" w:hAnsi="Times New Roman" w:cs="Times New Roman"/>
          <w:sz w:val="24"/>
          <w:szCs w:val="24"/>
        </w:rPr>
        <w:t xml:space="preserve">az Ön személyes adatainak kiegészítését, helyesbítését, törlését vagy zárolását, </w:t>
      </w:r>
    </w:p>
    <w:p w:rsidR="0034106D" w:rsidRPr="00943080" w:rsidRDefault="0034106D" w:rsidP="00B112A1">
      <w:pPr>
        <w:pStyle w:val="Listaszerbekezds"/>
        <w:numPr>
          <w:ilvl w:val="0"/>
          <w:numId w:val="48"/>
        </w:numPr>
        <w:spacing w:after="120" w:line="276" w:lineRule="auto"/>
        <w:jc w:val="both"/>
        <w:rPr>
          <w:rFonts w:ascii="Times New Roman" w:hAnsi="Times New Roman" w:cs="Times New Roman"/>
          <w:sz w:val="24"/>
          <w:szCs w:val="24"/>
        </w:rPr>
      </w:pPr>
      <w:r w:rsidRPr="00943080">
        <w:rPr>
          <w:rFonts w:ascii="Times New Roman" w:hAnsi="Times New Roman" w:cs="Times New Roman"/>
          <w:sz w:val="24"/>
          <w:szCs w:val="24"/>
        </w:rPr>
        <w:t xml:space="preserve">jogszabályban meghatározott feltételek fennállása esetén Önnek joga van az adathordozhatósághoz, továbbá </w:t>
      </w:r>
    </w:p>
    <w:p w:rsidR="0034106D" w:rsidRPr="00943080" w:rsidRDefault="0034106D" w:rsidP="00B112A1">
      <w:pPr>
        <w:pStyle w:val="Listaszerbekezds"/>
        <w:numPr>
          <w:ilvl w:val="0"/>
          <w:numId w:val="48"/>
        </w:numPr>
        <w:spacing w:after="120" w:line="276" w:lineRule="auto"/>
        <w:jc w:val="both"/>
        <w:rPr>
          <w:rFonts w:ascii="Times New Roman" w:hAnsi="Times New Roman" w:cs="Times New Roman"/>
          <w:sz w:val="24"/>
          <w:szCs w:val="24"/>
        </w:rPr>
      </w:pPr>
      <w:r w:rsidRPr="00943080">
        <w:rPr>
          <w:rFonts w:ascii="Times New Roman" w:hAnsi="Times New Roman" w:cs="Times New Roman"/>
          <w:sz w:val="24"/>
          <w:szCs w:val="24"/>
        </w:rPr>
        <w:t xml:space="preserve">tiltakozhat az Ön személyes adatainak kezelése ellen, illetve </w:t>
      </w:r>
    </w:p>
    <w:p w:rsidR="0034106D" w:rsidRPr="00943080" w:rsidRDefault="0034106D" w:rsidP="00B112A1">
      <w:pPr>
        <w:pStyle w:val="Listaszerbekezds"/>
        <w:numPr>
          <w:ilvl w:val="0"/>
          <w:numId w:val="48"/>
        </w:numPr>
        <w:spacing w:after="120" w:line="276" w:lineRule="auto"/>
        <w:jc w:val="both"/>
        <w:rPr>
          <w:rFonts w:ascii="Times New Roman" w:hAnsi="Times New Roman" w:cs="Times New Roman"/>
          <w:sz w:val="24"/>
          <w:szCs w:val="24"/>
        </w:rPr>
      </w:pPr>
      <w:r w:rsidRPr="00943080">
        <w:rPr>
          <w:rFonts w:ascii="Times New Roman" w:hAnsi="Times New Roman" w:cs="Times New Roman"/>
          <w:b/>
          <w:sz w:val="24"/>
          <w:szCs w:val="24"/>
        </w:rPr>
        <w:t>Önnek joga van az adatkezelési hozzájárulását bármely időpontban ingyenesen visszavonni</w:t>
      </w:r>
      <w:r w:rsidRPr="00943080">
        <w:rPr>
          <w:rFonts w:ascii="Times New Roman" w:hAnsi="Times New Roman" w:cs="Times New Roman"/>
          <w:sz w:val="24"/>
          <w:szCs w:val="24"/>
        </w:rPr>
        <w:t>. A visszavonás nem érinti – a hozzájárulás visszavonása előtt – végrehajtott adatkezelés jogszerűségét. A visszavonást Ön postai vagy elektronikus úton is kezdemé</w:t>
      </w:r>
      <w:r w:rsidR="007C74C6">
        <w:rPr>
          <w:rFonts w:ascii="Times New Roman" w:hAnsi="Times New Roman" w:cs="Times New Roman"/>
          <w:sz w:val="24"/>
          <w:szCs w:val="24"/>
        </w:rPr>
        <w:t xml:space="preserve">nyezheti a </w:t>
      </w:r>
      <w:hyperlink r:id="rId27" w:history="1">
        <w:r w:rsidR="007C74C6" w:rsidRPr="00461A51">
          <w:rPr>
            <w:rStyle w:val="Hiperhivatkozs"/>
            <w:rFonts w:ascii="Times New Roman" w:hAnsi="Times New Roman" w:cs="Times New Roman"/>
            <w:sz w:val="24"/>
            <w:szCs w:val="24"/>
          </w:rPr>
          <w:t>titkarsag@albafehervar.hu</w:t>
        </w:r>
      </w:hyperlink>
      <w:r w:rsidR="007C74C6">
        <w:rPr>
          <w:rFonts w:ascii="Times New Roman" w:hAnsi="Times New Roman" w:cs="Times New Roman"/>
          <w:sz w:val="24"/>
          <w:szCs w:val="24"/>
        </w:rPr>
        <w:t xml:space="preserve"> </w:t>
      </w:r>
      <w:r w:rsidRPr="00943080">
        <w:rPr>
          <w:rFonts w:ascii="Times New Roman" w:hAnsi="Times New Roman" w:cs="Times New Roman"/>
          <w:sz w:val="24"/>
          <w:szCs w:val="24"/>
        </w:rPr>
        <w:t>e-mail címen.</w:t>
      </w:r>
    </w:p>
    <w:p w:rsidR="0034106D" w:rsidRPr="00943080" w:rsidRDefault="0034106D" w:rsidP="00B112A1">
      <w:pPr>
        <w:pStyle w:val="Listaszerbekezds"/>
        <w:numPr>
          <w:ilvl w:val="0"/>
          <w:numId w:val="48"/>
        </w:numPr>
        <w:spacing w:after="120" w:line="276" w:lineRule="auto"/>
        <w:jc w:val="both"/>
        <w:rPr>
          <w:rFonts w:ascii="Times New Roman" w:hAnsi="Times New Roman" w:cs="Times New Roman"/>
          <w:sz w:val="24"/>
          <w:szCs w:val="24"/>
        </w:rPr>
      </w:pPr>
      <w:r w:rsidRPr="00943080">
        <w:rPr>
          <w:rFonts w:ascii="Times New Roman" w:hAnsi="Times New Roman" w:cs="Times New Roman"/>
          <w:sz w:val="24"/>
          <w:szCs w:val="24"/>
        </w:rPr>
        <w:t xml:space="preserve">Önnek joga van a felügyeleti hatósághoz panaszt benyújtani (Nemzeti Adatvédelmi és Információszabadság Hatóság, </w:t>
      </w:r>
      <w:hyperlink r:id="rId28" w:history="1">
        <w:r w:rsidRPr="00943080">
          <w:rPr>
            <w:rFonts w:ascii="Times New Roman" w:hAnsi="Times New Roman" w:cs="Times New Roman"/>
            <w:sz w:val="24"/>
            <w:szCs w:val="24"/>
          </w:rPr>
          <w:t>http://naih.hu</w:t>
        </w:r>
      </w:hyperlink>
      <w:r w:rsidRPr="00943080">
        <w:rPr>
          <w:rFonts w:ascii="Times New Roman" w:hAnsi="Times New Roman" w:cs="Times New Roman"/>
          <w:sz w:val="24"/>
          <w:szCs w:val="24"/>
        </w:rPr>
        <w:t xml:space="preserve">, telefonszám: +36 (1) 391-1400, postacím: 1530 Budapest, Pf.: 5., e-mail: </w:t>
      </w:r>
      <w:hyperlink r:id="rId29" w:history="1">
        <w:r w:rsidRPr="00943080">
          <w:rPr>
            <w:rStyle w:val="Hiperhivatkozs"/>
            <w:sz w:val="24"/>
            <w:szCs w:val="24"/>
          </w:rPr>
          <w:t>ugyfelszolgalat@naih.hu</w:t>
        </w:r>
      </w:hyperlink>
      <w:r w:rsidRPr="00943080">
        <w:rPr>
          <w:rFonts w:ascii="Times New Roman" w:hAnsi="Times New Roman" w:cs="Times New Roman"/>
          <w:sz w:val="24"/>
          <w:szCs w:val="24"/>
        </w:rPr>
        <w:t>). Amennyiben Ön külföldi állampolgár, úgy a lakhelye szerinti felügyeleti hatóságnál is panaszt tehet.</w:t>
      </w:r>
    </w:p>
    <w:p w:rsidR="0034106D" w:rsidRPr="00943080" w:rsidRDefault="0034106D" w:rsidP="00B112A1">
      <w:pPr>
        <w:pStyle w:val="Listaszerbekezds"/>
        <w:numPr>
          <w:ilvl w:val="0"/>
          <w:numId w:val="48"/>
        </w:numPr>
        <w:spacing w:after="120" w:line="276" w:lineRule="auto"/>
        <w:ind w:left="708"/>
        <w:jc w:val="both"/>
        <w:rPr>
          <w:rFonts w:ascii="Times New Roman" w:eastAsia="Times New Roman" w:hAnsi="Times New Roman" w:cs="Times New Roman"/>
          <w:sz w:val="24"/>
          <w:szCs w:val="24"/>
          <w:lang w:eastAsia="hu-HU"/>
        </w:rPr>
      </w:pPr>
      <w:r w:rsidRPr="00943080">
        <w:rPr>
          <w:rFonts w:ascii="Times New Roman" w:hAnsi="Times New Roman" w:cs="Times New Roman"/>
          <w:sz w:val="24"/>
          <w:szCs w:val="24"/>
        </w:rPr>
        <w:t xml:space="preserve">Jogai megsértése esetén Ön bírósághoz fordulhat. A bíróság az ügyben soron kívül jár el. </w:t>
      </w:r>
      <w:r w:rsidRPr="00943080">
        <w:rPr>
          <w:rFonts w:ascii="Times New Roman" w:eastAsia="Times New Roman" w:hAnsi="Times New Roman" w:cs="Times New Roman"/>
          <w:sz w:val="24"/>
          <w:szCs w:val="24"/>
          <w:lang w:eastAsia="hu-HU"/>
        </w:rPr>
        <w:t>Az adatvédelmi perek elbírálása a törvényszék hatáskörébe tartozik, a per – az Ön választása szerint – az Ön lakhelye vagy tartózkodási helye szerinti törvényszék előtt is megindítható.</w:t>
      </w:r>
    </w:p>
    <w:p w:rsidR="0034106D" w:rsidRPr="00943080" w:rsidRDefault="0034106D" w:rsidP="0034106D">
      <w:pPr>
        <w:spacing w:after="120"/>
        <w:jc w:val="both"/>
        <w:rPr>
          <w:rFonts w:ascii="Times New Roman" w:hAnsi="Times New Roman" w:cs="Times New Roman"/>
          <w:b/>
          <w:sz w:val="24"/>
          <w:szCs w:val="24"/>
        </w:rPr>
      </w:pPr>
      <w:r w:rsidRPr="00943080">
        <w:rPr>
          <w:rFonts w:ascii="Times New Roman" w:hAnsi="Times New Roman" w:cs="Times New Roman"/>
          <w:b/>
          <w:sz w:val="24"/>
          <w:szCs w:val="24"/>
        </w:rPr>
        <w:t>Kérjük Önt, hogy mielőtt a felügyeleti hatósághoz vagy bírósághoz fordulna panaszával – egyeztetés és a felmerült probléma minél gyorsabb megoldása érdekében – keresse meg Egyesületünket.</w:t>
      </w:r>
    </w:p>
    <w:p w:rsidR="0034106D" w:rsidRPr="00943080" w:rsidRDefault="0034106D" w:rsidP="0034106D">
      <w:pPr>
        <w:spacing w:after="120"/>
        <w:jc w:val="both"/>
        <w:rPr>
          <w:rFonts w:ascii="Times New Roman" w:hAnsi="Times New Roman" w:cs="Times New Roman"/>
          <w:sz w:val="24"/>
          <w:szCs w:val="24"/>
        </w:rPr>
      </w:pPr>
      <w:r w:rsidRPr="00943080">
        <w:rPr>
          <w:rFonts w:ascii="Times New Roman" w:hAnsi="Times New Roman" w:cs="Times New Roman"/>
          <w:b/>
          <w:sz w:val="24"/>
          <w:szCs w:val="24"/>
        </w:rPr>
        <w:t>Az adatszolgáltatás nem előfeltétele a tagságnak</w:t>
      </w:r>
      <w:r w:rsidRPr="00943080">
        <w:rPr>
          <w:rFonts w:ascii="Times New Roman" w:hAnsi="Times New Roman" w:cs="Times New Roman"/>
          <w:sz w:val="24"/>
          <w:szCs w:val="24"/>
        </w:rPr>
        <w:t>, Ön a személyes adatok megadására nem köteles. Egyesületünk tájékoztatja Önt, hogy az adatszolgáltatás elmaradásának lehetséges következménye: a Szövetségi versenyrendszerben nem vehet részt</w:t>
      </w:r>
    </w:p>
    <w:p w:rsidR="0034106D" w:rsidRPr="00943080" w:rsidRDefault="0034106D" w:rsidP="0034106D">
      <w:pPr>
        <w:spacing w:after="120"/>
        <w:jc w:val="both"/>
        <w:rPr>
          <w:rFonts w:ascii="Times New Roman" w:hAnsi="Times New Roman" w:cs="Times New Roman"/>
          <w:sz w:val="24"/>
          <w:szCs w:val="24"/>
        </w:rPr>
      </w:pPr>
      <w:r w:rsidRPr="00943080">
        <w:rPr>
          <w:rFonts w:ascii="Times New Roman" w:hAnsi="Times New Roman" w:cs="Times New Roman"/>
          <w:sz w:val="24"/>
          <w:szCs w:val="24"/>
        </w:rPr>
        <w:t xml:space="preserve">További információ az adatkezelési tájékoztatónkban olvasható, amely Egyesületünk honlapján </w:t>
      </w:r>
      <w:hyperlink r:id="rId30" w:history="1">
        <w:r w:rsidR="007C74C6" w:rsidRPr="00461A51">
          <w:rPr>
            <w:rStyle w:val="Hiperhivatkozs"/>
            <w:sz w:val="24"/>
            <w:szCs w:val="24"/>
          </w:rPr>
          <w:t>www.albafehervar.hu</w:t>
        </w:r>
      </w:hyperlink>
      <w:r w:rsidR="007C74C6">
        <w:rPr>
          <w:sz w:val="24"/>
          <w:szCs w:val="24"/>
        </w:rPr>
        <w:t xml:space="preserve"> </w:t>
      </w:r>
      <w:r w:rsidRPr="00943080">
        <w:rPr>
          <w:rFonts w:ascii="Times New Roman" w:hAnsi="Times New Roman" w:cs="Times New Roman"/>
          <w:sz w:val="24"/>
          <w:szCs w:val="24"/>
        </w:rPr>
        <w:t>oldalsávban</w:t>
      </w:r>
      <w:r w:rsidRPr="00943080">
        <w:rPr>
          <w:rFonts w:ascii="Times New Roman" w:hAnsi="Times New Roman" w:cs="Times New Roman"/>
          <w:color w:val="FF0000"/>
          <w:sz w:val="24"/>
          <w:szCs w:val="24"/>
        </w:rPr>
        <w:t xml:space="preserve"> </w:t>
      </w:r>
      <w:r w:rsidRPr="00943080">
        <w:rPr>
          <w:rFonts w:ascii="Times New Roman" w:hAnsi="Times New Roman" w:cs="Times New Roman"/>
          <w:sz w:val="24"/>
          <w:szCs w:val="24"/>
        </w:rPr>
        <w:t xml:space="preserve">található. </w:t>
      </w:r>
    </w:p>
    <w:p w:rsidR="0034106D" w:rsidRPr="00943080" w:rsidRDefault="0034106D" w:rsidP="0034106D">
      <w:pPr>
        <w:spacing w:after="120"/>
        <w:jc w:val="both"/>
        <w:rPr>
          <w:rFonts w:ascii="Times New Roman" w:hAnsi="Times New Roman" w:cs="Times New Roman"/>
          <w:sz w:val="24"/>
          <w:szCs w:val="24"/>
        </w:rPr>
      </w:pPr>
      <w:r w:rsidRPr="00943080">
        <w:rPr>
          <w:rFonts w:ascii="Times New Roman" w:hAnsi="Times New Roman" w:cs="Times New Roman"/>
          <w:sz w:val="24"/>
          <w:szCs w:val="24"/>
        </w:rPr>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w:t>
      </w:r>
      <w:proofErr w:type="spellStart"/>
      <w:r w:rsidRPr="00943080">
        <w:rPr>
          <w:rFonts w:ascii="Times New Roman" w:hAnsi="Times New Roman" w:cs="Times New Roman"/>
          <w:sz w:val="24"/>
          <w:szCs w:val="24"/>
        </w:rPr>
        <w:t>Infotv</w:t>
      </w:r>
      <w:proofErr w:type="spellEnd"/>
      <w:r w:rsidRPr="00943080">
        <w:rPr>
          <w:rFonts w:ascii="Times New Roman" w:hAnsi="Times New Roman" w:cs="Times New Roman"/>
          <w:sz w:val="24"/>
          <w:szCs w:val="24"/>
        </w:rPr>
        <w:t>.).</w:t>
      </w:r>
    </w:p>
    <w:p w:rsidR="0034106D" w:rsidRPr="00943080" w:rsidRDefault="0034106D" w:rsidP="0034106D">
      <w:pPr>
        <w:spacing w:after="0" w:line="240" w:lineRule="auto"/>
        <w:jc w:val="center"/>
        <w:rPr>
          <w:rFonts w:ascii="Times New Roman" w:hAnsi="Times New Roman" w:cs="Times New Roman"/>
          <w:sz w:val="24"/>
          <w:szCs w:val="24"/>
        </w:rPr>
      </w:pPr>
      <w:r w:rsidRPr="00943080">
        <w:rPr>
          <w:rFonts w:ascii="Times New Roman" w:hAnsi="Times New Roman" w:cs="Times New Roman"/>
          <w:sz w:val="24"/>
          <w:szCs w:val="24"/>
        </w:rPr>
        <w:t>**********</w:t>
      </w:r>
    </w:p>
    <w:p w:rsidR="0034106D" w:rsidRPr="00943080" w:rsidRDefault="0034106D" w:rsidP="007C74C6">
      <w:pPr>
        <w:spacing w:after="0" w:line="240" w:lineRule="auto"/>
        <w:jc w:val="both"/>
        <w:rPr>
          <w:rFonts w:ascii="Times New Roman" w:hAnsi="Times New Roman" w:cs="Times New Roman"/>
          <w:b/>
          <w:sz w:val="24"/>
          <w:szCs w:val="24"/>
        </w:rPr>
      </w:pPr>
      <w:r w:rsidRPr="00943080">
        <w:rPr>
          <w:rFonts w:ascii="Times New Roman" w:hAnsi="Times New Roman" w:cs="Times New Roman"/>
          <w:b/>
          <w:sz w:val="24"/>
          <w:szCs w:val="24"/>
        </w:rPr>
        <w:t xml:space="preserve">Kijelentem, hogy az általam fentiekben megadott személyes adataim a valóságnak megfelelnek és a jelen dokumentumban megjelölt célú és időtartamú adatkezeléséhez önkéntesen, minden külső befolyás nélkül járulok hozzá. </w:t>
      </w:r>
    </w:p>
    <w:p w:rsidR="002D2FF8" w:rsidRDefault="002D2FF8" w:rsidP="0034106D">
      <w:pPr>
        <w:spacing w:after="120"/>
        <w:jc w:val="both"/>
        <w:rPr>
          <w:rFonts w:ascii="Times New Roman" w:hAnsi="Times New Roman" w:cs="Times New Roman"/>
          <w:sz w:val="24"/>
          <w:szCs w:val="24"/>
        </w:rPr>
      </w:pPr>
    </w:p>
    <w:p w:rsidR="0034106D" w:rsidRPr="00943080" w:rsidRDefault="0034106D" w:rsidP="0034106D">
      <w:pPr>
        <w:spacing w:after="120"/>
        <w:jc w:val="both"/>
        <w:rPr>
          <w:rFonts w:ascii="Times New Roman" w:hAnsi="Times New Roman" w:cs="Times New Roman"/>
          <w:sz w:val="24"/>
          <w:szCs w:val="24"/>
        </w:rPr>
      </w:pPr>
      <w:r w:rsidRPr="00943080">
        <w:rPr>
          <w:rFonts w:ascii="Times New Roman" w:hAnsi="Times New Roman" w:cs="Times New Roman"/>
          <w:sz w:val="24"/>
          <w:szCs w:val="24"/>
        </w:rPr>
        <w:t>……………………………</w:t>
      </w:r>
      <w:proofErr w:type="gramStart"/>
      <w:r w:rsidRPr="00943080">
        <w:rPr>
          <w:rFonts w:ascii="Times New Roman" w:hAnsi="Times New Roman" w:cs="Times New Roman"/>
          <w:sz w:val="24"/>
          <w:szCs w:val="24"/>
        </w:rPr>
        <w:t>…….</w:t>
      </w:r>
      <w:proofErr w:type="gramEnd"/>
      <w:r w:rsidRPr="00943080">
        <w:rPr>
          <w:rFonts w:ascii="Times New Roman" w:hAnsi="Times New Roman" w:cs="Times New Roman"/>
          <w:sz w:val="24"/>
          <w:szCs w:val="24"/>
        </w:rPr>
        <w:t>, 201…, ……………….. hó ……….</w:t>
      </w:r>
    </w:p>
    <w:p w:rsidR="0034106D" w:rsidRPr="00943080" w:rsidRDefault="0034106D" w:rsidP="0034106D">
      <w:pPr>
        <w:spacing w:after="0" w:line="240" w:lineRule="auto"/>
        <w:jc w:val="both"/>
        <w:rPr>
          <w:rFonts w:ascii="Times New Roman" w:hAnsi="Times New Roman" w:cs="Times New Roman"/>
          <w:sz w:val="24"/>
          <w:szCs w:val="24"/>
        </w:rPr>
      </w:pPr>
      <w:r w:rsidRPr="00943080">
        <w:rPr>
          <w:rFonts w:ascii="Times New Roman" w:hAnsi="Times New Roman" w:cs="Times New Roman"/>
          <w:sz w:val="24"/>
          <w:szCs w:val="24"/>
        </w:rPr>
        <w:t xml:space="preserve">………………………….………… </w:t>
      </w:r>
    </w:p>
    <w:p w:rsidR="0034106D" w:rsidRPr="00943080" w:rsidRDefault="0034106D" w:rsidP="0034106D">
      <w:pPr>
        <w:spacing w:after="0" w:line="240" w:lineRule="auto"/>
        <w:jc w:val="both"/>
        <w:rPr>
          <w:rFonts w:ascii="Times New Roman" w:hAnsi="Times New Roman" w:cs="Times New Roman"/>
          <w:sz w:val="24"/>
          <w:szCs w:val="24"/>
        </w:rPr>
      </w:pPr>
      <w:r w:rsidRPr="009430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80">
        <w:rPr>
          <w:rFonts w:ascii="Times New Roman" w:hAnsi="Times New Roman" w:cs="Times New Roman"/>
          <w:sz w:val="24"/>
          <w:szCs w:val="24"/>
        </w:rPr>
        <w:t>az érintett aláírása</w:t>
      </w:r>
    </w:p>
    <w:p w:rsidR="0034106D" w:rsidRPr="00943080" w:rsidRDefault="0034106D" w:rsidP="0034106D">
      <w:pPr>
        <w:spacing w:after="0" w:line="240" w:lineRule="auto"/>
        <w:rPr>
          <w:rFonts w:ascii="Times New Roman" w:hAnsi="Times New Roman" w:cs="Times New Roman"/>
          <w:sz w:val="24"/>
          <w:szCs w:val="24"/>
        </w:rPr>
      </w:pPr>
    </w:p>
    <w:p w:rsidR="0034106D" w:rsidRPr="00943080" w:rsidRDefault="0034106D" w:rsidP="0034106D">
      <w:pPr>
        <w:spacing w:after="0" w:line="240" w:lineRule="auto"/>
        <w:rPr>
          <w:rFonts w:ascii="Times New Roman" w:hAnsi="Times New Roman" w:cs="Times New Roman"/>
          <w:sz w:val="24"/>
          <w:szCs w:val="24"/>
        </w:rPr>
      </w:pPr>
      <w:r w:rsidRPr="00943080">
        <w:rPr>
          <w:rFonts w:ascii="Times New Roman" w:hAnsi="Times New Roman" w:cs="Times New Roman"/>
          <w:sz w:val="24"/>
          <w:szCs w:val="24"/>
        </w:rPr>
        <w:t>Készül 2 példányban:</w:t>
      </w:r>
    </w:p>
    <w:p w:rsidR="0034106D" w:rsidRPr="00943080" w:rsidRDefault="0034106D" w:rsidP="0034106D">
      <w:pPr>
        <w:pStyle w:val="Listaszerbekezds"/>
        <w:numPr>
          <w:ilvl w:val="0"/>
          <w:numId w:val="34"/>
        </w:numPr>
        <w:spacing w:after="0" w:line="240" w:lineRule="auto"/>
        <w:rPr>
          <w:rFonts w:ascii="Times New Roman" w:hAnsi="Times New Roman" w:cs="Times New Roman"/>
          <w:sz w:val="24"/>
          <w:szCs w:val="24"/>
        </w:rPr>
      </w:pPr>
      <w:r w:rsidRPr="00943080">
        <w:rPr>
          <w:rFonts w:ascii="Times New Roman" w:hAnsi="Times New Roman" w:cs="Times New Roman"/>
          <w:sz w:val="24"/>
          <w:szCs w:val="24"/>
        </w:rPr>
        <w:t>sz. pld. Érintett</w:t>
      </w:r>
    </w:p>
    <w:p w:rsidR="00EE1508" w:rsidRPr="007C74C6" w:rsidRDefault="0034106D" w:rsidP="007C74C6">
      <w:pPr>
        <w:pStyle w:val="Listaszerbekezds"/>
        <w:numPr>
          <w:ilvl w:val="0"/>
          <w:numId w:val="35"/>
        </w:numPr>
        <w:spacing w:after="0" w:line="240" w:lineRule="auto"/>
        <w:jc w:val="both"/>
        <w:rPr>
          <w:rFonts w:ascii="Times New Roman" w:hAnsi="Times New Roman" w:cs="Times New Roman"/>
          <w:sz w:val="24"/>
          <w:szCs w:val="24"/>
        </w:rPr>
      </w:pPr>
      <w:r w:rsidRPr="00943080">
        <w:rPr>
          <w:rFonts w:ascii="Times New Roman" w:hAnsi="Times New Roman" w:cs="Times New Roman"/>
          <w:sz w:val="24"/>
          <w:szCs w:val="24"/>
        </w:rPr>
        <w:t>sz. pld. Egyesület</w:t>
      </w:r>
    </w:p>
    <w:p w:rsidR="00FD16CD" w:rsidRDefault="001D7CBC" w:rsidP="00FD16CD">
      <w:pPr>
        <w:spacing w:after="120"/>
        <w:rPr>
          <w:rFonts w:cstheme="minorHAnsi"/>
          <w:b/>
          <w:sz w:val="24"/>
          <w:szCs w:val="24"/>
        </w:rPr>
      </w:pPr>
      <w:r>
        <w:rPr>
          <w:rFonts w:ascii="Times New Roman" w:hAnsi="Times New Roman" w:cs="Times New Roman"/>
          <w:b/>
          <w:sz w:val="24"/>
          <w:szCs w:val="24"/>
        </w:rPr>
        <w:lastRenderedPageBreak/>
        <w:t>9</w:t>
      </w:r>
      <w:r w:rsidR="00FD16CD" w:rsidRPr="00C7244F">
        <w:rPr>
          <w:rFonts w:ascii="Times New Roman" w:hAnsi="Times New Roman" w:cs="Times New Roman"/>
          <w:b/>
          <w:sz w:val="24"/>
          <w:szCs w:val="24"/>
        </w:rPr>
        <w:t>. számú melléklet</w:t>
      </w:r>
    </w:p>
    <w:p w:rsidR="007C74C6" w:rsidRDefault="007C74C6" w:rsidP="00FD16CD">
      <w:pPr>
        <w:spacing w:after="120"/>
        <w:jc w:val="center"/>
        <w:rPr>
          <w:rFonts w:ascii="Times New Roman" w:hAnsi="Times New Roman" w:cs="Times New Roman"/>
          <w:b/>
          <w:sz w:val="24"/>
          <w:szCs w:val="24"/>
        </w:rPr>
      </w:pPr>
    </w:p>
    <w:p w:rsidR="00FD16CD" w:rsidRPr="00C7244F" w:rsidRDefault="00FD16CD" w:rsidP="00FD16CD">
      <w:pPr>
        <w:spacing w:after="120"/>
        <w:jc w:val="center"/>
        <w:rPr>
          <w:rFonts w:ascii="Times New Roman" w:hAnsi="Times New Roman" w:cs="Times New Roman"/>
          <w:b/>
          <w:sz w:val="24"/>
          <w:szCs w:val="24"/>
        </w:rPr>
      </w:pPr>
      <w:r w:rsidRPr="00C7244F">
        <w:rPr>
          <w:rFonts w:ascii="Times New Roman" w:hAnsi="Times New Roman" w:cs="Times New Roman"/>
          <w:b/>
          <w:sz w:val="24"/>
          <w:szCs w:val="24"/>
        </w:rPr>
        <w:t>GYEREKEK ADATAINAK KEZELÉSÉHEZ</w:t>
      </w:r>
    </w:p>
    <w:p w:rsidR="00FD16CD" w:rsidRPr="00C7244F" w:rsidRDefault="00FD16CD" w:rsidP="00FD16CD">
      <w:pPr>
        <w:spacing w:after="120"/>
        <w:jc w:val="center"/>
        <w:rPr>
          <w:rFonts w:ascii="Times New Roman" w:hAnsi="Times New Roman" w:cs="Times New Roman"/>
          <w:b/>
          <w:sz w:val="24"/>
          <w:szCs w:val="24"/>
        </w:rPr>
      </w:pPr>
      <w:r w:rsidRPr="00C7244F">
        <w:rPr>
          <w:rFonts w:ascii="Times New Roman" w:hAnsi="Times New Roman" w:cs="Times New Roman"/>
          <w:b/>
          <w:sz w:val="24"/>
          <w:szCs w:val="24"/>
        </w:rPr>
        <w:t>ADATKÉRŐ LAP ÉS ELŐZETES TÁJÉKOZTATÓ</w:t>
      </w:r>
    </w:p>
    <w:p w:rsidR="00FD16CD" w:rsidRPr="00C7244F" w:rsidRDefault="00FD16CD" w:rsidP="00FD16CD">
      <w:pPr>
        <w:spacing w:before="120" w:after="0" w:line="240" w:lineRule="auto"/>
        <w:rPr>
          <w:rFonts w:ascii="Times New Roman" w:eastAsia="Times New Roman" w:hAnsi="Times New Roman" w:cs="Times New Roman"/>
          <w:b/>
          <w:color w:val="000000"/>
          <w:sz w:val="24"/>
          <w:szCs w:val="24"/>
          <w:lang w:eastAsia="hu-HU"/>
        </w:rPr>
      </w:pPr>
    </w:p>
    <w:p w:rsidR="00FD16CD" w:rsidRPr="00C7244F" w:rsidRDefault="00FD16CD" w:rsidP="00FD16CD">
      <w:pPr>
        <w:spacing w:before="120" w:after="0" w:line="360" w:lineRule="auto"/>
        <w:jc w:val="both"/>
        <w:rPr>
          <w:rFonts w:ascii="Times New Roman" w:eastAsia="Times New Roman" w:hAnsi="Times New Roman" w:cs="Times New Roman"/>
          <w:color w:val="000000"/>
          <w:sz w:val="24"/>
          <w:szCs w:val="24"/>
          <w:lang w:eastAsia="hu-HU"/>
        </w:rPr>
      </w:pPr>
      <w:r w:rsidRPr="00C7244F">
        <w:rPr>
          <w:rFonts w:ascii="Times New Roman" w:eastAsia="Times New Roman" w:hAnsi="Times New Roman" w:cs="Times New Roman"/>
          <w:color w:val="000000"/>
          <w:sz w:val="24"/>
          <w:szCs w:val="24"/>
          <w:lang w:eastAsia="hu-HU"/>
        </w:rPr>
        <w:t>Amennyiben a személyes adatok kezelésének jogalapja hozzájárulás (GDPR 6. cikk (1) bekezdés a) pont), a közvetlenül gyermekeknek kínált, információs társadalommal összefüggő szolgáltatások vonatkozásában végzett személyes adatok kezelése akkor jogszerű, ha a gyermek a 16. életévét betöltötte. A 16. életévét be nem töltött gyermek esetén a gyermekek személyes adatainak kezelése csak akkor és olyan mértékben jogszerű, ha a hozzájárulást a gyermek feletti szülői felügyeletet gyakorló adta meg, illetve engedélyezte (GDPR 8. cikk (1) bekezdés).</w:t>
      </w:r>
    </w:p>
    <w:p w:rsidR="00FD16CD" w:rsidRPr="00C7244F" w:rsidRDefault="00FD16CD" w:rsidP="00FD16CD">
      <w:pPr>
        <w:spacing w:before="120" w:after="0" w:line="360" w:lineRule="auto"/>
        <w:jc w:val="both"/>
        <w:rPr>
          <w:rFonts w:ascii="Times New Roman" w:eastAsia="Times New Roman" w:hAnsi="Times New Roman" w:cs="Times New Roman"/>
          <w:color w:val="000000"/>
          <w:sz w:val="24"/>
          <w:szCs w:val="24"/>
          <w:lang w:eastAsia="hu-HU"/>
        </w:rPr>
      </w:pPr>
      <w:r w:rsidRPr="00C7244F">
        <w:rPr>
          <w:rFonts w:ascii="Times New Roman" w:eastAsia="Times New Roman" w:hAnsi="Times New Roman" w:cs="Times New Roman"/>
          <w:color w:val="000000"/>
          <w:sz w:val="24"/>
          <w:szCs w:val="24"/>
          <w:lang w:eastAsia="hu-HU"/>
        </w:rPr>
        <w:t>A gyerekekről rendezvények során készített fényképek készítésével és nyilvánosságra hozatalával kapcsolatos elvárásokról a magyar hatóság külön közleményt adott ki, mely szerint a gyermekekről készült felvételek személyes adatnak minősülnek, ezért kezelésükhöz szükséges az adatalany illetve törvényes képviselőjének felhatalmazása</w:t>
      </w:r>
    </w:p>
    <w:p w:rsidR="00FD16CD" w:rsidRPr="00C7244F" w:rsidRDefault="00FD16CD" w:rsidP="00FD16CD">
      <w:pPr>
        <w:pStyle w:val="Listaszerbekezds"/>
        <w:numPr>
          <w:ilvl w:val="0"/>
          <w:numId w:val="6"/>
        </w:numPr>
        <w:spacing w:before="120" w:after="0" w:line="360" w:lineRule="auto"/>
        <w:jc w:val="both"/>
        <w:rPr>
          <w:rFonts w:ascii="Times New Roman" w:eastAsia="Times New Roman" w:hAnsi="Times New Roman" w:cs="Times New Roman"/>
          <w:color w:val="000000"/>
          <w:sz w:val="24"/>
          <w:szCs w:val="24"/>
          <w:lang w:eastAsia="hu-HU"/>
        </w:rPr>
      </w:pPr>
      <w:r w:rsidRPr="00C7244F">
        <w:rPr>
          <w:rFonts w:ascii="Times New Roman" w:eastAsia="Times New Roman" w:hAnsi="Times New Roman" w:cs="Times New Roman"/>
          <w:color w:val="000000"/>
          <w:sz w:val="24"/>
          <w:szCs w:val="24"/>
          <w:lang w:eastAsia="hu-HU"/>
        </w:rPr>
        <w:t xml:space="preserve">14 év alatti gyermek esetében a szülő, </w:t>
      </w:r>
    </w:p>
    <w:p w:rsidR="00FD16CD" w:rsidRPr="00C7244F" w:rsidRDefault="00FD16CD" w:rsidP="00FD16CD">
      <w:pPr>
        <w:pStyle w:val="Listaszerbekezds"/>
        <w:numPr>
          <w:ilvl w:val="0"/>
          <w:numId w:val="6"/>
        </w:numPr>
        <w:spacing w:before="120" w:after="0" w:line="360" w:lineRule="auto"/>
        <w:jc w:val="both"/>
        <w:rPr>
          <w:rFonts w:ascii="Times New Roman" w:eastAsia="Times New Roman" w:hAnsi="Times New Roman" w:cs="Times New Roman"/>
          <w:color w:val="000000"/>
          <w:sz w:val="24"/>
          <w:szCs w:val="24"/>
          <w:lang w:eastAsia="hu-HU"/>
        </w:rPr>
      </w:pPr>
      <w:r w:rsidRPr="00C7244F">
        <w:rPr>
          <w:rFonts w:ascii="Times New Roman" w:eastAsia="Times New Roman" w:hAnsi="Times New Roman" w:cs="Times New Roman"/>
          <w:color w:val="000000"/>
          <w:sz w:val="24"/>
          <w:szCs w:val="24"/>
          <w:lang w:eastAsia="hu-HU"/>
        </w:rPr>
        <w:t xml:space="preserve">14-16 év között a szülő és a gyermek közösen, </w:t>
      </w:r>
    </w:p>
    <w:p w:rsidR="00FD16CD" w:rsidRPr="00C7244F" w:rsidRDefault="00FD16CD" w:rsidP="00FD16CD">
      <w:pPr>
        <w:pStyle w:val="Listaszerbekezds"/>
        <w:numPr>
          <w:ilvl w:val="0"/>
          <w:numId w:val="6"/>
        </w:numPr>
        <w:spacing w:before="120" w:after="0" w:line="360" w:lineRule="auto"/>
        <w:jc w:val="both"/>
        <w:rPr>
          <w:rFonts w:ascii="Times New Roman" w:eastAsia="Times New Roman" w:hAnsi="Times New Roman" w:cs="Times New Roman"/>
          <w:color w:val="000000"/>
          <w:sz w:val="24"/>
          <w:szCs w:val="24"/>
          <w:lang w:eastAsia="hu-HU"/>
        </w:rPr>
      </w:pPr>
      <w:r w:rsidRPr="00C7244F">
        <w:rPr>
          <w:rFonts w:ascii="Times New Roman" w:eastAsia="Times New Roman" w:hAnsi="Times New Roman" w:cs="Times New Roman"/>
          <w:color w:val="000000"/>
          <w:sz w:val="24"/>
          <w:szCs w:val="24"/>
          <w:lang w:eastAsia="hu-HU"/>
        </w:rPr>
        <w:t xml:space="preserve">16 év fölött pedig már kizárólag a gyermek jogosult a hozzájárulás megadására. </w:t>
      </w:r>
    </w:p>
    <w:p w:rsidR="00FD16CD" w:rsidRPr="00C7244F" w:rsidRDefault="00FD16CD" w:rsidP="00FD16CD">
      <w:pPr>
        <w:spacing w:before="120" w:after="0" w:line="360" w:lineRule="auto"/>
        <w:jc w:val="both"/>
        <w:rPr>
          <w:rFonts w:ascii="Times New Roman" w:eastAsia="Times New Roman" w:hAnsi="Times New Roman" w:cs="Times New Roman"/>
          <w:color w:val="000000"/>
          <w:sz w:val="24"/>
          <w:szCs w:val="24"/>
          <w:lang w:eastAsia="hu-HU"/>
        </w:rPr>
      </w:pPr>
      <w:r w:rsidRPr="00C7244F">
        <w:rPr>
          <w:rFonts w:ascii="Times New Roman" w:eastAsia="Times New Roman" w:hAnsi="Times New Roman" w:cs="Times New Roman"/>
          <w:color w:val="000000"/>
          <w:sz w:val="24"/>
          <w:szCs w:val="24"/>
          <w:lang w:eastAsia="hu-HU"/>
        </w:rPr>
        <w:t>Különélő vagy elvált szülők esetében csak az a szülő adhat érvényes adatkezelési nyilatkozatot, aki a szülői felügyeleti jogok gyakorlására jogosult – a nevelési, oktatási intézménynek azonban nem feladata, hogy ezt a kérdést mélységében vizsgálja, el kell fogadnia az erről szóló szülői tájékoztatást azzal, hogy vita esetén az ellentmondást az erre jogosult hatóságnak (gyámhatóság, bíróság) kell megoldania. (NAIH közlemény: https://www.naih.hu/files/2017-08-31-kozlemeny-diakok-fenykepe-isk-honlapon.pdf)</w:t>
      </w:r>
    </w:p>
    <w:p w:rsidR="00FD16CD" w:rsidRDefault="00FD16CD" w:rsidP="00FD16CD">
      <w:pPr>
        <w:rPr>
          <w:rFonts w:eastAsia="Times New Roman" w:cstheme="minorHAnsi"/>
          <w:b/>
          <w:color w:val="000000"/>
          <w:sz w:val="24"/>
          <w:szCs w:val="24"/>
          <w:lang w:eastAsia="hu-HU"/>
        </w:rPr>
      </w:pPr>
      <w:r>
        <w:rPr>
          <w:rFonts w:eastAsia="Times New Roman" w:cstheme="minorHAnsi"/>
          <w:b/>
          <w:color w:val="000000"/>
          <w:sz w:val="24"/>
          <w:szCs w:val="24"/>
          <w:lang w:eastAsia="hu-HU"/>
        </w:rPr>
        <w:br w:type="page"/>
      </w:r>
    </w:p>
    <w:p w:rsidR="00FD16CD" w:rsidRDefault="00FD16CD" w:rsidP="00FD16CD">
      <w:pPr>
        <w:spacing w:after="0" w:line="240" w:lineRule="auto"/>
        <w:jc w:val="center"/>
        <w:rPr>
          <w:rFonts w:ascii="Times New Roman" w:hAnsi="Times New Roman" w:cs="Times New Roman"/>
          <w:b/>
          <w:sz w:val="24"/>
          <w:szCs w:val="24"/>
        </w:rPr>
      </w:pPr>
    </w:p>
    <w:p w:rsidR="00FD16CD" w:rsidRPr="00C7244F" w:rsidRDefault="00FD16CD" w:rsidP="00FD16CD">
      <w:pPr>
        <w:spacing w:after="0" w:line="360" w:lineRule="auto"/>
        <w:jc w:val="center"/>
        <w:rPr>
          <w:rFonts w:ascii="Times New Roman" w:hAnsi="Times New Roman" w:cs="Times New Roman"/>
          <w:b/>
          <w:sz w:val="24"/>
          <w:szCs w:val="24"/>
        </w:rPr>
      </w:pPr>
      <w:r w:rsidRPr="00C7244F">
        <w:rPr>
          <w:rFonts w:ascii="Times New Roman" w:hAnsi="Times New Roman" w:cs="Times New Roman"/>
          <w:b/>
          <w:sz w:val="24"/>
          <w:szCs w:val="24"/>
        </w:rPr>
        <w:t>VERSENY EREDMÉNYEK MEGJELENÍTÉSE, FÉNYKÉPFELVÉTEL KÉSZÍTÉSÉHEZ ÉS VIDEÓFELVÉTEL KÉSZÍTÉSÉHEZ</w:t>
      </w:r>
      <w:r>
        <w:rPr>
          <w:rFonts w:ascii="Times New Roman" w:hAnsi="Times New Roman" w:cs="Times New Roman"/>
          <w:b/>
          <w:sz w:val="24"/>
          <w:szCs w:val="24"/>
        </w:rPr>
        <w:t xml:space="preserve"> ÉS A HONLAPON TÖRTÉNŐ MEGJELENÍTÉSRE</w:t>
      </w:r>
      <w:r w:rsidRPr="00C7244F">
        <w:rPr>
          <w:rFonts w:ascii="Times New Roman" w:hAnsi="Times New Roman" w:cs="Times New Roman"/>
          <w:b/>
          <w:sz w:val="24"/>
          <w:szCs w:val="24"/>
        </w:rPr>
        <w:t xml:space="preserve"> ADATKÉRŐ LAP</w:t>
      </w:r>
    </w:p>
    <w:p w:rsidR="00FD16CD" w:rsidRPr="00C7244F" w:rsidRDefault="00FD16CD" w:rsidP="00FD16CD">
      <w:pPr>
        <w:spacing w:after="0" w:line="360" w:lineRule="auto"/>
        <w:jc w:val="center"/>
        <w:rPr>
          <w:rFonts w:ascii="Times New Roman" w:hAnsi="Times New Roman" w:cs="Times New Roman"/>
          <w:b/>
          <w:sz w:val="24"/>
          <w:szCs w:val="24"/>
        </w:rPr>
      </w:pPr>
      <w:r w:rsidRPr="00C7244F">
        <w:rPr>
          <w:rFonts w:ascii="Times New Roman" w:hAnsi="Times New Roman" w:cs="Times New Roman"/>
          <w:b/>
          <w:sz w:val="24"/>
          <w:szCs w:val="24"/>
        </w:rPr>
        <w:t>HOZZÁJÁRULÁSON ALAPULÓ SZEMÉLYES ADATOK KEZELÉSÉHEZ</w:t>
      </w:r>
    </w:p>
    <w:p w:rsidR="00FD16CD" w:rsidRDefault="00FD16CD" w:rsidP="00FD16CD">
      <w:pPr>
        <w:spacing w:after="0" w:line="240" w:lineRule="auto"/>
        <w:jc w:val="center"/>
        <w:rPr>
          <w:rFonts w:ascii="Times New Roman" w:hAnsi="Times New Roman" w:cs="Times New Roman"/>
          <w:b/>
          <w:sz w:val="24"/>
          <w:szCs w:val="24"/>
        </w:rPr>
      </w:pPr>
    </w:p>
    <w:p w:rsidR="00FD16CD" w:rsidRPr="00C7244F" w:rsidRDefault="00FD16CD" w:rsidP="00FD16CD">
      <w:pPr>
        <w:spacing w:after="0" w:line="240" w:lineRule="auto"/>
        <w:jc w:val="center"/>
        <w:rPr>
          <w:rFonts w:ascii="Times New Roman" w:hAnsi="Times New Roman" w:cs="Times New Roman"/>
          <w:b/>
          <w:sz w:val="24"/>
          <w:szCs w:val="24"/>
        </w:rPr>
      </w:pPr>
      <w:r w:rsidRPr="00C7244F">
        <w:rPr>
          <w:rFonts w:ascii="Times New Roman" w:hAnsi="Times New Roman" w:cs="Times New Roman"/>
          <w:b/>
          <w:sz w:val="24"/>
          <w:szCs w:val="24"/>
        </w:rPr>
        <w:t>(16 éven aluli érintett esetén)</w:t>
      </w:r>
    </w:p>
    <w:p w:rsidR="00FD16CD" w:rsidRPr="00C7244F" w:rsidRDefault="00FD16CD" w:rsidP="00FD16CD">
      <w:pPr>
        <w:spacing w:after="0" w:line="240" w:lineRule="auto"/>
        <w:jc w:val="cente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2870"/>
        <w:gridCol w:w="3050"/>
        <w:gridCol w:w="3142"/>
      </w:tblGrid>
      <w:tr w:rsidR="00FD16CD" w:rsidRPr="00C7244F" w:rsidTr="00FD16CD">
        <w:tc>
          <w:tcPr>
            <w:tcW w:w="5920" w:type="dxa"/>
            <w:gridSpan w:val="2"/>
          </w:tcPr>
          <w:p w:rsidR="00FD16CD" w:rsidRPr="00C7244F" w:rsidRDefault="00FD16CD" w:rsidP="00FD16CD">
            <w:pPr>
              <w:jc w:val="center"/>
              <w:rPr>
                <w:rFonts w:ascii="Times New Roman" w:hAnsi="Times New Roman" w:cs="Times New Roman"/>
                <w:sz w:val="24"/>
                <w:szCs w:val="24"/>
              </w:rPr>
            </w:pPr>
          </w:p>
          <w:p w:rsidR="00FD16CD" w:rsidRPr="00C7244F" w:rsidRDefault="00FD16CD" w:rsidP="00FD16CD">
            <w:pPr>
              <w:jc w:val="center"/>
              <w:rPr>
                <w:rFonts w:ascii="Times New Roman" w:hAnsi="Times New Roman" w:cs="Times New Roman"/>
                <w:b/>
                <w:sz w:val="24"/>
                <w:szCs w:val="24"/>
              </w:rPr>
            </w:pPr>
            <w:r w:rsidRPr="00C7244F">
              <w:rPr>
                <w:rFonts w:ascii="Times New Roman" w:hAnsi="Times New Roman" w:cs="Times New Roman"/>
                <w:b/>
                <w:sz w:val="24"/>
                <w:szCs w:val="24"/>
              </w:rPr>
              <w:t>AZ ÉRINTETT ADATAI (16 ÉVEN ALULI SZEMÉLY)</w:t>
            </w:r>
          </w:p>
          <w:p w:rsidR="00FD16CD" w:rsidRPr="00C7244F" w:rsidRDefault="00FD16CD" w:rsidP="00FD16CD">
            <w:pPr>
              <w:jc w:val="center"/>
              <w:rPr>
                <w:rFonts w:ascii="Times New Roman" w:hAnsi="Times New Roman" w:cs="Times New Roman"/>
                <w:sz w:val="24"/>
                <w:szCs w:val="24"/>
              </w:rPr>
            </w:pPr>
          </w:p>
        </w:tc>
        <w:tc>
          <w:tcPr>
            <w:tcW w:w="3142" w:type="dxa"/>
          </w:tcPr>
          <w:p w:rsidR="00FD16CD" w:rsidRPr="00C7244F" w:rsidRDefault="00FD16CD" w:rsidP="00FD16CD">
            <w:pPr>
              <w:jc w:val="center"/>
              <w:rPr>
                <w:rFonts w:ascii="Times New Roman" w:hAnsi="Times New Roman" w:cs="Times New Roman"/>
                <w:b/>
                <w:sz w:val="24"/>
                <w:szCs w:val="24"/>
              </w:rPr>
            </w:pPr>
          </w:p>
          <w:p w:rsidR="00FD16CD" w:rsidRPr="00C7244F" w:rsidRDefault="00FD16CD" w:rsidP="00FD16CD">
            <w:pPr>
              <w:jc w:val="center"/>
              <w:rPr>
                <w:rFonts w:ascii="Times New Roman" w:hAnsi="Times New Roman" w:cs="Times New Roman"/>
                <w:b/>
                <w:sz w:val="24"/>
                <w:szCs w:val="24"/>
              </w:rPr>
            </w:pPr>
            <w:r w:rsidRPr="00C7244F">
              <w:rPr>
                <w:rFonts w:ascii="Times New Roman" w:hAnsi="Times New Roman" w:cs="Times New Roman"/>
                <w:b/>
                <w:sz w:val="24"/>
                <w:szCs w:val="24"/>
              </w:rPr>
              <w:t>AZ ÉRINTETT FELETT SZÜLŐI FELÜGYELETET GYAKORLÓ SZEMÉLY ADATAI</w:t>
            </w:r>
          </w:p>
        </w:tc>
      </w:tr>
      <w:tr w:rsidR="00FD16CD" w:rsidRPr="00C7244F" w:rsidTr="00FD16CD">
        <w:tc>
          <w:tcPr>
            <w:tcW w:w="2870" w:type="dxa"/>
          </w:tcPr>
          <w:p w:rsidR="00FD16CD" w:rsidRPr="00C7244F" w:rsidRDefault="00FD16CD" w:rsidP="00FD16CD">
            <w:pPr>
              <w:jc w:val="both"/>
              <w:rPr>
                <w:rFonts w:ascii="Times New Roman" w:hAnsi="Times New Roman" w:cs="Times New Roman"/>
                <w:sz w:val="24"/>
                <w:szCs w:val="24"/>
              </w:rPr>
            </w:pPr>
            <w:r w:rsidRPr="00C7244F">
              <w:rPr>
                <w:rFonts w:ascii="Times New Roman" w:hAnsi="Times New Roman" w:cs="Times New Roman"/>
                <w:sz w:val="24"/>
                <w:szCs w:val="24"/>
              </w:rPr>
              <w:t>Név</w:t>
            </w:r>
          </w:p>
        </w:tc>
        <w:tc>
          <w:tcPr>
            <w:tcW w:w="3050" w:type="dxa"/>
          </w:tcPr>
          <w:p w:rsidR="00FD16CD" w:rsidRPr="00C7244F" w:rsidRDefault="00FD16CD" w:rsidP="00FD16CD">
            <w:pPr>
              <w:rPr>
                <w:rFonts w:ascii="Times New Roman" w:hAnsi="Times New Roman" w:cs="Times New Roman"/>
                <w:sz w:val="24"/>
                <w:szCs w:val="24"/>
              </w:rPr>
            </w:pPr>
          </w:p>
          <w:p w:rsidR="00FD16CD" w:rsidRPr="00C7244F" w:rsidRDefault="00FD16CD" w:rsidP="00FD16CD">
            <w:pPr>
              <w:rPr>
                <w:rFonts w:ascii="Times New Roman" w:hAnsi="Times New Roman" w:cs="Times New Roman"/>
                <w:sz w:val="24"/>
                <w:szCs w:val="24"/>
              </w:rPr>
            </w:pPr>
          </w:p>
        </w:tc>
        <w:tc>
          <w:tcPr>
            <w:tcW w:w="3142" w:type="dxa"/>
          </w:tcPr>
          <w:p w:rsidR="00FD16CD" w:rsidRPr="00C7244F" w:rsidRDefault="00FD16CD" w:rsidP="00FD16CD">
            <w:pPr>
              <w:rPr>
                <w:rFonts w:ascii="Times New Roman" w:hAnsi="Times New Roman" w:cs="Times New Roman"/>
                <w:sz w:val="24"/>
                <w:szCs w:val="24"/>
              </w:rPr>
            </w:pPr>
          </w:p>
        </w:tc>
      </w:tr>
      <w:tr w:rsidR="00FD16CD" w:rsidRPr="00C7244F" w:rsidTr="00FD16CD">
        <w:tc>
          <w:tcPr>
            <w:tcW w:w="2870" w:type="dxa"/>
          </w:tcPr>
          <w:p w:rsidR="00FD16CD" w:rsidRPr="00C7244F" w:rsidRDefault="00FD16CD" w:rsidP="00FD16CD">
            <w:pPr>
              <w:jc w:val="both"/>
              <w:rPr>
                <w:rFonts w:ascii="Times New Roman" w:hAnsi="Times New Roman" w:cs="Times New Roman"/>
                <w:sz w:val="24"/>
                <w:szCs w:val="24"/>
              </w:rPr>
            </w:pPr>
            <w:r w:rsidRPr="00C7244F">
              <w:rPr>
                <w:rFonts w:ascii="Times New Roman" w:hAnsi="Times New Roman" w:cs="Times New Roman"/>
                <w:sz w:val="24"/>
                <w:szCs w:val="24"/>
              </w:rPr>
              <w:t>Telefonszám</w:t>
            </w:r>
          </w:p>
        </w:tc>
        <w:tc>
          <w:tcPr>
            <w:tcW w:w="3050" w:type="dxa"/>
          </w:tcPr>
          <w:p w:rsidR="00FD16CD" w:rsidRPr="00C7244F" w:rsidRDefault="00FD16CD" w:rsidP="00FD16CD">
            <w:pPr>
              <w:rPr>
                <w:rFonts w:ascii="Times New Roman" w:hAnsi="Times New Roman" w:cs="Times New Roman"/>
                <w:sz w:val="24"/>
                <w:szCs w:val="24"/>
              </w:rPr>
            </w:pPr>
          </w:p>
          <w:p w:rsidR="00FD16CD" w:rsidRPr="00C7244F" w:rsidRDefault="00FD16CD" w:rsidP="00FD16CD">
            <w:pPr>
              <w:rPr>
                <w:rFonts w:ascii="Times New Roman" w:hAnsi="Times New Roman" w:cs="Times New Roman"/>
                <w:sz w:val="24"/>
                <w:szCs w:val="24"/>
              </w:rPr>
            </w:pPr>
          </w:p>
        </w:tc>
        <w:tc>
          <w:tcPr>
            <w:tcW w:w="3142" w:type="dxa"/>
          </w:tcPr>
          <w:p w:rsidR="00FD16CD" w:rsidRPr="00C7244F" w:rsidRDefault="00FD16CD" w:rsidP="00FD16CD">
            <w:pPr>
              <w:rPr>
                <w:rFonts w:ascii="Times New Roman" w:hAnsi="Times New Roman" w:cs="Times New Roman"/>
                <w:sz w:val="24"/>
                <w:szCs w:val="24"/>
              </w:rPr>
            </w:pPr>
          </w:p>
        </w:tc>
      </w:tr>
      <w:tr w:rsidR="00FD16CD" w:rsidRPr="00C7244F" w:rsidTr="00FD16CD">
        <w:tc>
          <w:tcPr>
            <w:tcW w:w="2870" w:type="dxa"/>
          </w:tcPr>
          <w:p w:rsidR="00FD16CD" w:rsidRPr="00C7244F" w:rsidRDefault="00FD16CD" w:rsidP="00FD16CD">
            <w:pPr>
              <w:jc w:val="both"/>
              <w:rPr>
                <w:rFonts w:ascii="Times New Roman" w:hAnsi="Times New Roman" w:cs="Times New Roman"/>
                <w:sz w:val="24"/>
                <w:szCs w:val="24"/>
              </w:rPr>
            </w:pPr>
            <w:r w:rsidRPr="00C7244F">
              <w:rPr>
                <w:rFonts w:ascii="Times New Roman" w:hAnsi="Times New Roman" w:cs="Times New Roman"/>
                <w:sz w:val="24"/>
                <w:szCs w:val="24"/>
              </w:rPr>
              <w:t>E-mail cím</w:t>
            </w:r>
          </w:p>
        </w:tc>
        <w:tc>
          <w:tcPr>
            <w:tcW w:w="3050" w:type="dxa"/>
          </w:tcPr>
          <w:p w:rsidR="00FD16CD" w:rsidRPr="00C7244F" w:rsidRDefault="00FD16CD" w:rsidP="00FD16CD">
            <w:pPr>
              <w:rPr>
                <w:rFonts w:ascii="Times New Roman" w:hAnsi="Times New Roman" w:cs="Times New Roman"/>
                <w:sz w:val="24"/>
                <w:szCs w:val="24"/>
              </w:rPr>
            </w:pPr>
          </w:p>
          <w:p w:rsidR="00FD16CD" w:rsidRPr="00C7244F" w:rsidRDefault="00FD16CD" w:rsidP="00FD16CD">
            <w:pPr>
              <w:rPr>
                <w:rFonts w:ascii="Times New Roman" w:hAnsi="Times New Roman" w:cs="Times New Roman"/>
                <w:sz w:val="24"/>
                <w:szCs w:val="24"/>
              </w:rPr>
            </w:pPr>
          </w:p>
        </w:tc>
        <w:tc>
          <w:tcPr>
            <w:tcW w:w="3142" w:type="dxa"/>
          </w:tcPr>
          <w:p w:rsidR="00FD16CD" w:rsidRPr="00C7244F" w:rsidRDefault="00FD16CD" w:rsidP="00FD16CD">
            <w:pPr>
              <w:rPr>
                <w:rFonts w:ascii="Times New Roman" w:hAnsi="Times New Roman" w:cs="Times New Roman"/>
                <w:sz w:val="24"/>
                <w:szCs w:val="24"/>
              </w:rPr>
            </w:pPr>
          </w:p>
        </w:tc>
      </w:tr>
      <w:tr w:rsidR="00FD16CD" w:rsidRPr="00C7244F" w:rsidTr="00FD16CD">
        <w:tc>
          <w:tcPr>
            <w:tcW w:w="2870" w:type="dxa"/>
          </w:tcPr>
          <w:p w:rsidR="00FD16CD" w:rsidRPr="000C690A" w:rsidRDefault="00FD16CD" w:rsidP="00FD16CD">
            <w:pPr>
              <w:jc w:val="both"/>
              <w:rPr>
                <w:rFonts w:ascii="Times New Roman" w:hAnsi="Times New Roman" w:cs="Times New Roman"/>
                <w:b/>
                <w:sz w:val="24"/>
                <w:szCs w:val="24"/>
              </w:rPr>
            </w:pPr>
            <w:r w:rsidRPr="000C690A">
              <w:rPr>
                <w:rFonts w:ascii="Times New Roman" w:hAnsi="Times New Roman" w:cs="Times New Roman"/>
                <w:b/>
                <w:sz w:val="24"/>
                <w:szCs w:val="24"/>
              </w:rPr>
              <w:t>Hozzájárulás</w:t>
            </w:r>
            <w:r>
              <w:rPr>
                <w:rFonts w:ascii="Times New Roman" w:hAnsi="Times New Roman" w:cs="Times New Roman"/>
                <w:b/>
                <w:sz w:val="24"/>
                <w:szCs w:val="24"/>
              </w:rPr>
              <w:t xml:space="preserve"> a honlapon történő megjelenésre</w:t>
            </w:r>
            <w:r w:rsidRPr="000C690A">
              <w:rPr>
                <w:rFonts w:ascii="Times New Roman" w:hAnsi="Times New Roman" w:cs="Times New Roman"/>
                <w:b/>
                <w:sz w:val="24"/>
                <w:szCs w:val="24"/>
              </w:rPr>
              <w:t xml:space="preserve"> (kérem</w:t>
            </w:r>
            <w:r>
              <w:rPr>
                <w:rFonts w:ascii="Times New Roman" w:hAnsi="Times New Roman" w:cs="Times New Roman"/>
                <w:b/>
                <w:sz w:val="24"/>
                <w:szCs w:val="24"/>
              </w:rPr>
              <w:t>,</w:t>
            </w:r>
            <w:r w:rsidRPr="000C690A">
              <w:rPr>
                <w:rFonts w:ascii="Times New Roman" w:hAnsi="Times New Roman" w:cs="Times New Roman"/>
                <w:b/>
                <w:sz w:val="24"/>
                <w:szCs w:val="24"/>
              </w:rPr>
              <w:t xml:space="preserve"> </w:t>
            </w:r>
            <w:r>
              <w:rPr>
                <w:rFonts w:ascii="Times New Roman" w:hAnsi="Times New Roman" w:cs="Times New Roman"/>
                <w:b/>
                <w:sz w:val="24"/>
                <w:szCs w:val="24"/>
              </w:rPr>
              <w:t>aláhúzással erősítse meg szándékát</w:t>
            </w:r>
            <w:r w:rsidRPr="000C690A">
              <w:rPr>
                <w:rFonts w:ascii="Times New Roman" w:hAnsi="Times New Roman" w:cs="Times New Roman"/>
                <w:b/>
                <w:sz w:val="24"/>
                <w:szCs w:val="24"/>
              </w:rPr>
              <w:t>)</w:t>
            </w:r>
          </w:p>
        </w:tc>
        <w:tc>
          <w:tcPr>
            <w:tcW w:w="3050" w:type="dxa"/>
          </w:tcPr>
          <w:p w:rsidR="00FD16CD" w:rsidRPr="000C690A" w:rsidRDefault="00FD16CD" w:rsidP="00B112A1">
            <w:pPr>
              <w:pStyle w:val="Listaszerbekezds"/>
              <w:numPr>
                <w:ilvl w:val="0"/>
                <w:numId w:val="41"/>
              </w:numPr>
              <w:spacing w:line="360" w:lineRule="auto"/>
              <w:rPr>
                <w:rFonts w:ascii="Times New Roman" w:hAnsi="Times New Roman" w:cs="Times New Roman"/>
                <w:sz w:val="24"/>
                <w:szCs w:val="24"/>
              </w:rPr>
            </w:pPr>
            <w:r w:rsidRPr="000C690A">
              <w:rPr>
                <w:rFonts w:ascii="Times New Roman" w:hAnsi="Times New Roman" w:cs="Times New Roman"/>
                <w:sz w:val="24"/>
                <w:szCs w:val="24"/>
              </w:rPr>
              <w:t>verseny eredmények</w:t>
            </w:r>
          </w:p>
          <w:p w:rsidR="00FD16CD" w:rsidRPr="000C690A" w:rsidRDefault="00FD16CD" w:rsidP="00B112A1">
            <w:pPr>
              <w:pStyle w:val="Listaszerbekezds"/>
              <w:numPr>
                <w:ilvl w:val="0"/>
                <w:numId w:val="41"/>
              </w:numPr>
              <w:spacing w:line="360" w:lineRule="auto"/>
              <w:rPr>
                <w:rFonts w:ascii="Times New Roman" w:hAnsi="Times New Roman" w:cs="Times New Roman"/>
                <w:sz w:val="24"/>
                <w:szCs w:val="24"/>
              </w:rPr>
            </w:pPr>
            <w:r w:rsidRPr="000C690A">
              <w:rPr>
                <w:rFonts w:ascii="Times New Roman" w:hAnsi="Times New Roman" w:cs="Times New Roman"/>
                <w:sz w:val="24"/>
                <w:szCs w:val="24"/>
              </w:rPr>
              <w:t>fényképek</w:t>
            </w:r>
          </w:p>
          <w:p w:rsidR="00FD16CD" w:rsidRPr="000C690A" w:rsidRDefault="00FD16CD" w:rsidP="00B112A1">
            <w:pPr>
              <w:pStyle w:val="Listaszerbekezds"/>
              <w:numPr>
                <w:ilvl w:val="0"/>
                <w:numId w:val="41"/>
              </w:numPr>
              <w:spacing w:line="360" w:lineRule="auto"/>
              <w:rPr>
                <w:rFonts w:ascii="Times New Roman" w:hAnsi="Times New Roman" w:cs="Times New Roman"/>
                <w:sz w:val="24"/>
                <w:szCs w:val="24"/>
              </w:rPr>
            </w:pPr>
            <w:r w:rsidRPr="000C690A">
              <w:rPr>
                <w:rFonts w:ascii="Times New Roman" w:hAnsi="Times New Roman" w:cs="Times New Roman"/>
                <w:sz w:val="24"/>
                <w:szCs w:val="24"/>
              </w:rPr>
              <w:t>videók</w:t>
            </w:r>
          </w:p>
        </w:tc>
        <w:tc>
          <w:tcPr>
            <w:tcW w:w="3142" w:type="dxa"/>
          </w:tcPr>
          <w:p w:rsidR="00FD16CD" w:rsidRPr="00C7244F" w:rsidRDefault="00FD16CD" w:rsidP="00FD16CD">
            <w:pPr>
              <w:rPr>
                <w:rFonts w:ascii="Times New Roman" w:hAnsi="Times New Roman" w:cs="Times New Roman"/>
                <w:sz w:val="24"/>
                <w:szCs w:val="24"/>
              </w:rPr>
            </w:pPr>
          </w:p>
        </w:tc>
      </w:tr>
      <w:tr w:rsidR="00FD16CD" w:rsidRPr="00C7244F" w:rsidTr="00FD16CD">
        <w:tc>
          <w:tcPr>
            <w:tcW w:w="9062" w:type="dxa"/>
            <w:gridSpan w:val="3"/>
          </w:tcPr>
          <w:p w:rsidR="00FD16CD" w:rsidRPr="00C7244F" w:rsidRDefault="00FD16CD" w:rsidP="00FD16CD">
            <w:pPr>
              <w:jc w:val="center"/>
              <w:rPr>
                <w:rFonts w:ascii="Times New Roman" w:hAnsi="Times New Roman" w:cs="Times New Roman"/>
                <w:sz w:val="24"/>
                <w:szCs w:val="24"/>
              </w:rPr>
            </w:pPr>
          </w:p>
          <w:p w:rsidR="00FD16CD" w:rsidRPr="00C7244F" w:rsidRDefault="00FD16CD" w:rsidP="00FD16CD">
            <w:pPr>
              <w:jc w:val="center"/>
              <w:rPr>
                <w:rFonts w:ascii="Times New Roman" w:hAnsi="Times New Roman" w:cs="Times New Roman"/>
                <w:b/>
                <w:sz w:val="24"/>
                <w:szCs w:val="24"/>
              </w:rPr>
            </w:pPr>
            <w:r w:rsidRPr="00C7244F">
              <w:rPr>
                <w:rFonts w:ascii="Times New Roman" w:hAnsi="Times New Roman" w:cs="Times New Roman"/>
                <w:b/>
                <w:sz w:val="24"/>
                <w:szCs w:val="24"/>
              </w:rPr>
              <w:t>A TÁRSASÁG ADATAI</w:t>
            </w:r>
          </w:p>
          <w:p w:rsidR="00FD16CD" w:rsidRPr="00C7244F" w:rsidRDefault="00FD16CD" w:rsidP="00FD16CD">
            <w:pPr>
              <w:jc w:val="center"/>
              <w:rPr>
                <w:rFonts w:ascii="Times New Roman" w:hAnsi="Times New Roman" w:cs="Times New Roman"/>
                <w:sz w:val="24"/>
                <w:szCs w:val="24"/>
              </w:rPr>
            </w:pPr>
          </w:p>
        </w:tc>
      </w:tr>
      <w:tr w:rsidR="00FD16CD" w:rsidRPr="00C7244F" w:rsidTr="00FD16CD">
        <w:tc>
          <w:tcPr>
            <w:tcW w:w="2870" w:type="dxa"/>
          </w:tcPr>
          <w:p w:rsidR="00FD16CD" w:rsidRPr="00C7244F" w:rsidRDefault="00FD16CD" w:rsidP="00FD16CD">
            <w:pPr>
              <w:jc w:val="both"/>
              <w:rPr>
                <w:rFonts w:ascii="Times New Roman" w:hAnsi="Times New Roman" w:cs="Times New Roman"/>
                <w:sz w:val="24"/>
                <w:szCs w:val="24"/>
              </w:rPr>
            </w:pPr>
            <w:r w:rsidRPr="00C7244F">
              <w:rPr>
                <w:rFonts w:ascii="Times New Roman" w:hAnsi="Times New Roman" w:cs="Times New Roman"/>
                <w:sz w:val="24"/>
                <w:szCs w:val="24"/>
              </w:rPr>
              <w:t>Az adatkezelő</w:t>
            </w:r>
            <w:r>
              <w:rPr>
                <w:rFonts w:ascii="Times New Roman" w:hAnsi="Times New Roman" w:cs="Times New Roman"/>
                <w:sz w:val="24"/>
                <w:szCs w:val="24"/>
              </w:rPr>
              <w:t>k</w:t>
            </w:r>
            <w:r w:rsidRPr="00C7244F">
              <w:rPr>
                <w:rFonts w:ascii="Times New Roman" w:hAnsi="Times New Roman" w:cs="Times New Roman"/>
                <w:sz w:val="24"/>
                <w:szCs w:val="24"/>
              </w:rPr>
              <w:t xml:space="preserve"> neve, címe </w:t>
            </w:r>
          </w:p>
        </w:tc>
        <w:tc>
          <w:tcPr>
            <w:tcW w:w="6192" w:type="dxa"/>
            <w:gridSpan w:val="2"/>
          </w:tcPr>
          <w:p w:rsidR="00FD16CD" w:rsidRPr="00C7244F" w:rsidRDefault="007C74C6" w:rsidP="00FD16CD">
            <w:pPr>
              <w:rPr>
                <w:rFonts w:ascii="Times New Roman" w:hAnsi="Times New Roman" w:cs="Times New Roman"/>
                <w:sz w:val="24"/>
                <w:szCs w:val="24"/>
              </w:rPr>
            </w:pPr>
            <w:r w:rsidRPr="002D2FF8">
              <w:rPr>
                <w:rFonts w:ascii="Times New Roman" w:hAnsi="Times New Roman" w:cs="Times New Roman"/>
                <w:sz w:val="24"/>
                <w:szCs w:val="24"/>
              </w:rPr>
              <w:t>Tóth Beáta</w:t>
            </w:r>
            <w:r w:rsidR="002D2FF8" w:rsidRPr="002D2FF8">
              <w:rPr>
                <w:rFonts w:ascii="Times New Roman" w:hAnsi="Times New Roman" w:cs="Times New Roman"/>
                <w:sz w:val="24"/>
                <w:szCs w:val="24"/>
              </w:rPr>
              <w:t>,</w:t>
            </w:r>
            <w:r w:rsidR="002D2FF8">
              <w:rPr>
                <w:rFonts w:ascii="Times New Roman" w:hAnsi="Times New Roman" w:cs="Times New Roman"/>
                <w:sz w:val="24"/>
                <w:szCs w:val="24"/>
              </w:rPr>
              <w:t xml:space="preserve"> 8000 Székesfehérvár, Gáz utca 19.</w:t>
            </w:r>
          </w:p>
        </w:tc>
      </w:tr>
      <w:tr w:rsidR="00FD16CD" w:rsidRPr="00C7244F" w:rsidTr="00FD16CD">
        <w:tc>
          <w:tcPr>
            <w:tcW w:w="2870" w:type="dxa"/>
          </w:tcPr>
          <w:p w:rsidR="00FD16CD" w:rsidRPr="00C7244F" w:rsidRDefault="00FD16CD" w:rsidP="00FD16CD">
            <w:pPr>
              <w:jc w:val="both"/>
              <w:rPr>
                <w:rFonts w:ascii="Times New Roman" w:hAnsi="Times New Roman" w:cs="Times New Roman"/>
                <w:sz w:val="24"/>
                <w:szCs w:val="24"/>
              </w:rPr>
            </w:pPr>
            <w:r w:rsidRPr="00C7244F">
              <w:rPr>
                <w:rFonts w:ascii="Times New Roman" w:hAnsi="Times New Roman" w:cs="Times New Roman"/>
                <w:sz w:val="24"/>
                <w:szCs w:val="24"/>
              </w:rPr>
              <w:t>Az adatkezelő képviselője (név, elérhetőség)</w:t>
            </w:r>
          </w:p>
        </w:tc>
        <w:tc>
          <w:tcPr>
            <w:tcW w:w="6192" w:type="dxa"/>
            <w:gridSpan w:val="2"/>
          </w:tcPr>
          <w:p w:rsidR="00FD16CD" w:rsidRPr="00C7244F" w:rsidRDefault="007C74C6" w:rsidP="00FD16CD">
            <w:pPr>
              <w:rPr>
                <w:rFonts w:ascii="Times New Roman" w:hAnsi="Times New Roman" w:cs="Times New Roman"/>
                <w:sz w:val="24"/>
                <w:szCs w:val="24"/>
              </w:rPr>
            </w:pPr>
            <w:proofErr w:type="spellStart"/>
            <w:r>
              <w:rPr>
                <w:rFonts w:ascii="Times New Roman" w:hAnsi="Times New Roman" w:cs="Times New Roman"/>
                <w:sz w:val="24"/>
                <w:szCs w:val="24"/>
              </w:rPr>
              <w:t>Balássi</w:t>
            </w:r>
            <w:proofErr w:type="spellEnd"/>
            <w:r>
              <w:rPr>
                <w:rFonts w:ascii="Times New Roman" w:hAnsi="Times New Roman" w:cs="Times New Roman"/>
                <w:sz w:val="24"/>
                <w:szCs w:val="24"/>
              </w:rPr>
              <w:t xml:space="preserve"> Imre, titkarsag@albafehervar.hu</w:t>
            </w:r>
          </w:p>
        </w:tc>
      </w:tr>
      <w:tr w:rsidR="00FD16CD" w:rsidRPr="00C7244F" w:rsidTr="00FD16CD">
        <w:tc>
          <w:tcPr>
            <w:tcW w:w="2870" w:type="dxa"/>
          </w:tcPr>
          <w:p w:rsidR="00FD16CD" w:rsidRPr="00C7244F" w:rsidRDefault="00FD16CD" w:rsidP="00FD16CD">
            <w:pPr>
              <w:jc w:val="both"/>
              <w:rPr>
                <w:rFonts w:ascii="Times New Roman" w:hAnsi="Times New Roman" w:cs="Times New Roman"/>
                <w:sz w:val="24"/>
                <w:szCs w:val="24"/>
              </w:rPr>
            </w:pPr>
            <w:r w:rsidRPr="00C7244F">
              <w:rPr>
                <w:rFonts w:ascii="Times New Roman" w:hAnsi="Times New Roman" w:cs="Times New Roman"/>
                <w:sz w:val="24"/>
                <w:szCs w:val="24"/>
              </w:rPr>
              <w:t>Az adatkezelő honlapja</w:t>
            </w:r>
          </w:p>
        </w:tc>
        <w:tc>
          <w:tcPr>
            <w:tcW w:w="6192" w:type="dxa"/>
            <w:gridSpan w:val="2"/>
          </w:tcPr>
          <w:p w:rsidR="007C74C6" w:rsidRPr="00C7244F" w:rsidRDefault="00381CC0" w:rsidP="00FD16CD">
            <w:pPr>
              <w:rPr>
                <w:rFonts w:ascii="Times New Roman" w:hAnsi="Times New Roman" w:cs="Times New Roman"/>
                <w:sz w:val="24"/>
                <w:szCs w:val="24"/>
              </w:rPr>
            </w:pPr>
            <w:hyperlink r:id="rId31" w:history="1">
              <w:r w:rsidR="007C74C6" w:rsidRPr="00461A51">
                <w:rPr>
                  <w:rStyle w:val="Hiperhivatkozs"/>
                  <w:rFonts w:ascii="Times New Roman" w:hAnsi="Times New Roman" w:cs="Times New Roman"/>
                  <w:sz w:val="24"/>
                  <w:szCs w:val="24"/>
                </w:rPr>
                <w:t>www.albafehervar.hu</w:t>
              </w:r>
            </w:hyperlink>
            <w:r w:rsidR="007C74C6">
              <w:rPr>
                <w:rFonts w:ascii="Times New Roman" w:hAnsi="Times New Roman" w:cs="Times New Roman"/>
                <w:sz w:val="24"/>
                <w:szCs w:val="24"/>
              </w:rPr>
              <w:t xml:space="preserve"> </w:t>
            </w:r>
          </w:p>
        </w:tc>
      </w:tr>
      <w:tr w:rsidR="00FD16CD" w:rsidRPr="00C7244F" w:rsidTr="00FD16CD">
        <w:tc>
          <w:tcPr>
            <w:tcW w:w="2870" w:type="dxa"/>
          </w:tcPr>
          <w:p w:rsidR="00FD16CD" w:rsidRPr="00C7244F" w:rsidRDefault="00FD16CD" w:rsidP="00FD16CD">
            <w:pPr>
              <w:jc w:val="both"/>
              <w:rPr>
                <w:rFonts w:ascii="Times New Roman" w:hAnsi="Times New Roman" w:cs="Times New Roman"/>
                <w:sz w:val="24"/>
                <w:szCs w:val="24"/>
              </w:rPr>
            </w:pPr>
            <w:r w:rsidRPr="00C7244F">
              <w:rPr>
                <w:rFonts w:ascii="Times New Roman" w:hAnsi="Times New Roman" w:cs="Times New Roman"/>
                <w:sz w:val="24"/>
                <w:szCs w:val="24"/>
              </w:rPr>
              <w:t>Az adatkezelés jogalapja</w:t>
            </w:r>
          </w:p>
        </w:tc>
        <w:tc>
          <w:tcPr>
            <w:tcW w:w="6192" w:type="dxa"/>
            <w:gridSpan w:val="2"/>
          </w:tcPr>
          <w:p w:rsidR="00FD16CD" w:rsidRPr="00C7244F" w:rsidRDefault="00FD16CD" w:rsidP="00FD16CD">
            <w:pPr>
              <w:rPr>
                <w:rFonts w:ascii="Times New Roman" w:hAnsi="Times New Roman" w:cs="Times New Roman"/>
                <w:sz w:val="24"/>
                <w:szCs w:val="24"/>
              </w:rPr>
            </w:pPr>
            <w:r w:rsidRPr="00C7244F">
              <w:rPr>
                <w:rFonts w:ascii="Times New Roman" w:hAnsi="Times New Roman" w:cs="Times New Roman"/>
                <w:sz w:val="24"/>
                <w:szCs w:val="24"/>
              </w:rPr>
              <w:t xml:space="preserve">hozzájárulás (GDPR 6. cikk (1) </w:t>
            </w:r>
            <w:proofErr w:type="spellStart"/>
            <w:r w:rsidRPr="00C7244F">
              <w:rPr>
                <w:rFonts w:ascii="Times New Roman" w:hAnsi="Times New Roman" w:cs="Times New Roman"/>
                <w:sz w:val="24"/>
                <w:szCs w:val="24"/>
              </w:rPr>
              <w:t>bek</w:t>
            </w:r>
            <w:proofErr w:type="spellEnd"/>
            <w:r w:rsidRPr="00C7244F">
              <w:rPr>
                <w:rFonts w:ascii="Times New Roman" w:hAnsi="Times New Roman" w:cs="Times New Roman"/>
                <w:sz w:val="24"/>
                <w:szCs w:val="24"/>
              </w:rPr>
              <w:t>. a) pont)</w:t>
            </w:r>
          </w:p>
        </w:tc>
      </w:tr>
      <w:tr w:rsidR="00FD16CD" w:rsidRPr="00C7244F" w:rsidTr="00FD16CD">
        <w:tc>
          <w:tcPr>
            <w:tcW w:w="2870" w:type="dxa"/>
          </w:tcPr>
          <w:p w:rsidR="00FD16CD" w:rsidRPr="00C7244F" w:rsidRDefault="00FD16CD" w:rsidP="00FD16CD">
            <w:pPr>
              <w:jc w:val="both"/>
              <w:rPr>
                <w:rFonts w:ascii="Times New Roman" w:hAnsi="Times New Roman" w:cs="Times New Roman"/>
                <w:sz w:val="24"/>
                <w:szCs w:val="24"/>
              </w:rPr>
            </w:pPr>
            <w:r w:rsidRPr="00C7244F">
              <w:rPr>
                <w:rFonts w:ascii="Times New Roman" w:hAnsi="Times New Roman" w:cs="Times New Roman"/>
                <w:sz w:val="24"/>
                <w:szCs w:val="24"/>
              </w:rPr>
              <w:t>Az adatkezelés célja</w:t>
            </w:r>
          </w:p>
        </w:tc>
        <w:tc>
          <w:tcPr>
            <w:tcW w:w="3050" w:type="dxa"/>
          </w:tcPr>
          <w:p w:rsidR="00FD16CD" w:rsidRPr="00C7244F" w:rsidRDefault="00FD16CD" w:rsidP="00FD16CD">
            <w:pPr>
              <w:rPr>
                <w:rFonts w:ascii="Times New Roman" w:hAnsi="Times New Roman" w:cs="Times New Roman"/>
                <w:sz w:val="24"/>
                <w:szCs w:val="24"/>
              </w:rPr>
            </w:pPr>
            <w:r w:rsidRPr="00C7244F">
              <w:rPr>
                <w:rFonts w:ascii="Times New Roman" w:eastAsia="Times New Roman" w:hAnsi="Times New Roman" w:cs="Times New Roman"/>
                <w:sz w:val="24"/>
                <w:szCs w:val="24"/>
                <w:lang w:eastAsia="hu-HU"/>
              </w:rPr>
              <w:t>Az Egyesületnél leigazolt sportolók verseny eredményi megjelenítése,</w:t>
            </w:r>
            <w:r w:rsidRPr="00C7244F">
              <w:rPr>
                <w:rFonts w:ascii="Times New Roman" w:hAnsi="Times New Roman" w:cs="Times New Roman"/>
                <w:sz w:val="24"/>
                <w:szCs w:val="24"/>
              </w:rPr>
              <w:t xml:space="preserve"> szakosztályi munkavégzés, versenyzés, rendezvényszervezése során, a munkafolyamatok bemutatásáról, az Egyesület keretein belül szervezett eseményekről tájékoztató filmet, oktató filmet, reklámfilmet, valamint fotókat készíthet, melyen az Egyesület dolgozói és tagjai szerepelnek.</w:t>
            </w:r>
          </w:p>
        </w:tc>
        <w:tc>
          <w:tcPr>
            <w:tcW w:w="3142" w:type="dxa"/>
          </w:tcPr>
          <w:p w:rsidR="00FD16CD" w:rsidRPr="00C7244F" w:rsidRDefault="00FD16CD" w:rsidP="00FD16CD">
            <w:pPr>
              <w:rPr>
                <w:rFonts w:ascii="Times New Roman" w:hAnsi="Times New Roman" w:cs="Times New Roman"/>
                <w:sz w:val="24"/>
                <w:szCs w:val="24"/>
              </w:rPr>
            </w:pPr>
            <w:r w:rsidRPr="00C7244F">
              <w:rPr>
                <w:rFonts w:ascii="Times New Roman" w:hAnsi="Times New Roman" w:cs="Times New Roman"/>
                <w:sz w:val="24"/>
                <w:szCs w:val="24"/>
              </w:rPr>
              <w:t>szülői felügyelet minőségben adott hozzájárulás kezelése</w:t>
            </w:r>
          </w:p>
        </w:tc>
      </w:tr>
      <w:tr w:rsidR="00FD16CD" w:rsidRPr="00C7244F" w:rsidTr="00FD16CD">
        <w:tc>
          <w:tcPr>
            <w:tcW w:w="2870" w:type="dxa"/>
          </w:tcPr>
          <w:p w:rsidR="00FD16CD" w:rsidRPr="00C7244F" w:rsidRDefault="00FD16CD" w:rsidP="00FD16CD">
            <w:pPr>
              <w:jc w:val="both"/>
              <w:rPr>
                <w:rFonts w:ascii="Times New Roman" w:hAnsi="Times New Roman" w:cs="Times New Roman"/>
                <w:sz w:val="24"/>
                <w:szCs w:val="24"/>
              </w:rPr>
            </w:pPr>
            <w:r w:rsidRPr="00C7244F">
              <w:rPr>
                <w:rFonts w:ascii="Times New Roman" w:hAnsi="Times New Roman" w:cs="Times New Roman"/>
                <w:sz w:val="24"/>
                <w:szCs w:val="24"/>
              </w:rPr>
              <w:t>Adattovábbítás ténye, címzettje</w:t>
            </w:r>
          </w:p>
        </w:tc>
        <w:tc>
          <w:tcPr>
            <w:tcW w:w="3050" w:type="dxa"/>
          </w:tcPr>
          <w:p w:rsidR="00FD16CD" w:rsidRPr="00C7244F" w:rsidRDefault="00FD16CD" w:rsidP="00FD16CD">
            <w:pPr>
              <w:rPr>
                <w:rFonts w:ascii="Times New Roman" w:hAnsi="Times New Roman" w:cs="Times New Roman"/>
                <w:sz w:val="24"/>
                <w:szCs w:val="24"/>
              </w:rPr>
            </w:pPr>
            <w:r w:rsidRPr="00C7244F">
              <w:rPr>
                <w:rFonts w:ascii="Times New Roman" w:hAnsi="Times New Roman" w:cs="Times New Roman"/>
                <w:sz w:val="24"/>
                <w:szCs w:val="24"/>
              </w:rPr>
              <w:t>Verseny eredmény és képek felvitele a honlapra</w:t>
            </w:r>
          </w:p>
        </w:tc>
        <w:tc>
          <w:tcPr>
            <w:tcW w:w="3142" w:type="dxa"/>
          </w:tcPr>
          <w:p w:rsidR="00FD16CD" w:rsidRPr="00C7244F" w:rsidRDefault="00FD16CD" w:rsidP="00FD16CD">
            <w:pPr>
              <w:rPr>
                <w:rFonts w:ascii="Times New Roman" w:hAnsi="Times New Roman" w:cs="Times New Roman"/>
                <w:sz w:val="24"/>
                <w:szCs w:val="24"/>
              </w:rPr>
            </w:pPr>
          </w:p>
        </w:tc>
      </w:tr>
      <w:tr w:rsidR="00FD16CD" w:rsidRPr="00C7244F" w:rsidTr="00FD16CD">
        <w:tc>
          <w:tcPr>
            <w:tcW w:w="2870" w:type="dxa"/>
          </w:tcPr>
          <w:p w:rsidR="00FD16CD" w:rsidRPr="00C7244F" w:rsidRDefault="00FD16CD" w:rsidP="00FD16CD">
            <w:pPr>
              <w:jc w:val="both"/>
              <w:rPr>
                <w:rFonts w:ascii="Times New Roman" w:hAnsi="Times New Roman" w:cs="Times New Roman"/>
                <w:sz w:val="24"/>
                <w:szCs w:val="24"/>
              </w:rPr>
            </w:pPr>
            <w:r w:rsidRPr="00C7244F">
              <w:rPr>
                <w:rFonts w:ascii="Times New Roman" w:hAnsi="Times New Roman" w:cs="Times New Roman"/>
                <w:sz w:val="24"/>
                <w:szCs w:val="24"/>
              </w:rPr>
              <w:lastRenderedPageBreak/>
              <w:t>A személyes adatok tárolásának időtartama</w:t>
            </w:r>
          </w:p>
        </w:tc>
        <w:tc>
          <w:tcPr>
            <w:tcW w:w="3050" w:type="dxa"/>
          </w:tcPr>
          <w:p w:rsidR="00FD16CD" w:rsidRPr="00C7244F" w:rsidRDefault="00FD16CD" w:rsidP="00FD16CD">
            <w:pPr>
              <w:rPr>
                <w:rFonts w:ascii="Times New Roman" w:hAnsi="Times New Roman" w:cs="Times New Roman"/>
                <w:sz w:val="24"/>
                <w:szCs w:val="24"/>
              </w:rPr>
            </w:pPr>
            <w:r w:rsidRPr="00C7244F">
              <w:rPr>
                <w:rFonts w:ascii="Times New Roman" w:hAnsi="Times New Roman" w:cs="Times New Roman"/>
                <w:sz w:val="24"/>
                <w:szCs w:val="24"/>
              </w:rPr>
              <w:t>A felvétel készítés okául szolgáló rendezvény, vagy az oktatás céljának eléréséig, illetve hozzájárulás esetében a felhasználó hozzájárulásának visszavonásáig.</w:t>
            </w:r>
          </w:p>
        </w:tc>
        <w:tc>
          <w:tcPr>
            <w:tcW w:w="3142" w:type="dxa"/>
          </w:tcPr>
          <w:p w:rsidR="00FD16CD" w:rsidRPr="00C7244F" w:rsidRDefault="00FD16CD" w:rsidP="00FD16CD">
            <w:pPr>
              <w:rPr>
                <w:rFonts w:ascii="Times New Roman" w:hAnsi="Times New Roman" w:cs="Times New Roman"/>
                <w:sz w:val="24"/>
                <w:szCs w:val="24"/>
              </w:rPr>
            </w:pPr>
            <w:r w:rsidRPr="00C7244F">
              <w:rPr>
                <w:rFonts w:ascii="Times New Roman" w:hAnsi="Times New Roman" w:cs="Times New Roman"/>
                <w:sz w:val="24"/>
                <w:szCs w:val="24"/>
              </w:rPr>
              <w:t>A felvétel készítés okául szolgáló rendezvény, vagy az oktatás céljának eléréséig, illetve hozzájárulás esetében a felhasználó hozzájárulásának visszavonásáig</w:t>
            </w:r>
          </w:p>
        </w:tc>
      </w:tr>
      <w:tr w:rsidR="00FD16CD" w:rsidRPr="00C7244F" w:rsidTr="00FD16CD">
        <w:tc>
          <w:tcPr>
            <w:tcW w:w="2870" w:type="dxa"/>
          </w:tcPr>
          <w:p w:rsidR="00FD16CD" w:rsidRPr="00C7244F" w:rsidRDefault="00FD16CD" w:rsidP="00FD16CD">
            <w:pPr>
              <w:jc w:val="both"/>
              <w:rPr>
                <w:rFonts w:ascii="Times New Roman" w:hAnsi="Times New Roman" w:cs="Times New Roman"/>
                <w:sz w:val="24"/>
                <w:szCs w:val="24"/>
              </w:rPr>
            </w:pPr>
            <w:r w:rsidRPr="00C7244F">
              <w:rPr>
                <w:rFonts w:ascii="Times New Roman" w:hAnsi="Times New Roman" w:cs="Times New Roman"/>
                <w:sz w:val="24"/>
                <w:szCs w:val="24"/>
              </w:rPr>
              <w:t>További információ</w:t>
            </w:r>
          </w:p>
        </w:tc>
        <w:tc>
          <w:tcPr>
            <w:tcW w:w="3050" w:type="dxa"/>
          </w:tcPr>
          <w:p w:rsidR="00FD16CD" w:rsidRPr="00C7244F" w:rsidRDefault="00FD16CD" w:rsidP="00FD16CD">
            <w:pPr>
              <w:rPr>
                <w:rFonts w:ascii="Times New Roman" w:hAnsi="Times New Roman" w:cs="Times New Roman"/>
                <w:i/>
                <w:sz w:val="24"/>
                <w:szCs w:val="24"/>
              </w:rPr>
            </w:pPr>
          </w:p>
        </w:tc>
        <w:tc>
          <w:tcPr>
            <w:tcW w:w="3142" w:type="dxa"/>
          </w:tcPr>
          <w:p w:rsidR="00FD16CD" w:rsidRPr="00C7244F" w:rsidRDefault="00FD16CD" w:rsidP="00FD16CD">
            <w:pPr>
              <w:rPr>
                <w:rFonts w:ascii="Times New Roman" w:hAnsi="Times New Roman" w:cs="Times New Roman"/>
                <w:i/>
                <w:color w:val="FF0000"/>
                <w:sz w:val="24"/>
                <w:szCs w:val="24"/>
              </w:rPr>
            </w:pPr>
          </w:p>
        </w:tc>
      </w:tr>
    </w:tbl>
    <w:p w:rsidR="00FD16CD" w:rsidRPr="00C7244F" w:rsidRDefault="00FD16CD" w:rsidP="00FD16CD">
      <w:pPr>
        <w:spacing w:after="0" w:line="240" w:lineRule="auto"/>
        <w:rPr>
          <w:rFonts w:ascii="Times New Roman" w:hAnsi="Times New Roman" w:cs="Times New Roman"/>
          <w:b/>
          <w:sz w:val="24"/>
          <w:szCs w:val="24"/>
        </w:rPr>
      </w:pPr>
    </w:p>
    <w:p w:rsidR="00FD16CD" w:rsidRDefault="00FD16CD" w:rsidP="00FD16CD">
      <w:pPr>
        <w:spacing w:after="0" w:line="240" w:lineRule="auto"/>
        <w:jc w:val="center"/>
        <w:rPr>
          <w:rFonts w:ascii="Times New Roman" w:hAnsi="Times New Roman" w:cs="Times New Roman"/>
          <w:b/>
          <w:sz w:val="24"/>
          <w:szCs w:val="24"/>
          <w:u w:val="single"/>
        </w:rPr>
      </w:pPr>
      <w:r w:rsidRPr="00C7244F">
        <w:rPr>
          <w:rFonts w:ascii="Times New Roman" w:hAnsi="Times New Roman" w:cs="Times New Roman"/>
          <w:b/>
          <w:sz w:val="24"/>
          <w:szCs w:val="24"/>
          <w:u w:val="single"/>
        </w:rPr>
        <w:t>Tájékoztatás az érintettek jogairól</w:t>
      </w:r>
    </w:p>
    <w:p w:rsidR="007C74C6" w:rsidRPr="00C7244F" w:rsidRDefault="007C74C6" w:rsidP="00FD16CD">
      <w:pPr>
        <w:spacing w:after="0" w:line="240" w:lineRule="auto"/>
        <w:jc w:val="center"/>
        <w:rPr>
          <w:rFonts w:ascii="Times New Roman" w:hAnsi="Times New Roman" w:cs="Times New Roman"/>
          <w:b/>
          <w:sz w:val="24"/>
          <w:szCs w:val="24"/>
          <w:u w:val="single"/>
        </w:rPr>
      </w:pPr>
    </w:p>
    <w:p w:rsidR="00FD16CD" w:rsidRPr="00C7244F" w:rsidRDefault="00FD16CD" w:rsidP="00FD16CD">
      <w:pPr>
        <w:spacing w:after="0" w:line="240" w:lineRule="auto"/>
        <w:jc w:val="both"/>
        <w:rPr>
          <w:rFonts w:ascii="Times New Roman" w:hAnsi="Times New Roman" w:cs="Times New Roman"/>
          <w:sz w:val="24"/>
          <w:szCs w:val="24"/>
        </w:rPr>
      </w:pPr>
      <w:r w:rsidRPr="00C7244F">
        <w:rPr>
          <w:rFonts w:ascii="Times New Roman" w:hAnsi="Times New Roman" w:cs="Times New Roman"/>
          <w:sz w:val="24"/>
          <w:szCs w:val="24"/>
        </w:rPr>
        <w:t xml:space="preserve">Önnek, mint a Társaságunknál személyes adatok kezelésében érintett 16 éven aluli gyermek felett szülői felügyeletet gyakorló személynek joga van </w:t>
      </w:r>
    </w:p>
    <w:p w:rsidR="00FD16CD" w:rsidRPr="00C7244F" w:rsidRDefault="00FD16CD" w:rsidP="00B112A1">
      <w:pPr>
        <w:pStyle w:val="Listaszerbekezds"/>
        <w:numPr>
          <w:ilvl w:val="0"/>
          <w:numId w:val="44"/>
        </w:numPr>
        <w:spacing w:after="0" w:line="240" w:lineRule="auto"/>
        <w:jc w:val="both"/>
        <w:rPr>
          <w:rFonts w:ascii="Times New Roman" w:hAnsi="Times New Roman" w:cs="Times New Roman"/>
          <w:sz w:val="24"/>
          <w:szCs w:val="24"/>
        </w:rPr>
      </w:pPr>
      <w:r w:rsidRPr="00C7244F">
        <w:rPr>
          <w:rFonts w:ascii="Times New Roman" w:hAnsi="Times New Roman" w:cs="Times New Roman"/>
          <w:sz w:val="24"/>
          <w:szCs w:val="24"/>
        </w:rPr>
        <w:t xml:space="preserve">kérelmezni Társaságunktól a gyermekére és Önre vonatkozó személyes adatokhoz való hozzáférést, </w:t>
      </w:r>
    </w:p>
    <w:p w:rsidR="00FD16CD" w:rsidRPr="00C7244F" w:rsidRDefault="00FD16CD" w:rsidP="00B112A1">
      <w:pPr>
        <w:pStyle w:val="Listaszerbekezds"/>
        <w:numPr>
          <w:ilvl w:val="0"/>
          <w:numId w:val="44"/>
        </w:numPr>
        <w:spacing w:after="0" w:line="240" w:lineRule="auto"/>
        <w:jc w:val="both"/>
        <w:rPr>
          <w:rFonts w:ascii="Times New Roman" w:hAnsi="Times New Roman" w:cs="Times New Roman"/>
          <w:sz w:val="24"/>
          <w:szCs w:val="24"/>
        </w:rPr>
      </w:pPr>
      <w:r w:rsidRPr="00C7244F">
        <w:rPr>
          <w:rFonts w:ascii="Times New Roman" w:hAnsi="Times New Roman" w:cs="Times New Roman"/>
          <w:sz w:val="24"/>
          <w:szCs w:val="24"/>
        </w:rPr>
        <w:t xml:space="preserve">a gyermeke és az Ön személyes adatainak kiegészítését, helyesbítését, törlését vagy zárolását, </w:t>
      </w:r>
    </w:p>
    <w:p w:rsidR="00FD16CD" w:rsidRPr="00C7244F" w:rsidRDefault="00FD16CD" w:rsidP="00B112A1">
      <w:pPr>
        <w:pStyle w:val="Listaszerbekezds"/>
        <w:numPr>
          <w:ilvl w:val="0"/>
          <w:numId w:val="44"/>
        </w:numPr>
        <w:spacing w:after="0" w:line="240" w:lineRule="auto"/>
        <w:jc w:val="both"/>
        <w:rPr>
          <w:rFonts w:ascii="Times New Roman" w:hAnsi="Times New Roman" w:cs="Times New Roman"/>
          <w:sz w:val="24"/>
          <w:szCs w:val="24"/>
        </w:rPr>
      </w:pPr>
      <w:r w:rsidRPr="00C7244F">
        <w:rPr>
          <w:rFonts w:ascii="Times New Roman" w:hAnsi="Times New Roman" w:cs="Times New Roman"/>
          <w:sz w:val="24"/>
          <w:szCs w:val="24"/>
        </w:rPr>
        <w:t xml:space="preserve">jogszabályban meghatározott feltételek fennállása esetén gyermekének és Önnek joga van az adathordozhatósághoz, továbbá </w:t>
      </w:r>
    </w:p>
    <w:p w:rsidR="00FD16CD" w:rsidRPr="00C7244F" w:rsidRDefault="00FD16CD" w:rsidP="00B112A1">
      <w:pPr>
        <w:pStyle w:val="Listaszerbekezds"/>
        <w:numPr>
          <w:ilvl w:val="0"/>
          <w:numId w:val="44"/>
        </w:numPr>
        <w:spacing w:after="0" w:line="240" w:lineRule="auto"/>
        <w:jc w:val="both"/>
        <w:rPr>
          <w:rFonts w:ascii="Times New Roman" w:hAnsi="Times New Roman" w:cs="Times New Roman"/>
          <w:sz w:val="24"/>
          <w:szCs w:val="24"/>
        </w:rPr>
      </w:pPr>
      <w:r w:rsidRPr="00C7244F">
        <w:rPr>
          <w:rFonts w:ascii="Times New Roman" w:hAnsi="Times New Roman" w:cs="Times New Roman"/>
          <w:sz w:val="24"/>
          <w:szCs w:val="24"/>
        </w:rPr>
        <w:t xml:space="preserve">tiltakozhat a gyermeke és az Ön személyes adatainak kezelése ellen, illetve </w:t>
      </w:r>
    </w:p>
    <w:p w:rsidR="00FD16CD" w:rsidRPr="00C7244F" w:rsidRDefault="00FD16CD" w:rsidP="00B112A1">
      <w:pPr>
        <w:pStyle w:val="Listaszerbekezds"/>
        <w:numPr>
          <w:ilvl w:val="0"/>
          <w:numId w:val="44"/>
        </w:numPr>
        <w:spacing w:after="0" w:line="240" w:lineRule="auto"/>
        <w:jc w:val="both"/>
        <w:rPr>
          <w:rFonts w:ascii="Times New Roman" w:hAnsi="Times New Roman" w:cs="Times New Roman"/>
          <w:sz w:val="24"/>
          <w:szCs w:val="24"/>
        </w:rPr>
      </w:pPr>
      <w:r w:rsidRPr="00C7244F">
        <w:rPr>
          <w:rFonts w:ascii="Times New Roman" w:hAnsi="Times New Roman" w:cs="Times New Roman"/>
          <w:b/>
          <w:sz w:val="24"/>
          <w:szCs w:val="24"/>
        </w:rPr>
        <w:t>Önnek joga van az adatkezelési hozzájárulását bármely időpontban ingyenesen visszavonni</w:t>
      </w:r>
      <w:r w:rsidRPr="00C7244F">
        <w:rPr>
          <w:rFonts w:ascii="Times New Roman" w:hAnsi="Times New Roman" w:cs="Times New Roman"/>
          <w:sz w:val="24"/>
          <w:szCs w:val="24"/>
        </w:rPr>
        <w:t xml:space="preserve">. A visszavonás nem érinti – a hozzájárulás visszavonása előtt – végrehajtott adatkezelés jogszerűségét. A visszavonást Ön postai vagy elektronikus úton is kezdeményezheti a </w:t>
      </w:r>
      <w:hyperlink r:id="rId32" w:history="1">
        <w:r w:rsidR="009A1F51" w:rsidRPr="00461A51">
          <w:rPr>
            <w:rStyle w:val="Hiperhivatkozs"/>
            <w:sz w:val="24"/>
            <w:szCs w:val="24"/>
          </w:rPr>
          <w:t>titkarsag@albafehervar.hu</w:t>
        </w:r>
      </w:hyperlink>
      <w:r w:rsidR="009A1F51">
        <w:rPr>
          <w:sz w:val="24"/>
          <w:szCs w:val="24"/>
        </w:rPr>
        <w:t xml:space="preserve"> </w:t>
      </w:r>
      <w:r w:rsidRPr="00C7244F">
        <w:rPr>
          <w:rFonts w:ascii="Times New Roman" w:hAnsi="Times New Roman" w:cs="Times New Roman"/>
          <w:sz w:val="24"/>
          <w:szCs w:val="24"/>
        </w:rPr>
        <w:t>e-mail címen.</w:t>
      </w:r>
    </w:p>
    <w:p w:rsidR="00FD16CD" w:rsidRPr="00C7244F" w:rsidRDefault="00FD16CD" w:rsidP="00B112A1">
      <w:pPr>
        <w:pStyle w:val="Listaszerbekezds"/>
        <w:numPr>
          <w:ilvl w:val="0"/>
          <w:numId w:val="44"/>
        </w:numPr>
        <w:spacing w:after="0" w:line="240" w:lineRule="auto"/>
        <w:jc w:val="both"/>
        <w:rPr>
          <w:rFonts w:ascii="Times New Roman" w:hAnsi="Times New Roman" w:cs="Times New Roman"/>
          <w:sz w:val="24"/>
          <w:szCs w:val="24"/>
        </w:rPr>
      </w:pPr>
      <w:r w:rsidRPr="00C7244F">
        <w:rPr>
          <w:rFonts w:ascii="Times New Roman" w:hAnsi="Times New Roman" w:cs="Times New Roman"/>
          <w:sz w:val="24"/>
          <w:szCs w:val="24"/>
        </w:rPr>
        <w:t xml:space="preserve">Önnek joga van a felügyeleti hatósághoz panaszt benyújtani (Nemzeti Adatvédelmi és Információszabadság Hatóság, </w:t>
      </w:r>
      <w:hyperlink r:id="rId33" w:history="1">
        <w:r w:rsidRPr="00C7244F">
          <w:rPr>
            <w:rFonts w:ascii="Times New Roman" w:hAnsi="Times New Roman" w:cs="Times New Roman"/>
            <w:sz w:val="24"/>
            <w:szCs w:val="24"/>
          </w:rPr>
          <w:t>http://naih.hu</w:t>
        </w:r>
      </w:hyperlink>
      <w:r w:rsidRPr="00C7244F">
        <w:rPr>
          <w:rFonts w:ascii="Times New Roman" w:hAnsi="Times New Roman" w:cs="Times New Roman"/>
          <w:sz w:val="24"/>
          <w:szCs w:val="24"/>
        </w:rPr>
        <w:t xml:space="preserve">, telefonszám: +36 (1) 391-1400, postacím: 1530 Budapest, Pf.: 5., e-mail: </w:t>
      </w:r>
      <w:hyperlink r:id="rId34" w:history="1">
        <w:r w:rsidRPr="00C7244F">
          <w:rPr>
            <w:rStyle w:val="Hiperhivatkozs"/>
            <w:sz w:val="24"/>
            <w:szCs w:val="24"/>
          </w:rPr>
          <w:t>ugyfelszolgalat@naih.hu</w:t>
        </w:r>
      </w:hyperlink>
      <w:r w:rsidRPr="00C7244F">
        <w:rPr>
          <w:rFonts w:ascii="Times New Roman" w:hAnsi="Times New Roman" w:cs="Times New Roman"/>
          <w:sz w:val="24"/>
          <w:szCs w:val="24"/>
        </w:rPr>
        <w:t>). Amennyiben Ön külföldi állampolgár, úgy a szokásos tartózkodási helye illetve munkahelye szerinti felügyeleti hatóságnál is panaszt tehet.</w:t>
      </w:r>
    </w:p>
    <w:p w:rsidR="00FD16CD" w:rsidRPr="00C7244F" w:rsidRDefault="00FD16CD" w:rsidP="00B112A1">
      <w:pPr>
        <w:pStyle w:val="Listaszerbekezds"/>
        <w:numPr>
          <w:ilvl w:val="0"/>
          <w:numId w:val="44"/>
        </w:numPr>
        <w:spacing w:after="0" w:line="240" w:lineRule="auto"/>
        <w:ind w:left="708"/>
        <w:jc w:val="both"/>
        <w:rPr>
          <w:rFonts w:ascii="Times New Roman" w:eastAsia="Times New Roman" w:hAnsi="Times New Roman" w:cs="Times New Roman"/>
          <w:sz w:val="24"/>
          <w:szCs w:val="24"/>
          <w:lang w:eastAsia="hu-HU"/>
        </w:rPr>
      </w:pPr>
      <w:r w:rsidRPr="00C7244F">
        <w:rPr>
          <w:rFonts w:ascii="Times New Roman" w:hAnsi="Times New Roman" w:cs="Times New Roman"/>
          <w:sz w:val="24"/>
          <w:szCs w:val="24"/>
        </w:rPr>
        <w:t xml:space="preserve">Jogai megsértése miatt Ön bírósághoz fordulhat. A bíróság az ügyben soron kívül jár el. </w:t>
      </w:r>
      <w:r w:rsidRPr="00C7244F">
        <w:rPr>
          <w:rFonts w:ascii="Times New Roman" w:eastAsia="Times New Roman" w:hAnsi="Times New Roman" w:cs="Times New Roman"/>
          <w:sz w:val="24"/>
          <w:szCs w:val="24"/>
          <w:lang w:eastAsia="hu-HU"/>
        </w:rPr>
        <w:t xml:space="preserve">Az adatvédelmi perek elbírálása a törvényszék hatáskörébe tartozik, a per – az Ön választása szerint – az Ön lakhelye vagy tartózkodási helye szerinti törvényszék előtt is megindítható. </w:t>
      </w:r>
    </w:p>
    <w:p w:rsidR="00FD16CD" w:rsidRPr="00C7244F" w:rsidRDefault="00FD16CD" w:rsidP="00FD16CD">
      <w:pPr>
        <w:spacing w:after="0" w:line="240" w:lineRule="auto"/>
        <w:jc w:val="both"/>
        <w:rPr>
          <w:rFonts w:ascii="Times New Roman" w:hAnsi="Times New Roman" w:cs="Times New Roman"/>
          <w:b/>
          <w:sz w:val="24"/>
          <w:szCs w:val="24"/>
        </w:rPr>
      </w:pPr>
      <w:r w:rsidRPr="00C7244F">
        <w:rPr>
          <w:rFonts w:ascii="Times New Roman" w:hAnsi="Times New Roman" w:cs="Times New Roman"/>
          <w:b/>
          <w:sz w:val="24"/>
          <w:szCs w:val="24"/>
        </w:rPr>
        <w:t>Kérjük Önt, hogy mielőtt a felügyeleti hatósághoz vagy bírósághoz fordulna panaszával – egyeztetés és a felmerült probléma minél gyorsabb megoldása érdekében – keresse meg Társaságunkat.</w:t>
      </w:r>
    </w:p>
    <w:p w:rsidR="00FD16CD" w:rsidRPr="00C7244F" w:rsidRDefault="00FD16CD" w:rsidP="00FD16CD">
      <w:pPr>
        <w:spacing w:after="0" w:line="240" w:lineRule="auto"/>
        <w:jc w:val="both"/>
        <w:rPr>
          <w:rFonts w:ascii="Times New Roman" w:hAnsi="Times New Roman" w:cs="Times New Roman"/>
          <w:sz w:val="24"/>
          <w:szCs w:val="24"/>
        </w:rPr>
      </w:pPr>
      <w:r w:rsidRPr="00C7244F">
        <w:rPr>
          <w:rFonts w:ascii="Times New Roman" w:hAnsi="Times New Roman" w:cs="Times New Roman"/>
          <w:b/>
          <w:sz w:val="24"/>
          <w:szCs w:val="24"/>
        </w:rPr>
        <w:t>Az adatszolgáltatás nem előfeltétele szerződéskötésnek</w:t>
      </w:r>
      <w:r w:rsidRPr="00C7244F">
        <w:rPr>
          <w:rFonts w:ascii="Times New Roman" w:hAnsi="Times New Roman" w:cs="Times New Roman"/>
          <w:sz w:val="24"/>
          <w:szCs w:val="24"/>
        </w:rPr>
        <w:t xml:space="preserve">, Ön a személyes adatok megadására nem köteles. Társaságunk tájékoztatja Önt, hogy az adatszolgáltatás elmaradásának lehetséges következménye: </w:t>
      </w:r>
      <w:r>
        <w:rPr>
          <w:rFonts w:ascii="Times New Roman" w:hAnsi="Times New Roman" w:cs="Times New Roman"/>
          <w:sz w:val="24"/>
          <w:szCs w:val="24"/>
        </w:rPr>
        <w:t>a Szövetségi versenyrendszerben nem tud indulni</w:t>
      </w:r>
    </w:p>
    <w:p w:rsidR="00FD16CD" w:rsidRDefault="00FD16CD" w:rsidP="00FD16CD">
      <w:pPr>
        <w:spacing w:after="0" w:line="240" w:lineRule="auto"/>
        <w:jc w:val="both"/>
        <w:rPr>
          <w:rFonts w:ascii="Times New Roman" w:hAnsi="Times New Roman" w:cs="Times New Roman"/>
          <w:sz w:val="24"/>
          <w:szCs w:val="24"/>
        </w:rPr>
      </w:pPr>
      <w:r w:rsidRPr="00C7244F">
        <w:rPr>
          <w:rFonts w:ascii="Times New Roman" w:hAnsi="Times New Roman" w:cs="Times New Roman"/>
          <w:sz w:val="24"/>
          <w:szCs w:val="24"/>
        </w:rPr>
        <w:t xml:space="preserve">További információ az adatkezelési tájékoztatóban olvasható, amely Egyesületünk honlapján </w:t>
      </w:r>
      <w:hyperlink r:id="rId35" w:history="1">
        <w:r w:rsidR="009A1F51" w:rsidRPr="00461A51">
          <w:rPr>
            <w:rStyle w:val="Hiperhivatkozs"/>
            <w:sz w:val="24"/>
            <w:szCs w:val="24"/>
          </w:rPr>
          <w:t>www.albafehervar.hu</w:t>
        </w:r>
      </w:hyperlink>
      <w:r w:rsidR="009A1F51">
        <w:rPr>
          <w:sz w:val="24"/>
          <w:szCs w:val="24"/>
        </w:rPr>
        <w:t xml:space="preserve"> </w:t>
      </w:r>
      <w:r w:rsidRPr="00C7244F">
        <w:rPr>
          <w:rFonts w:ascii="Times New Roman" w:hAnsi="Times New Roman" w:cs="Times New Roman"/>
          <w:sz w:val="24"/>
          <w:szCs w:val="24"/>
        </w:rPr>
        <w:t>az oldalsávjában</w:t>
      </w:r>
      <w:r w:rsidRPr="00C7244F">
        <w:rPr>
          <w:rFonts w:ascii="Times New Roman" w:hAnsi="Times New Roman" w:cs="Times New Roman"/>
          <w:color w:val="FF0000"/>
          <w:sz w:val="24"/>
          <w:szCs w:val="24"/>
        </w:rPr>
        <w:t xml:space="preserve"> </w:t>
      </w:r>
      <w:r w:rsidRPr="00C7244F">
        <w:rPr>
          <w:rFonts w:ascii="Times New Roman" w:hAnsi="Times New Roman" w:cs="Times New Roman"/>
          <w:sz w:val="24"/>
          <w:szCs w:val="24"/>
        </w:rPr>
        <w:t xml:space="preserve">található. </w:t>
      </w:r>
    </w:p>
    <w:p w:rsidR="00FD16CD" w:rsidRDefault="00FD16CD" w:rsidP="00FD16CD">
      <w:pPr>
        <w:spacing w:after="0" w:line="240" w:lineRule="auto"/>
        <w:jc w:val="both"/>
        <w:rPr>
          <w:rFonts w:ascii="Times New Roman" w:hAnsi="Times New Roman" w:cs="Times New Roman"/>
          <w:sz w:val="24"/>
          <w:szCs w:val="24"/>
        </w:rPr>
      </w:pPr>
      <w:r w:rsidRPr="00C7244F">
        <w:rPr>
          <w:rFonts w:ascii="Times New Roman" w:hAnsi="Times New Roman" w:cs="Times New Roman"/>
          <w:sz w:val="24"/>
          <w:szCs w:val="24"/>
        </w:rPr>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w:t>
      </w:r>
      <w:proofErr w:type="spellStart"/>
      <w:r w:rsidRPr="00C7244F">
        <w:rPr>
          <w:rFonts w:ascii="Times New Roman" w:hAnsi="Times New Roman" w:cs="Times New Roman"/>
          <w:sz w:val="24"/>
          <w:szCs w:val="24"/>
        </w:rPr>
        <w:t>Infotv</w:t>
      </w:r>
      <w:proofErr w:type="spellEnd"/>
      <w:r w:rsidRPr="00C7244F">
        <w:rPr>
          <w:rFonts w:ascii="Times New Roman" w:hAnsi="Times New Roman" w:cs="Times New Roman"/>
          <w:sz w:val="24"/>
          <w:szCs w:val="24"/>
        </w:rPr>
        <w:t>.).</w:t>
      </w:r>
    </w:p>
    <w:p w:rsidR="00FD16CD" w:rsidRPr="00C7244F" w:rsidRDefault="00FD16CD" w:rsidP="00FD16CD">
      <w:pPr>
        <w:spacing w:after="0" w:line="240" w:lineRule="auto"/>
        <w:jc w:val="both"/>
        <w:rPr>
          <w:rFonts w:ascii="Times New Roman" w:hAnsi="Times New Roman" w:cs="Times New Roman"/>
          <w:sz w:val="24"/>
          <w:szCs w:val="24"/>
        </w:rPr>
      </w:pPr>
    </w:p>
    <w:p w:rsidR="00FD16CD" w:rsidRPr="00C7244F" w:rsidRDefault="00FD16CD" w:rsidP="00FD16CD">
      <w:pPr>
        <w:spacing w:after="0" w:line="240" w:lineRule="auto"/>
        <w:jc w:val="center"/>
        <w:rPr>
          <w:rFonts w:ascii="Times New Roman" w:hAnsi="Times New Roman" w:cs="Times New Roman"/>
          <w:sz w:val="24"/>
          <w:szCs w:val="24"/>
        </w:rPr>
      </w:pPr>
      <w:r w:rsidRPr="00C7244F">
        <w:rPr>
          <w:rFonts w:ascii="Times New Roman" w:hAnsi="Times New Roman" w:cs="Times New Roman"/>
          <w:sz w:val="24"/>
          <w:szCs w:val="24"/>
        </w:rPr>
        <w:t>***********</w:t>
      </w:r>
    </w:p>
    <w:p w:rsidR="00FD16CD" w:rsidRPr="00C7244F" w:rsidRDefault="00FD16CD" w:rsidP="00FD16CD">
      <w:pPr>
        <w:spacing w:after="0" w:line="240" w:lineRule="auto"/>
        <w:jc w:val="both"/>
        <w:rPr>
          <w:rFonts w:ascii="Times New Roman" w:hAnsi="Times New Roman" w:cs="Times New Roman"/>
          <w:b/>
          <w:sz w:val="24"/>
          <w:szCs w:val="24"/>
        </w:rPr>
      </w:pPr>
      <w:r w:rsidRPr="00C7244F">
        <w:rPr>
          <w:rFonts w:ascii="Times New Roman" w:hAnsi="Times New Roman" w:cs="Times New Roman"/>
          <w:b/>
          <w:sz w:val="24"/>
          <w:szCs w:val="24"/>
        </w:rPr>
        <w:t xml:space="preserve">Kijelentem, hogy az általam fentiekben megadott gyermekemre vonatkozó személyes adatok és a saját személyes adataim a valóságnak megfelelnek és a jelen dokumentumban megjelölt célú és időtartamú adatkezeléséhez önkéntesen, minden külső befolyás nélkül járulok hozzá. </w:t>
      </w:r>
    </w:p>
    <w:p w:rsidR="00FD16CD" w:rsidRPr="00C7244F" w:rsidRDefault="00FD16CD" w:rsidP="00FD16CD">
      <w:pPr>
        <w:spacing w:after="0" w:line="240" w:lineRule="auto"/>
        <w:jc w:val="both"/>
        <w:rPr>
          <w:rFonts w:ascii="Times New Roman" w:hAnsi="Times New Roman" w:cs="Times New Roman"/>
          <w:b/>
          <w:sz w:val="24"/>
          <w:szCs w:val="24"/>
        </w:rPr>
      </w:pPr>
    </w:p>
    <w:p w:rsidR="00FD16CD" w:rsidRPr="00C7244F" w:rsidRDefault="00FD16CD" w:rsidP="00FD16CD">
      <w:pPr>
        <w:spacing w:after="0" w:line="240" w:lineRule="auto"/>
        <w:jc w:val="both"/>
        <w:rPr>
          <w:rFonts w:ascii="Times New Roman" w:hAnsi="Times New Roman" w:cs="Times New Roman"/>
          <w:sz w:val="24"/>
          <w:szCs w:val="24"/>
        </w:rPr>
      </w:pPr>
      <w:r w:rsidRPr="00C7244F">
        <w:rPr>
          <w:rFonts w:ascii="Times New Roman" w:hAnsi="Times New Roman" w:cs="Times New Roman"/>
          <w:sz w:val="24"/>
          <w:szCs w:val="24"/>
        </w:rPr>
        <w:lastRenderedPageBreak/>
        <w:t>……………………………</w:t>
      </w:r>
      <w:proofErr w:type="gramStart"/>
      <w:r w:rsidRPr="00C7244F">
        <w:rPr>
          <w:rFonts w:ascii="Times New Roman" w:hAnsi="Times New Roman" w:cs="Times New Roman"/>
          <w:sz w:val="24"/>
          <w:szCs w:val="24"/>
        </w:rPr>
        <w:t>…….</w:t>
      </w:r>
      <w:proofErr w:type="gramEnd"/>
      <w:r w:rsidRPr="00C7244F">
        <w:rPr>
          <w:rFonts w:ascii="Times New Roman" w:hAnsi="Times New Roman" w:cs="Times New Roman"/>
          <w:sz w:val="24"/>
          <w:szCs w:val="24"/>
        </w:rPr>
        <w:t>, 201…, ……………….. hó ……….</w:t>
      </w:r>
    </w:p>
    <w:p w:rsidR="00FD16CD" w:rsidRPr="00C7244F" w:rsidRDefault="00FD16CD" w:rsidP="00FD16CD">
      <w:pPr>
        <w:spacing w:after="0" w:line="240" w:lineRule="auto"/>
        <w:jc w:val="both"/>
        <w:rPr>
          <w:rFonts w:ascii="Times New Roman" w:hAnsi="Times New Roman" w:cs="Times New Roman"/>
          <w:sz w:val="24"/>
          <w:szCs w:val="24"/>
        </w:rPr>
      </w:pPr>
    </w:p>
    <w:p w:rsidR="00FD16CD" w:rsidRPr="00C7244F" w:rsidRDefault="00FD16CD" w:rsidP="00FD16CD">
      <w:pPr>
        <w:spacing w:after="0" w:line="240" w:lineRule="auto"/>
        <w:rPr>
          <w:rFonts w:ascii="Times New Roman" w:hAnsi="Times New Roman" w:cs="Times New Roman"/>
          <w:sz w:val="24"/>
          <w:szCs w:val="24"/>
        </w:rPr>
      </w:pPr>
    </w:p>
    <w:p w:rsidR="00FD16CD" w:rsidRPr="00C7244F" w:rsidRDefault="00FD16CD" w:rsidP="00FD16CD">
      <w:pPr>
        <w:spacing w:after="0" w:line="240" w:lineRule="auto"/>
        <w:rPr>
          <w:rFonts w:ascii="Times New Roman" w:hAnsi="Times New Roman" w:cs="Times New Roman"/>
          <w:sz w:val="24"/>
          <w:szCs w:val="24"/>
        </w:rPr>
      </w:pPr>
      <w:r w:rsidRPr="00C7244F">
        <w:rPr>
          <w:rFonts w:ascii="Times New Roman" w:hAnsi="Times New Roman" w:cs="Times New Roman"/>
          <w:sz w:val="24"/>
          <w:szCs w:val="24"/>
        </w:rPr>
        <w:t xml:space="preserve">…………………………………………..                                   </w:t>
      </w:r>
    </w:p>
    <w:p w:rsidR="00FD16CD" w:rsidRPr="00C7244F" w:rsidRDefault="00FD16CD" w:rsidP="00FD16CD">
      <w:pPr>
        <w:spacing w:after="0" w:line="240" w:lineRule="auto"/>
        <w:rPr>
          <w:rFonts w:ascii="Times New Roman" w:hAnsi="Times New Roman" w:cs="Times New Roman"/>
          <w:sz w:val="24"/>
          <w:szCs w:val="24"/>
        </w:rPr>
      </w:pPr>
      <w:r w:rsidRPr="00C7244F">
        <w:rPr>
          <w:rFonts w:ascii="Times New Roman" w:hAnsi="Times New Roman" w:cs="Times New Roman"/>
          <w:sz w:val="24"/>
          <w:szCs w:val="24"/>
        </w:rPr>
        <w:t xml:space="preserve">    (az érintett aláírása)                                    </w:t>
      </w:r>
    </w:p>
    <w:p w:rsidR="00FD16CD" w:rsidRPr="00C7244F" w:rsidRDefault="00FD16CD" w:rsidP="00FD16CD">
      <w:pPr>
        <w:spacing w:after="0" w:line="240" w:lineRule="auto"/>
        <w:jc w:val="center"/>
        <w:rPr>
          <w:rFonts w:ascii="Times New Roman" w:hAnsi="Times New Roman" w:cs="Times New Roman"/>
          <w:color w:val="FF0000"/>
          <w:sz w:val="24"/>
          <w:szCs w:val="24"/>
        </w:rPr>
      </w:pPr>
    </w:p>
    <w:p w:rsidR="00FD16CD" w:rsidRPr="00C7244F" w:rsidRDefault="00FD16CD" w:rsidP="009A1F51">
      <w:pPr>
        <w:spacing w:after="0" w:line="240" w:lineRule="auto"/>
        <w:jc w:val="both"/>
        <w:rPr>
          <w:rFonts w:ascii="Times New Roman" w:hAnsi="Times New Roman" w:cs="Times New Roman"/>
          <w:b/>
          <w:sz w:val="24"/>
          <w:szCs w:val="24"/>
        </w:rPr>
      </w:pPr>
      <w:r w:rsidRPr="00C7244F">
        <w:rPr>
          <w:rFonts w:ascii="Times New Roman" w:hAnsi="Times New Roman" w:cs="Times New Roman"/>
          <w:i/>
          <w:sz w:val="24"/>
          <w:szCs w:val="24"/>
        </w:rPr>
        <w:t xml:space="preserve">A verseny eredmények megjelenítése, fényképfelvétel készítése, videófelvétel készítése és felhasználásához kért hozzájárulás esetén, </w:t>
      </w:r>
      <w:r w:rsidRPr="009A1F51">
        <w:rPr>
          <w:rFonts w:ascii="Times New Roman" w:hAnsi="Times New Roman" w:cs="Times New Roman"/>
          <w:b/>
          <w:sz w:val="24"/>
          <w:szCs w:val="24"/>
        </w:rPr>
        <w:t>ki</w:t>
      </w:r>
      <w:r w:rsidRPr="00C7244F">
        <w:rPr>
          <w:rFonts w:ascii="Times New Roman" w:hAnsi="Times New Roman" w:cs="Times New Roman"/>
          <w:b/>
          <w:sz w:val="24"/>
          <w:szCs w:val="24"/>
        </w:rPr>
        <w:t xml:space="preserve">jelentem, hogy az általam fentiekben megadott személyes adatok a valóságnak megfelelnek és a jelen dokumentumban megjelölt célú és időtartamú adatkezeléséhez önkéntesen, minden külső befolyás nélkül járulok hozzá. </w:t>
      </w:r>
    </w:p>
    <w:p w:rsidR="00FD16CD" w:rsidRPr="00C7244F" w:rsidRDefault="00FD16CD" w:rsidP="00FD16CD">
      <w:pPr>
        <w:spacing w:after="0" w:line="240" w:lineRule="auto"/>
        <w:jc w:val="center"/>
        <w:rPr>
          <w:rFonts w:ascii="Times New Roman" w:hAnsi="Times New Roman" w:cs="Times New Roman"/>
          <w:color w:val="FF0000"/>
          <w:sz w:val="24"/>
          <w:szCs w:val="24"/>
        </w:rPr>
      </w:pPr>
    </w:p>
    <w:p w:rsidR="00FD16CD" w:rsidRDefault="00FD16CD" w:rsidP="00FD16CD">
      <w:pPr>
        <w:spacing w:after="0" w:line="240" w:lineRule="auto"/>
        <w:rPr>
          <w:rFonts w:ascii="Times New Roman" w:hAnsi="Times New Roman" w:cs="Times New Roman"/>
          <w:color w:val="FF0000"/>
          <w:sz w:val="24"/>
          <w:szCs w:val="24"/>
        </w:rPr>
      </w:pPr>
    </w:p>
    <w:p w:rsidR="00FD16CD" w:rsidRPr="00C7244F" w:rsidRDefault="00FD16CD" w:rsidP="00FD16CD">
      <w:pPr>
        <w:spacing w:after="0" w:line="240" w:lineRule="auto"/>
        <w:rPr>
          <w:rFonts w:ascii="Times New Roman" w:hAnsi="Times New Roman" w:cs="Times New Roman"/>
          <w:sz w:val="24"/>
          <w:szCs w:val="24"/>
        </w:rPr>
      </w:pPr>
      <w:r w:rsidRPr="00C7244F">
        <w:rPr>
          <w:rFonts w:ascii="Times New Roman" w:hAnsi="Times New Roman" w:cs="Times New Roman"/>
          <w:sz w:val="24"/>
          <w:szCs w:val="24"/>
        </w:rPr>
        <w:t xml:space="preserve">…………………………………………..                                   </w:t>
      </w:r>
    </w:p>
    <w:p w:rsidR="00FD16CD" w:rsidRPr="00C7244F" w:rsidRDefault="00FD16CD" w:rsidP="00FD16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7244F">
        <w:rPr>
          <w:rFonts w:ascii="Times New Roman" w:hAnsi="Times New Roman" w:cs="Times New Roman"/>
          <w:sz w:val="24"/>
          <w:szCs w:val="24"/>
        </w:rPr>
        <w:t xml:space="preserve"> (14-16 év közötti gyermek aláírása)</w:t>
      </w:r>
    </w:p>
    <w:p w:rsidR="00FD16CD" w:rsidRPr="00C7244F" w:rsidRDefault="00FD16CD" w:rsidP="00FD16CD">
      <w:pPr>
        <w:spacing w:after="0" w:line="240" w:lineRule="auto"/>
        <w:rPr>
          <w:rFonts w:ascii="Times New Roman" w:hAnsi="Times New Roman" w:cs="Times New Roman"/>
          <w:sz w:val="24"/>
          <w:szCs w:val="24"/>
        </w:rPr>
      </w:pPr>
    </w:p>
    <w:p w:rsidR="00FD16CD" w:rsidRPr="00C7244F" w:rsidRDefault="00FD16CD" w:rsidP="00FD16CD">
      <w:pPr>
        <w:spacing w:after="0" w:line="240" w:lineRule="auto"/>
        <w:rPr>
          <w:rFonts w:ascii="Times New Roman" w:hAnsi="Times New Roman" w:cs="Times New Roman"/>
          <w:sz w:val="24"/>
          <w:szCs w:val="24"/>
        </w:rPr>
      </w:pPr>
    </w:p>
    <w:p w:rsidR="00FD16CD" w:rsidRPr="00C7244F" w:rsidRDefault="00FD16CD" w:rsidP="00FD16CD">
      <w:pPr>
        <w:spacing w:after="0" w:line="240" w:lineRule="auto"/>
        <w:rPr>
          <w:rFonts w:ascii="Times New Roman" w:hAnsi="Times New Roman" w:cs="Times New Roman"/>
          <w:sz w:val="24"/>
          <w:szCs w:val="24"/>
        </w:rPr>
      </w:pPr>
      <w:r w:rsidRPr="00C7244F">
        <w:rPr>
          <w:rFonts w:ascii="Times New Roman" w:hAnsi="Times New Roman" w:cs="Times New Roman"/>
          <w:sz w:val="24"/>
          <w:szCs w:val="24"/>
        </w:rPr>
        <w:t>Készül 3 példányban:</w:t>
      </w:r>
    </w:p>
    <w:p w:rsidR="00FD16CD" w:rsidRPr="001D7CBC" w:rsidRDefault="001D7CBC" w:rsidP="001D7CB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 </w:t>
      </w:r>
      <w:r w:rsidR="00FD16CD" w:rsidRPr="001D7CBC">
        <w:rPr>
          <w:rFonts w:ascii="Times New Roman" w:hAnsi="Times New Roman" w:cs="Times New Roman"/>
          <w:sz w:val="24"/>
          <w:szCs w:val="24"/>
        </w:rPr>
        <w:t>sz. pld. szülői felügyeleti jogot gyakorló személy</w:t>
      </w:r>
    </w:p>
    <w:p w:rsidR="00FD16CD" w:rsidRPr="001D7CBC" w:rsidRDefault="001D7CBC" w:rsidP="001D7CB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FD16CD" w:rsidRPr="001D7CBC">
        <w:rPr>
          <w:rFonts w:ascii="Times New Roman" w:hAnsi="Times New Roman" w:cs="Times New Roman"/>
          <w:sz w:val="24"/>
          <w:szCs w:val="24"/>
        </w:rPr>
        <w:t>sz. pld. Egyesület</w:t>
      </w:r>
    </w:p>
    <w:p w:rsidR="00FD16CD" w:rsidRPr="001D7CBC" w:rsidRDefault="001D7CBC" w:rsidP="001D7CB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FD16CD" w:rsidRPr="001D7CBC">
        <w:rPr>
          <w:rFonts w:ascii="Times New Roman" w:hAnsi="Times New Roman" w:cs="Times New Roman"/>
          <w:sz w:val="24"/>
          <w:szCs w:val="24"/>
        </w:rPr>
        <w:t>sz. pld. (14-16 év közötti) gyermek</w:t>
      </w:r>
    </w:p>
    <w:p w:rsidR="0034106D" w:rsidRPr="00C7244F" w:rsidRDefault="0034106D" w:rsidP="001D7CBC">
      <w:pPr>
        <w:pStyle w:val="Listaszerbekezds"/>
        <w:spacing w:after="0" w:line="240" w:lineRule="auto"/>
        <w:jc w:val="both"/>
        <w:rPr>
          <w:rFonts w:ascii="Times New Roman" w:hAnsi="Times New Roman" w:cs="Times New Roman"/>
          <w:sz w:val="24"/>
          <w:szCs w:val="24"/>
        </w:rPr>
      </w:pPr>
    </w:p>
    <w:p w:rsidR="00CD70EB" w:rsidRDefault="00CD70EB" w:rsidP="00D62665">
      <w:pPr>
        <w:jc w:val="both"/>
        <w:rPr>
          <w:rFonts w:ascii="Times New Roman" w:hAnsi="Times New Roman" w:cs="Times New Roman"/>
          <w:b/>
          <w:sz w:val="24"/>
          <w:szCs w:val="24"/>
        </w:rPr>
      </w:pPr>
    </w:p>
    <w:p w:rsidR="00FD16CD" w:rsidRDefault="00FD16CD" w:rsidP="00D62665">
      <w:pPr>
        <w:jc w:val="both"/>
        <w:rPr>
          <w:rFonts w:ascii="Times New Roman" w:hAnsi="Times New Roman" w:cs="Times New Roman"/>
          <w:b/>
          <w:sz w:val="24"/>
          <w:szCs w:val="24"/>
        </w:rPr>
      </w:pPr>
    </w:p>
    <w:p w:rsidR="00FD16CD" w:rsidRDefault="00FD16CD" w:rsidP="00D62665">
      <w:pPr>
        <w:jc w:val="both"/>
        <w:rPr>
          <w:rFonts w:ascii="Times New Roman" w:hAnsi="Times New Roman" w:cs="Times New Roman"/>
          <w:b/>
          <w:sz w:val="24"/>
          <w:szCs w:val="24"/>
        </w:rPr>
      </w:pPr>
    </w:p>
    <w:p w:rsidR="00FD16CD" w:rsidRDefault="00FD16CD" w:rsidP="00D62665">
      <w:pPr>
        <w:jc w:val="both"/>
        <w:rPr>
          <w:rFonts w:ascii="Times New Roman" w:hAnsi="Times New Roman" w:cs="Times New Roman"/>
          <w:b/>
          <w:sz w:val="24"/>
          <w:szCs w:val="24"/>
        </w:rPr>
      </w:pPr>
    </w:p>
    <w:p w:rsidR="00FD16CD" w:rsidRDefault="00FD16CD" w:rsidP="00D62665">
      <w:pPr>
        <w:jc w:val="both"/>
        <w:rPr>
          <w:rFonts w:ascii="Times New Roman" w:hAnsi="Times New Roman" w:cs="Times New Roman"/>
          <w:b/>
          <w:sz w:val="24"/>
          <w:szCs w:val="24"/>
        </w:rPr>
      </w:pPr>
    </w:p>
    <w:p w:rsidR="00FD16CD" w:rsidRDefault="00FD16CD" w:rsidP="00D62665">
      <w:pPr>
        <w:jc w:val="both"/>
        <w:rPr>
          <w:rFonts w:ascii="Times New Roman" w:hAnsi="Times New Roman" w:cs="Times New Roman"/>
          <w:b/>
          <w:sz w:val="24"/>
          <w:szCs w:val="24"/>
        </w:rPr>
      </w:pPr>
    </w:p>
    <w:p w:rsidR="00FD16CD" w:rsidRDefault="00FD16CD" w:rsidP="00D62665">
      <w:pPr>
        <w:jc w:val="both"/>
        <w:rPr>
          <w:rFonts w:ascii="Times New Roman" w:hAnsi="Times New Roman" w:cs="Times New Roman"/>
          <w:b/>
          <w:sz w:val="24"/>
          <w:szCs w:val="24"/>
        </w:rPr>
      </w:pPr>
    </w:p>
    <w:p w:rsidR="00FD16CD" w:rsidRDefault="00FD16CD" w:rsidP="00D62665">
      <w:pPr>
        <w:jc w:val="both"/>
        <w:rPr>
          <w:rFonts w:ascii="Times New Roman" w:hAnsi="Times New Roman" w:cs="Times New Roman"/>
          <w:b/>
          <w:sz w:val="24"/>
          <w:szCs w:val="24"/>
        </w:rPr>
      </w:pPr>
    </w:p>
    <w:p w:rsidR="00FD16CD" w:rsidRDefault="00FD16CD" w:rsidP="00D62665">
      <w:pPr>
        <w:jc w:val="both"/>
        <w:rPr>
          <w:rFonts w:ascii="Times New Roman" w:hAnsi="Times New Roman" w:cs="Times New Roman"/>
          <w:b/>
          <w:sz w:val="24"/>
          <w:szCs w:val="24"/>
        </w:rPr>
      </w:pPr>
    </w:p>
    <w:p w:rsidR="00FD16CD" w:rsidRDefault="00FD16CD" w:rsidP="00D62665">
      <w:pPr>
        <w:jc w:val="both"/>
        <w:rPr>
          <w:rFonts w:ascii="Times New Roman" w:hAnsi="Times New Roman" w:cs="Times New Roman"/>
          <w:b/>
          <w:sz w:val="24"/>
          <w:szCs w:val="24"/>
        </w:rPr>
      </w:pPr>
    </w:p>
    <w:p w:rsidR="00FD16CD" w:rsidRDefault="00FD16CD" w:rsidP="00D62665">
      <w:pPr>
        <w:jc w:val="both"/>
        <w:rPr>
          <w:rFonts w:ascii="Times New Roman" w:hAnsi="Times New Roman" w:cs="Times New Roman"/>
          <w:b/>
          <w:sz w:val="24"/>
          <w:szCs w:val="24"/>
        </w:rPr>
      </w:pPr>
    </w:p>
    <w:p w:rsidR="00FD16CD" w:rsidRDefault="00FD16CD" w:rsidP="00D62665">
      <w:pPr>
        <w:jc w:val="both"/>
        <w:rPr>
          <w:rFonts w:ascii="Times New Roman" w:hAnsi="Times New Roman" w:cs="Times New Roman"/>
          <w:b/>
          <w:sz w:val="24"/>
          <w:szCs w:val="24"/>
        </w:rPr>
      </w:pPr>
    </w:p>
    <w:p w:rsidR="00FD16CD" w:rsidRDefault="00FD16CD" w:rsidP="00D62665">
      <w:pPr>
        <w:jc w:val="both"/>
        <w:rPr>
          <w:rFonts w:ascii="Times New Roman" w:hAnsi="Times New Roman" w:cs="Times New Roman"/>
          <w:b/>
          <w:sz w:val="24"/>
          <w:szCs w:val="24"/>
        </w:rPr>
      </w:pPr>
    </w:p>
    <w:p w:rsidR="00FD16CD" w:rsidRDefault="00FD16CD" w:rsidP="00D62665">
      <w:pPr>
        <w:jc w:val="both"/>
        <w:rPr>
          <w:rFonts w:ascii="Times New Roman" w:hAnsi="Times New Roman" w:cs="Times New Roman"/>
          <w:b/>
          <w:sz w:val="24"/>
          <w:szCs w:val="24"/>
        </w:rPr>
      </w:pPr>
    </w:p>
    <w:p w:rsidR="00FD16CD" w:rsidRDefault="00FD16CD" w:rsidP="00D62665">
      <w:pPr>
        <w:jc w:val="both"/>
        <w:rPr>
          <w:rFonts w:ascii="Times New Roman" w:hAnsi="Times New Roman" w:cs="Times New Roman"/>
          <w:b/>
          <w:sz w:val="24"/>
          <w:szCs w:val="24"/>
        </w:rPr>
      </w:pPr>
    </w:p>
    <w:p w:rsidR="00FD16CD" w:rsidRDefault="00FD16CD" w:rsidP="00D62665">
      <w:pPr>
        <w:jc w:val="both"/>
        <w:rPr>
          <w:rFonts w:ascii="Times New Roman" w:hAnsi="Times New Roman" w:cs="Times New Roman"/>
          <w:b/>
          <w:sz w:val="24"/>
          <w:szCs w:val="24"/>
        </w:rPr>
      </w:pPr>
    </w:p>
    <w:p w:rsidR="00FD16CD" w:rsidRDefault="00FD16CD" w:rsidP="00D62665">
      <w:pPr>
        <w:jc w:val="both"/>
        <w:rPr>
          <w:rFonts w:ascii="Times New Roman" w:hAnsi="Times New Roman" w:cs="Times New Roman"/>
          <w:b/>
          <w:sz w:val="24"/>
          <w:szCs w:val="24"/>
        </w:rPr>
      </w:pPr>
    </w:p>
    <w:p w:rsidR="00FD16CD" w:rsidRDefault="00FD16CD" w:rsidP="00D62665">
      <w:pPr>
        <w:jc w:val="both"/>
        <w:rPr>
          <w:rFonts w:ascii="Times New Roman" w:hAnsi="Times New Roman" w:cs="Times New Roman"/>
          <w:b/>
          <w:sz w:val="24"/>
          <w:szCs w:val="24"/>
        </w:rPr>
      </w:pPr>
    </w:p>
    <w:p w:rsidR="00FD16CD" w:rsidRDefault="00FD16CD" w:rsidP="00D62665">
      <w:pPr>
        <w:jc w:val="both"/>
        <w:rPr>
          <w:rFonts w:ascii="Times New Roman" w:hAnsi="Times New Roman" w:cs="Times New Roman"/>
          <w:b/>
          <w:sz w:val="24"/>
          <w:szCs w:val="24"/>
        </w:rPr>
      </w:pPr>
    </w:p>
    <w:p w:rsidR="00FD16CD" w:rsidRDefault="00FD16CD" w:rsidP="00FD16CD">
      <w:pPr>
        <w:spacing w:before="120"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10. számú melléklet</w:t>
      </w:r>
    </w:p>
    <w:p w:rsidR="00FD16CD" w:rsidRDefault="00FD16CD" w:rsidP="00FD16CD">
      <w:pPr>
        <w:spacing w:before="120" w:after="0" w:line="240" w:lineRule="auto"/>
        <w:rPr>
          <w:rFonts w:ascii="Times New Roman" w:eastAsia="Times New Roman" w:hAnsi="Times New Roman" w:cs="Times New Roman"/>
          <w:b/>
          <w:sz w:val="24"/>
          <w:szCs w:val="24"/>
          <w:lang w:eastAsia="hu-HU"/>
        </w:rPr>
      </w:pPr>
    </w:p>
    <w:p w:rsidR="00FD16CD" w:rsidRPr="00943080" w:rsidRDefault="00FD16CD" w:rsidP="00FD16CD">
      <w:pPr>
        <w:spacing w:before="120" w:after="0" w:line="240" w:lineRule="auto"/>
        <w:rPr>
          <w:rFonts w:ascii="Times New Roman" w:eastAsia="Times New Roman" w:hAnsi="Times New Roman" w:cs="Times New Roman"/>
          <w:b/>
          <w:sz w:val="24"/>
          <w:szCs w:val="24"/>
          <w:lang w:eastAsia="hu-HU"/>
        </w:rPr>
      </w:pPr>
      <w:r w:rsidRPr="00943080">
        <w:rPr>
          <w:rFonts w:ascii="Times New Roman" w:eastAsia="Times New Roman" w:hAnsi="Times New Roman" w:cs="Times New Roman"/>
          <w:b/>
          <w:sz w:val="24"/>
          <w:szCs w:val="24"/>
          <w:lang w:eastAsia="hu-HU"/>
        </w:rPr>
        <w:t xml:space="preserve">Szervezet neve, címe: </w:t>
      </w:r>
      <w:r w:rsidR="009A1F51">
        <w:rPr>
          <w:rFonts w:ascii="Times New Roman" w:eastAsia="Times New Roman" w:hAnsi="Times New Roman" w:cs="Times New Roman"/>
          <w:sz w:val="24"/>
          <w:szCs w:val="24"/>
          <w:lang w:eastAsia="hu-HU"/>
        </w:rPr>
        <w:t xml:space="preserve">Alba </w:t>
      </w:r>
      <w:proofErr w:type="spellStart"/>
      <w:r w:rsidR="009A1F51">
        <w:rPr>
          <w:rFonts w:ascii="Times New Roman" w:eastAsia="Times New Roman" w:hAnsi="Times New Roman" w:cs="Times New Roman"/>
          <w:sz w:val="24"/>
          <w:szCs w:val="24"/>
          <w:lang w:eastAsia="hu-HU"/>
        </w:rPr>
        <w:t>Regia</w:t>
      </w:r>
      <w:proofErr w:type="spellEnd"/>
      <w:r w:rsidR="009A1F51">
        <w:rPr>
          <w:rFonts w:ascii="Times New Roman" w:eastAsia="Times New Roman" w:hAnsi="Times New Roman" w:cs="Times New Roman"/>
          <w:sz w:val="24"/>
          <w:szCs w:val="24"/>
          <w:lang w:eastAsia="hu-HU"/>
        </w:rPr>
        <w:t xml:space="preserve"> Sport Club, 8000 Székesfehérvár, Gáz utca 19.</w:t>
      </w:r>
    </w:p>
    <w:p w:rsidR="00FD16CD" w:rsidRPr="00943080" w:rsidRDefault="00FD16CD" w:rsidP="00FD16CD">
      <w:pPr>
        <w:spacing w:before="120" w:after="120"/>
        <w:jc w:val="both"/>
        <w:rPr>
          <w:rFonts w:ascii="Times New Roman" w:eastAsia="Times New Roman" w:hAnsi="Times New Roman" w:cs="Times New Roman"/>
          <w:color w:val="000000"/>
          <w:sz w:val="24"/>
          <w:szCs w:val="24"/>
          <w:lang w:eastAsia="hu-HU"/>
        </w:rPr>
      </w:pPr>
    </w:p>
    <w:p w:rsidR="00FD16CD" w:rsidRPr="00943080" w:rsidRDefault="00FD16CD" w:rsidP="00FD16CD">
      <w:pPr>
        <w:spacing w:after="120"/>
        <w:jc w:val="center"/>
        <w:rPr>
          <w:rFonts w:ascii="Times New Roman" w:hAnsi="Times New Roman" w:cs="Times New Roman"/>
          <w:b/>
          <w:sz w:val="24"/>
          <w:szCs w:val="24"/>
        </w:rPr>
      </w:pPr>
      <w:r w:rsidRPr="00943080">
        <w:rPr>
          <w:rFonts w:ascii="Times New Roman" w:hAnsi="Times New Roman" w:cs="Times New Roman"/>
          <w:b/>
          <w:sz w:val="24"/>
          <w:szCs w:val="24"/>
        </w:rPr>
        <w:t xml:space="preserve">VIDEÓ FELVÉTELEK, FÉNYKÉPEK </w:t>
      </w:r>
      <w:r w:rsidR="001D7CBC" w:rsidRPr="00C7244F">
        <w:rPr>
          <w:rFonts w:ascii="Times New Roman" w:hAnsi="Times New Roman" w:cs="Times New Roman"/>
          <w:b/>
          <w:sz w:val="24"/>
          <w:szCs w:val="24"/>
        </w:rPr>
        <w:t>ADATKÉRŐ LAP</w:t>
      </w:r>
    </w:p>
    <w:p w:rsidR="00FD16CD" w:rsidRPr="00943080" w:rsidRDefault="00FD16CD" w:rsidP="00FD16CD">
      <w:pPr>
        <w:spacing w:after="120"/>
        <w:jc w:val="center"/>
        <w:rPr>
          <w:rFonts w:ascii="Times New Roman" w:hAnsi="Times New Roman" w:cs="Times New Roman"/>
          <w:b/>
          <w:sz w:val="24"/>
          <w:szCs w:val="24"/>
        </w:rPr>
      </w:pPr>
      <w:r w:rsidRPr="00943080">
        <w:rPr>
          <w:rFonts w:ascii="Times New Roman" w:hAnsi="Times New Roman" w:cs="Times New Roman"/>
          <w:b/>
          <w:sz w:val="24"/>
          <w:szCs w:val="24"/>
        </w:rPr>
        <w:t xml:space="preserve"> HOZZÁJÁRULÁSON ALAPULÓ SZEMÉLYES ADATOK KEZELÉSÉHEZ</w:t>
      </w:r>
    </w:p>
    <w:p w:rsidR="00FD16CD" w:rsidRPr="00943080" w:rsidRDefault="00FD16CD" w:rsidP="00FD16CD">
      <w:pPr>
        <w:spacing w:after="120"/>
        <w:jc w:val="cente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4514"/>
        <w:gridCol w:w="4548"/>
      </w:tblGrid>
      <w:tr w:rsidR="00FD16CD" w:rsidRPr="00943080" w:rsidTr="00FD16CD">
        <w:tc>
          <w:tcPr>
            <w:tcW w:w="9212" w:type="dxa"/>
            <w:gridSpan w:val="2"/>
          </w:tcPr>
          <w:p w:rsidR="00FD16CD" w:rsidRPr="00943080" w:rsidRDefault="00FD16CD" w:rsidP="00FD16CD">
            <w:pPr>
              <w:jc w:val="center"/>
              <w:rPr>
                <w:rFonts w:ascii="Times New Roman" w:hAnsi="Times New Roman" w:cs="Times New Roman"/>
                <w:sz w:val="24"/>
                <w:szCs w:val="24"/>
              </w:rPr>
            </w:pPr>
          </w:p>
          <w:p w:rsidR="00FD16CD" w:rsidRPr="00943080" w:rsidRDefault="00FD16CD" w:rsidP="00FD16CD">
            <w:pPr>
              <w:jc w:val="center"/>
              <w:rPr>
                <w:rFonts w:ascii="Times New Roman" w:hAnsi="Times New Roman" w:cs="Times New Roman"/>
                <w:b/>
                <w:sz w:val="24"/>
                <w:szCs w:val="24"/>
              </w:rPr>
            </w:pPr>
            <w:r w:rsidRPr="00943080">
              <w:rPr>
                <w:rFonts w:ascii="Times New Roman" w:hAnsi="Times New Roman" w:cs="Times New Roman"/>
                <w:b/>
                <w:sz w:val="24"/>
                <w:szCs w:val="24"/>
              </w:rPr>
              <w:t>AZ ÉRINTETT ADATAI</w:t>
            </w:r>
          </w:p>
          <w:p w:rsidR="00FD16CD" w:rsidRPr="00943080" w:rsidRDefault="00FD16CD" w:rsidP="00FD16CD">
            <w:pPr>
              <w:jc w:val="center"/>
              <w:rPr>
                <w:rFonts w:ascii="Times New Roman" w:hAnsi="Times New Roman" w:cs="Times New Roman"/>
                <w:sz w:val="24"/>
                <w:szCs w:val="24"/>
              </w:rPr>
            </w:pPr>
          </w:p>
        </w:tc>
      </w:tr>
      <w:tr w:rsidR="00FD16CD" w:rsidRPr="00943080" w:rsidTr="00FD16CD">
        <w:tc>
          <w:tcPr>
            <w:tcW w:w="4606" w:type="dxa"/>
          </w:tcPr>
          <w:p w:rsidR="00FD16CD" w:rsidRPr="00943080" w:rsidRDefault="00FD16CD" w:rsidP="00FD16C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Név</w:t>
            </w:r>
          </w:p>
        </w:tc>
        <w:tc>
          <w:tcPr>
            <w:tcW w:w="4606" w:type="dxa"/>
          </w:tcPr>
          <w:p w:rsidR="00FD16CD" w:rsidRPr="00943080" w:rsidRDefault="00FD16CD" w:rsidP="00FD16CD">
            <w:pPr>
              <w:rPr>
                <w:rFonts w:ascii="Times New Roman" w:hAnsi="Times New Roman" w:cs="Times New Roman"/>
                <w:sz w:val="24"/>
                <w:szCs w:val="24"/>
              </w:rPr>
            </w:pPr>
          </w:p>
        </w:tc>
      </w:tr>
      <w:tr w:rsidR="00FD16CD" w:rsidRPr="00943080" w:rsidTr="00FD16CD">
        <w:tc>
          <w:tcPr>
            <w:tcW w:w="4606" w:type="dxa"/>
          </w:tcPr>
          <w:p w:rsidR="00FD16CD" w:rsidRPr="00943080" w:rsidRDefault="00FD16CD" w:rsidP="00FD16C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Telefonszám</w:t>
            </w:r>
          </w:p>
        </w:tc>
        <w:tc>
          <w:tcPr>
            <w:tcW w:w="4606" w:type="dxa"/>
          </w:tcPr>
          <w:p w:rsidR="00FD16CD" w:rsidRPr="00943080" w:rsidRDefault="00FD16CD" w:rsidP="00FD16CD">
            <w:pPr>
              <w:rPr>
                <w:rFonts w:ascii="Times New Roman" w:hAnsi="Times New Roman" w:cs="Times New Roman"/>
                <w:sz w:val="24"/>
                <w:szCs w:val="24"/>
              </w:rPr>
            </w:pPr>
          </w:p>
        </w:tc>
      </w:tr>
      <w:tr w:rsidR="00FD16CD" w:rsidRPr="00943080" w:rsidTr="00FD16CD">
        <w:tc>
          <w:tcPr>
            <w:tcW w:w="4606" w:type="dxa"/>
          </w:tcPr>
          <w:p w:rsidR="00FD16CD" w:rsidRPr="00943080" w:rsidRDefault="00FD16CD" w:rsidP="00FD16C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E-mail cím</w:t>
            </w:r>
          </w:p>
        </w:tc>
        <w:tc>
          <w:tcPr>
            <w:tcW w:w="4606" w:type="dxa"/>
          </w:tcPr>
          <w:p w:rsidR="00FD16CD" w:rsidRPr="00943080" w:rsidRDefault="00FD16CD" w:rsidP="00FD16CD">
            <w:pPr>
              <w:rPr>
                <w:rFonts w:ascii="Times New Roman" w:hAnsi="Times New Roman" w:cs="Times New Roman"/>
                <w:sz w:val="24"/>
                <w:szCs w:val="24"/>
              </w:rPr>
            </w:pPr>
          </w:p>
        </w:tc>
      </w:tr>
      <w:tr w:rsidR="00FD16CD" w:rsidRPr="00943080" w:rsidTr="00FD16CD">
        <w:tc>
          <w:tcPr>
            <w:tcW w:w="4606" w:type="dxa"/>
          </w:tcPr>
          <w:p w:rsidR="00FD16CD" w:rsidRPr="00943080" w:rsidRDefault="00FD16CD" w:rsidP="00FD16CD">
            <w:pPr>
              <w:spacing w:after="120"/>
              <w:jc w:val="both"/>
              <w:rPr>
                <w:rFonts w:ascii="Times New Roman" w:hAnsi="Times New Roman" w:cs="Times New Roman"/>
                <w:i/>
                <w:sz w:val="24"/>
                <w:szCs w:val="24"/>
              </w:rPr>
            </w:pPr>
            <w:r w:rsidRPr="000C690A">
              <w:rPr>
                <w:rFonts w:ascii="Times New Roman" w:hAnsi="Times New Roman" w:cs="Times New Roman"/>
                <w:b/>
                <w:sz w:val="24"/>
                <w:szCs w:val="24"/>
              </w:rPr>
              <w:t>Hozzájárulás</w:t>
            </w:r>
            <w:r>
              <w:rPr>
                <w:rFonts w:ascii="Times New Roman" w:hAnsi="Times New Roman" w:cs="Times New Roman"/>
                <w:b/>
                <w:sz w:val="24"/>
                <w:szCs w:val="24"/>
              </w:rPr>
              <w:t xml:space="preserve"> a honlapon történő megjelenésre</w:t>
            </w:r>
            <w:r w:rsidRPr="000C690A">
              <w:rPr>
                <w:rFonts w:ascii="Times New Roman" w:hAnsi="Times New Roman" w:cs="Times New Roman"/>
                <w:b/>
                <w:sz w:val="24"/>
                <w:szCs w:val="24"/>
              </w:rPr>
              <w:t xml:space="preserve"> (kérem</w:t>
            </w:r>
            <w:r>
              <w:rPr>
                <w:rFonts w:ascii="Times New Roman" w:hAnsi="Times New Roman" w:cs="Times New Roman"/>
                <w:b/>
                <w:sz w:val="24"/>
                <w:szCs w:val="24"/>
              </w:rPr>
              <w:t>,</w:t>
            </w:r>
            <w:r w:rsidRPr="000C690A">
              <w:rPr>
                <w:rFonts w:ascii="Times New Roman" w:hAnsi="Times New Roman" w:cs="Times New Roman"/>
                <w:b/>
                <w:sz w:val="24"/>
                <w:szCs w:val="24"/>
              </w:rPr>
              <w:t xml:space="preserve"> </w:t>
            </w:r>
            <w:r>
              <w:rPr>
                <w:rFonts w:ascii="Times New Roman" w:hAnsi="Times New Roman" w:cs="Times New Roman"/>
                <w:b/>
                <w:sz w:val="24"/>
                <w:szCs w:val="24"/>
              </w:rPr>
              <w:t>aláhúzással erősítse meg szándékát</w:t>
            </w:r>
            <w:r w:rsidRPr="000C690A">
              <w:rPr>
                <w:rFonts w:ascii="Times New Roman" w:hAnsi="Times New Roman" w:cs="Times New Roman"/>
                <w:b/>
                <w:sz w:val="24"/>
                <w:szCs w:val="24"/>
              </w:rPr>
              <w:t>)</w:t>
            </w:r>
          </w:p>
        </w:tc>
        <w:tc>
          <w:tcPr>
            <w:tcW w:w="4606" w:type="dxa"/>
          </w:tcPr>
          <w:p w:rsidR="00FD16CD" w:rsidRDefault="00FD16CD" w:rsidP="00B112A1">
            <w:pPr>
              <w:pStyle w:val="Listaszerbekezds"/>
              <w:numPr>
                <w:ilvl w:val="0"/>
                <w:numId w:val="41"/>
              </w:numPr>
              <w:spacing w:line="360" w:lineRule="auto"/>
              <w:rPr>
                <w:rFonts w:ascii="Times New Roman" w:hAnsi="Times New Roman" w:cs="Times New Roman"/>
                <w:sz w:val="24"/>
                <w:szCs w:val="24"/>
              </w:rPr>
            </w:pPr>
            <w:r w:rsidRPr="000C690A">
              <w:rPr>
                <w:rFonts w:ascii="Times New Roman" w:hAnsi="Times New Roman" w:cs="Times New Roman"/>
                <w:sz w:val="24"/>
                <w:szCs w:val="24"/>
              </w:rPr>
              <w:t>fényképek</w:t>
            </w:r>
          </w:p>
          <w:p w:rsidR="00FD16CD" w:rsidRPr="00943080" w:rsidRDefault="00FD16CD" w:rsidP="00B112A1">
            <w:pPr>
              <w:pStyle w:val="Listaszerbekezds"/>
              <w:numPr>
                <w:ilvl w:val="0"/>
                <w:numId w:val="41"/>
              </w:numPr>
              <w:spacing w:line="360" w:lineRule="auto"/>
              <w:rPr>
                <w:rFonts w:ascii="Times New Roman" w:hAnsi="Times New Roman" w:cs="Times New Roman"/>
                <w:i/>
                <w:sz w:val="24"/>
                <w:szCs w:val="24"/>
              </w:rPr>
            </w:pPr>
            <w:r>
              <w:rPr>
                <w:rFonts w:ascii="Times New Roman" w:hAnsi="Times New Roman" w:cs="Times New Roman"/>
                <w:sz w:val="24"/>
                <w:szCs w:val="24"/>
              </w:rPr>
              <w:t>v</w:t>
            </w:r>
            <w:r w:rsidRPr="000C690A">
              <w:rPr>
                <w:rFonts w:ascii="Times New Roman" w:hAnsi="Times New Roman" w:cs="Times New Roman"/>
                <w:sz w:val="24"/>
                <w:szCs w:val="24"/>
              </w:rPr>
              <w:t>ideók</w:t>
            </w:r>
          </w:p>
        </w:tc>
      </w:tr>
      <w:tr w:rsidR="00FD16CD" w:rsidRPr="00943080" w:rsidTr="00FD16CD">
        <w:tc>
          <w:tcPr>
            <w:tcW w:w="9212" w:type="dxa"/>
            <w:gridSpan w:val="2"/>
          </w:tcPr>
          <w:p w:rsidR="00FD16CD" w:rsidRPr="00943080" w:rsidRDefault="00FD16CD" w:rsidP="00FD16CD">
            <w:pPr>
              <w:jc w:val="center"/>
              <w:rPr>
                <w:rFonts w:ascii="Times New Roman" w:hAnsi="Times New Roman" w:cs="Times New Roman"/>
                <w:sz w:val="24"/>
                <w:szCs w:val="24"/>
              </w:rPr>
            </w:pPr>
          </w:p>
          <w:p w:rsidR="00FD16CD" w:rsidRPr="00943080" w:rsidRDefault="00FD16CD" w:rsidP="00FD16CD">
            <w:pPr>
              <w:jc w:val="center"/>
              <w:rPr>
                <w:rFonts w:ascii="Times New Roman" w:hAnsi="Times New Roman" w:cs="Times New Roman"/>
                <w:b/>
                <w:sz w:val="24"/>
                <w:szCs w:val="24"/>
              </w:rPr>
            </w:pPr>
            <w:r w:rsidRPr="00943080">
              <w:rPr>
                <w:rFonts w:ascii="Times New Roman" w:hAnsi="Times New Roman" w:cs="Times New Roman"/>
                <w:b/>
                <w:sz w:val="24"/>
                <w:szCs w:val="24"/>
              </w:rPr>
              <w:t>AZ EGYESÜLET ADATAI</w:t>
            </w:r>
          </w:p>
          <w:p w:rsidR="00FD16CD" w:rsidRPr="00943080" w:rsidRDefault="00FD16CD" w:rsidP="00FD16CD">
            <w:pPr>
              <w:jc w:val="center"/>
              <w:rPr>
                <w:rFonts w:ascii="Times New Roman" w:hAnsi="Times New Roman" w:cs="Times New Roman"/>
                <w:sz w:val="24"/>
                <w:szCs w:val="24"/>
              </w:rPr>
            </w:pPr>
          </w:p>
        </w:tc>
      </w:tr>
      <w:tr w:rsidR="00FD16CD" w:rsidRPr="00943080" w:rsidTr="00FD16CD">
        <w:tc>
          <w:tcPr>
            <w:tcW w:w="4606" w:type="dxa"/>
          </w:tcPr>
          <w:p w:rsidR="00FD16CD" w:rsidRPr="00943080" w:rsidRDefault="00FD16CD" w:rsidP="00FD16C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 xml:space="preserve">Az adatkezelő neve, postai cím </w:t>
            </w:r>
          </w:p>
        </w:tc>
        <w:tc>
          <w:tcPr>
            <w:tcW w:w="4606" w:type="dxa"/>
          </w:tcPr>
          <w:p w:rsidR="00FD16CD" w:rsidRPr="00943080" w:rsidRDefault="009A1F51" w:rsidP="00FD16CD">
            <w:pPr>
              <w:rPr>
                <w:rFonts w:ascii="Times New Roman" w:hAnsi="Times New Roman" w:cs="Times New Roman"/>
                <w:sz w:val="24"/>
                <w:szCs w:val="24"/>
              </w:rPr>
            </w:pPr>
            <w:r>
              <w:rPr>
                <w:rFonts w:ascii="Times New Roman" w:hAnsi="Times New Roman" w:cs="Times New Roman"/>
                <w:sz w:val="24"/>
                <w:szCs w:val="24"/>
              </w:rPr>
              <w:t>Tóth Beáta, 8000 Székesfehérvár, Gáz utca 19.</w:t>
            </w:r>
          </w:p>
        </w:tc>
      </w:tr>
      <w:tr w:rsidR="00FD16CD" w:rsidRPr="00943080" w:rsidTr="00FD16CD">
        <w:tc>
          <w:tcPr>
            <w:tcW w:w="4606" w:type="dxa"/>
          </w:tcPr>
          <w:p w:rsidR="00FD16CD" w:rsidRPr="00943080" w:rsidRDefault="00FD16CD" w:rsidP="00FD16C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Az adatkezelő képviselője (név, elérhetőség)</w:t>
            </w:r>
          </w:p>
        </w:tc>
        <w:tc>
          <w:tcPr>
            <w:tcW w:w="4606" w:type="dxa"/>
          </w:tcPr>
          <w:p w:rsidR="00FD16CD" w:rsidRPr="00943080" w:rsidRDefault="009A1F51" w:rsidP="00FD16CD">
            <w:pPr>
              <w:rPr>
                <w:rFonts w:ascii="Times New Roman" w:hAnsi="Times New Roman" w:cs="Times New Roman"/>
                <w:sz w:val="24"/>
                <w:szCs w:val="24"/>
              </w:rPr>
            </w:pPr>
            <w:proofErr w:type="spellStart"/>
            <w:r>
              <w:rPr>
                <w:rFonts w:ascii="Times New Roman" w:hAnsi="Times New Roman" w:cs="Times New Roman"/>
                <w:sz w:val="24"/>
                <w:szCs w:val="24"/>
              </w:rPr>
              <w:t>Balássi</w:t>
            </w:r>
            <w:proofErr w:type="spellEnd"/>
            <w:r>
              <w:rPr>
                <w:rFonts w:ascii="Times New Roman" w:hAnsi="Times New Roman" w:cs="Times New Roman"/>
                <w:sz w:val="24"/>
                <w:szCs w:val="24"/>
              </w:rPr>
              <w:t xml:space="preserve"> Imre titkarsag@albafehervar.hu</w:t>
            </w:r>
          </w:p>
        </w:tc>
      </w:tr>
      <w:tr w:rsidR="00FD16CD" w:rsidRPr="00943080" w:rsidTr="00FD16CD">
        <w:tc>
          <w:tcPr>
            <w:tcW w:w="4606" w:type="dxa"/>
          </w:tcPr>
          <w:p w:rsidR="00FD16CD" w:rsidRPr="00943080" w:rsidRDefault="00FD16CD" w:rsidP="00FD16C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Az adatkezelő honlapja</w:t>
            </w:r>
          </w:p>
        </w:tc>
        <w:tc>
          <w:tcPr>
            <w:tcW w:w="4606" w:type="dxa"/>
          </w:tcPr>
          <w:p w:rsidR="00FD16CD" w:rsidRPr="00943080" w:rsidRDefault="00381CC0" w:rsidP="00FD16CD">
            <w:pPr>
              <w:rPr>
                <w:rFonts w:ascii="Times New Roman" w:hAnsi="Times New Roman" w:cs="Times New Roman"/>
                <w:sz w:val="24"/>
                <w:szCs w:val="24"/>
              </w:rPr>
            </w:pPr>
            <w:hyperlink r:id="rId36" w:history="1">
              <w:r w:rsidR="009A1F51" w:rsidRPr="00461A51">
                <w:rPr>
                  <w:rStyle w:val="Hiperhivatkozs"/>
                  <w:sz w:val="24"/>
                  <w:szCs w:val="24"/>
                </w:rPr>
                <w:t>www.albafehervar.hu</w:t>
              </w:r>
            </w:hyperlink>
            <w:r w:rsidR="009A1F51">
              <w:rPr>
                <w:sz w:val="24"/>
                <w:szCs w:val="24"/>
              </w:rPr>
              <w:t xml:space="preserve"> </w:t>
            </w:r>
          </w:p>
        </w:tc>
      </w:tr>
      <w:tr w:rsidR="00FD16CD" w:rsidRPr="00943080" w:rsidTr="00FD16CD">
        <w:tc>
          <w:tcPr>
            <w:tcW w:w="4606" w:type="dxa"/>
          </w:tcPr>
          <w:p w:rsidR="00FD16CD" w:rsidRPr="00943080" w:rsidRDefault="00FD16CD" w:rsidP="00FD16CD">
            <w:pPr>
              <w:spacing w:after="120"/>
              <w:jc w:val="both"/>
              <w:rPr>
                <w:rFonts w:ascii="Times New Roman" w:hAnsi="Times New Roman" w:cs="Times New Roman"/>
                <w:sz w:val="24"/>
                <w:szCs w:val="24"/>
              </w:rPr>
            </w:pPr>
            <w:r w:rsidRPr="00943080">
              <w:rPr>
                <w:rFonts w:ascii="Times New Roman" w:hAnsi="Times New Roman" w:cs="Times New Roman"/>
                <w:sz w:val="24"/>
                <w:szCs w:val="24"/>
              </w:rPr>
              <w:t>Az adatkezelés jogalapja</w:t>
            </w:r>
          </w:p>
        </w:tc>
        <w:tc>
          <w:tcPr>
            <w:tcW w:w="4606" w:type="dxa"/>
          </w:tcPr>
          <w:p w:rsidR="00FD16CD" w:rsidRPr="00943080" w:rsidRDefault="00FD16CD" w:rsidP="00FD16CD">
            <w:pPr>
              <w:rPr>
                <w:rFonts w:ascii="Times New Roman" w:hAnsi="Times New Roman" w:cs="Times New Roman"/>
                <w:sz w:val="24"/>
                <w:szCs w:val="24"/>
              </w:rPr>
            </w:pPr>
            <w:r w:rsidRPr="00943080">
              <w:rPr>
                <w:rFonts w:ascii="Times New Roman" w:hAnsi="Times New Roman" w:cs="Times New Roman"/>
                <w:sz w:val="24"/>
                <w:szCs w:val="24"/>
              </w:rPr>
              <w:t xml:space="preserve">hozzájárulás (GDPR 6. cikk (1) </w:t>
            </w:r>
            <w:proofErr w:type="spellStart"/>
            <w:r w:rsidRPr="00943080">
              <w:rPr>
                <w:rFonts w:ascii="Times New Roman" w:hAnsi="Times New Roman" w:cs="Times New Roman"/>
                <w:sz w:val="24"/>
                <w:szCs w:val="24"/>
              </w:rPr>
              <w:t>bek</w:t>
            </w:r>
            <w:proofErr w:type="spellEnd"/>
            <w:r w:rsidRPr="00943080">
              <w:rPr>
                <w:rFonts w:ascii="Times New Roman" w:hAnsi="Times New Roman" w:cs="Times New Roman"/>
                <w:sz w:val="24"/>
                <w:szCs w:val="24"/>
              </w:rPr>
              <w:t>. a) pont)</w:t>
            </w:r>
          </w:p>
        </w:tc>
      </w:tr>
      <w:tr w:rsidR="00FD16CD" w:rsidRPr="00943080" w:rsidTr="00FD16CD">
        <w:tc>
          <w:tcPr>
            <w:tcW w:w="4606" w:type="dxa"/>
          </w:tcPr>
          <w:p w:rsidR="00FD16CD" w:rsidRPr="00943080" w:rsidRDefault="00FD16CD" w:rsidP="00FD16C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Az adatkezelés célja</w:t>
            </w:r>
          </w:p>
        </w:tc>
        <w:tc>
          <w:tcPr>
            <w:tcW w:w="4606" w:type="dxa"/>
          </w:tcPr>
          <w:p w:rsidR="00FD16CD" w:rsidRPr="00943080" w:rsidRDefault="00FD16CD" w:rsidP="00FD16CD">
            <w:pPr>
              <w:rPr>
                <w:rFonts w:ascii="Times New Roman" w:hAnsi="Times New Roman" w:cs="Times New Roman"/>
                <w:sz w:val="24"/>
                <w:szCs w:val="24"/>
              </w:rPr>
            </w:pPr>
            <w:r>
              <w:rPr>
                <w:rFonts w:ascii="Times New Roman" w:hAnsi="Times New Roman" w:cs="Times New Roman"/>
                <w:sz w:val="24"/>
                <w:szCs w:val="24"/>
              </w:rPr>
              <w:t xml:space="preserve">Edzések és </w:t>
            </w:r>
            <w:r w:rsidRPr="00C3649E">
              <w:rPr>
                <w:rFonts w:ascii="Times New Roman" w:hAnsi="Times New Roman" w:cs="Times New Roman"/>
                <w:iCs/>
                <w:sz w:val="24"/>
                <w:szCs w:val="24"/>
              </w:rPr>
              <w:t>edzőtáborok során</w:t>
            </w:r>
            <w:r w:rsidRPr="0006760F">
              <w:rPr>
                <w:rFonts w:ascii="Times New Roman" w:hAnsi="Times New Roman" w:cs="Times New Roman"/>
                <w:sz w:val="24"/>
                <w:szCs w:val="24"/>
              </w:rPr>
              <w:t xml:space="preserve"> </w:t>
            </w:r>
            <w:r>
              <w:rPr>
                <w:rFonts w:ascii="Times New Roman" w:hAnsi="Times New Roman" w:cs="Times New Roman"/>
                <w:sz w:val="24"/>
                <w:szCs w:val="24"/>
              </w:rPr>
              <w:t>végzett, mozgásgyakorlatok, koordinációs gyakorlatok</w:t>
            </w:r>
            <w:r>
              <w:rPr>
                <w:rFonts w:ascii="Times New Roman" w:hAnsi="Times New Roman" w:cs="Times New Roman"/>
                <w:iCs/>
                <w:sz w:val="24"/>
                <w:szCs w:val="24"/>
              </w:rPr>
              <w:t>,</w:t>
            </w:r>
            <w:r w:rsidRPr="00C3649E">
              <w:rPr>
                <w:rFonts w:ascii="Times New Roman" w:hAnsi="Times New Roman" w:cs="Times New Roman"/>
                <w:iCs/>
                <w:sz w:val="24"/>
                <w:szCs w:val="24"/>
              </w:rPr>
              <w:t xml:space="preserve"> technikai és taktikai tudásszint </w:t>
            </w:r>
            <w:r>
              <w:rPr>
                <w:rFonts w:ascii="Times New Roman" w:hAnsi="Times New Roman" w:cs="Times New Roman"/>
                <w:sz w:val="24"/>
                <w:szCs w:val="24"/>
              </w:rPr>
              <w:t xml:space="preserve">kielemzés </w:t>
            </w:r>
            <w:r w:rsidRPr="00815D0F">
              <w:rPr>
                <w:rFonts w:ascii="Times New Roman" w:hAnsi="Times New Roman" w:cs="Times New Roman"/>
                <w:sz w:val="24"/>
                <w:szCs w:val="24"/>
              </w:rPr>
              <w:t>vé</w:t>
            </w:r>
            <w:r>
              <w:rPr>
                <w:rFonts w:ascii="Times New Roman" w:hAnsi="Times New Roman" w:cs="Times New Roman"/>
                <w:sz w:val="24"/>
                <w:szCs w:val="24"/>
              </w:rPr>
              <w:t>gzése, rendezvényszervezés során</w:t>
            </w:r>
            <w:r w:rsidRPr="00815D0F">
              <w:rPr>
                <w:rFonts w:ascii="Times New Roman" w:hAnsi="Times New Roman" w:cs="Times New Roman"/>
                <w:sz w:val="24"/>
                <w:szCs w:val="24"/>
              </w:rPr>
              <w:t xml:space="preserve">, a munkafolyamatok bemutatásáról, </w:t>
            </w:r>
            <w:r>
              <w:rPr>
                <w:rFonts w:ascii="Times New Roman" w:hAnsi="Times New Roman" w:cs="Times New Roman"/>
                <w:sz w:val="24"/>
                <w:szCs w:val="24"/>
              </w:rPr>
              <w:t xml:space="preserve">az Egyesület </w:t>
            </w:r>
            <w:r w:rsidRPr="00815D0F">
              <w:rPr>
                <w:rFonts w:ascii="Times New Roman" w:hAnsi="Times New Roman" w:cs="Times New Roman"/>
                <w:sz w:val="24"/>
                <w:szCs w:val="24"/>
              </w:rPr>
              <w:t>keretein belül</w:t>
            </w:r>
            <w:r>
              <w:rPr>
                <w:rFonts w:ascii="Times New Roman" w:hAnsi="Times New Roman" w:cs="Times New Roman"/>
                <w:sz w:val="24"/>
                <w:szCs w:val="24"/>
              </w:rPr>
              <w:t xml:space="preserve"> </w:t>
            </w:r>
            <w:r w:rsidRPr="00815D0F">
              <w:rPr>
                <w:rFonts w:ascii="Times New Roman" w:hAnsi="Times New Roman" w:cs="Times New Roman"/>
                <w:sz w:val="24"/>
                <w:szCs w:val="24"/>
              </w:rPr>
              <w:t xml:space="preserve">szervezett eseményekről tájékoztató filmet, </w:t>
            </w:r>
            <w:r>
              <w:rPr>
                <w:rFonts w:ascii="Times New Roman" w:hAnsi="Times New Roman" w:cs="Times New Roman"/>
                <w:sz w:val="24"/>
                <w:szCs w:val="24"/>
              </w:rPr>
              <w:t xml:space="preserve">oktató filmet, </w:t>
            </w:r>
            <w:r w:rsidRPr="00815D0F">
              <w:rPr>
                <w:rFonts w:ascii="Times New Roman" w:hAnsi="Times New Roman" w:cs="Times New Roman"/>
                <w:sz w:val="24"/>
                <w:szCs w:val="24"/>
              </w:rPr>
              <w:t>reklámfilm</w:t>
            </w:r>
            <w:r>
              <w:rPr>
                <w:rFonts w:ascii="Times New Roman" w:hAnsi="Times New Roman" w:cs="Times New Roman"/>
                <w:sz w:val="24"/>
                <w:szCs w:val="24"/>
              </w:rPr>
              <w:t>et, valamint fotókat készíthet.</w:t>
            </w:r>
          </w:p>
        </w:tc>
      </w:tr>
      <w:tr w:rsidR="00FD16CD" w:rsidRPr="00943080" w:rsidTr="00FD16CD">
        <w:tc>
          <w:tcPr>
            <w:tcW w:w="4606" w:type="dxa"/>
          </w:tcPr>
          <w:p w:rsidR="00FD16CD" w:rsidRPr="00943080" w:rsidRDefault="00FD16CD" w:rsidP="00FD16C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Adattovábbítás ténye, címzettje</w:t>
            </w:r>
          </w:p>
        </w:tc>
        <w:tc>
          <w:tcPr>
            <w:tcW w:w="4606" w:type="dxa"/>
          </w:tcPr>
          <w:p w:rsidR="00FD16CD" w:rsidRPr="00943080" w:rsidRDefault="00FD16CD" w:rsidP="00FD16CD">
            <w:pPr>
              <w:rPr>
                <w:rFonts w:ascii="Times New Roman" w:hAnsi="Times New Roman" w:cs="Times New Roman"/>
                <w:sz w:val="24"/>
                <w:szCs w:val="24"/>
              </w:rPr>
            </w:pPr>
            <w:r>
              <w:rPr>
                <w:rFonts w:ascii="Times New Roman" w:hAnsi="Times New Roman" w:cs="Times New Roman"/>
                <w:sz w:val="24"/>
                <w:szCs w:val="24"/>
              </w:rPr>
              <w:t>Verseny eredmények, fotók, videók felvitele a honlapra</w:t>
            </w:r>
          </w:p>
        </w:tc>
      </w:tr>
      <w:tr w:rsidR="00FD16CD" w:rsidRPr="00943080" w:rsidTr="00FD16CD">
        <w:tc>
          <w:tcPr>
            <w:tcW w:w="4606" w:type="dxa"/>
          </w:tcPr>
          <w:p w:rsidR="00FD16CD" w:rsidRPr="00943080" w:rsidRDefault="00FD16CD" w:rsidP="00FD16C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A személyes adatok tárolásának időtartama</w:t>
            </w:r>
          </w:p>
        </w:tc>
        <w:tc>
          <w:tcPr>
            <w:tcW w:w="4606" w:type="dxa"/>
          </w:tcPr>
          <w:p w:rsidR="00FD16CD" w:rsidRPr="00943080" w:rsidRDefault="00FD16CD" w:rsidP="00FD16CD">
            <w:pPr>
              <w:rPr>
                <w:rFonts w:ascii="Times New Roman" w:hAnsi="Times New Roman" w:cs="Times New Roman"/>
                <w:sz w:val="24"/>
                <w:szCs w:val="24"/>
              </w:rPr>
            </w:pPr>
            <w:r w:rsidRPr="00943080">
              <w:rPr>
                <w:rFonts w:ascii="Times New Roman" w:hAnsi="Times New Roman" w:cs="Times New Roman"/>
                <w:sz w:val="24"/>
                <w:szCs w:val="24"/>
              </w:rPr>
              <w:t>A felvétel készítés okául szolgáló rendezvény, vagy az oktatás céljának eléréséig, illetve hozzájárulás esetében a felhasználó hozzájárulásának visszavonásáig.</w:t>
            </w:r>
          </w:p>
        </w:tc>
      </w:tr>
      <w:tr w:rsidR="00FD16CD" w:rsidRPr="00943080" w:rsidTr="00FD16CD">
        <w:tc>
          <w:tcPr>
            <w:tcW w:w="4606" w:type="dxa"/>
          </w:tcPr>
          <w:p w:rsidR="00FD16CD" w:rsidRPr="00943080" w:rsidRDefault="00FD16CD" w:rsidP="00FD16CD">
            <w:pPr>
              <w:spacing w:after="120" w:line="259" w:lineRule="auto"/>
              <w:jc w:val="both"/>
              <w:rPr>
                <w:rFonts w:ascii="Times New Roman" w:hAnsi="Times New Roman" w:cs="Times New Roman"/>
                <w:sz w:val="24"/>
                <w:szCs w:val="24"/>
              </w:rPr>
            </w:pPr>
            <w:r w:rsidRPr="00943080">
              <w:rPr>
                <w:rFonts w:ascii="Times New Roman" w:hAnsi="Times New Roman" w:cs="Times New Roman"/>
                <w:sz w:val="24"/>
                <w:szCs w:val="24"/>
              </w:rPr>
              <w:t>További információ</w:t>
            </w:r>
          </w:p>
        </w:tc>
        <w:tc>
          <w:tcPr>
            <w:tcW w:w="4606" w:type="dxa"/>
          </w:tcPr>
          <w:p w:rsidR="00FD16CD" w:rsidRPr="00943080" w:rsidRDefault="00FD16CD" w:rsidP="00FD16CD">
            <w:pPr>
              <w:rPr>
                <w:rFonts w:ascii="Times New Roman" w:hAnsi="Times New Roman" w:cs="Times New Roman"/>
                <w:i/>
                <w:sz w:val="24"/>
                <w:szCs w:val="24"/>
              </w:rPr>
            </w:pPr>
          </w:p>
        </w:tc>
      </w:tr>
    </w:tbl>
    <w:p w:rsidR="00FD16CD" w:rsidRPr="00943080" w:rsidRDefault="00FD16CD" w:rsidP="00FD16CD">
      <w:pPr>
        <w:rPr>
          <w:rFonts w:ascii="Times New Roman" w:hAnsi="Times New Roman" w:cs="Times New Roman"/>
          <w:b/>
          <w:sz w:val="24"/>
          <w:szCs w:val="24"/>
        </w:rPr>
      </w:pPr>
    </w:p>
    <w:p w:rsidR="009A1F51" w:rsidRPr="00943080" w:rsidRDefault="009A1F51" w:rsidP="000E358D">
      <w:pPr>
        <w:spacing w:after="120"/>
        <w:rPr>
          <w:rFonts w:ascii="Times New Roman" w:hAnsi="Times New Roman" w:cs="Times New Roman"/>
          <w:b/>
          <w:sz w:val="24"/>
          <w:szCs w:val="24"/>
          <w:u w:val="single"/>
        </w:rPr>
      </w:pPr>
    </w:p>
    <w:p w:rsidR="00FD16CD" w:rsidRDefault="00FD16CD" w:rsidP="00FD16CD">
      <w:pPr>
        <w:spacing w:after="120"/>
        <w:jc w:val="center"/>
        <w:rPr>
          <w:rFonts w:ascii="Times New Roman" w:hAnsi="Times New Roman" w:cs="Times New Roman"/>
          <w:b/>
          <w:sz w:val="24"/>
          <w:szCs w:val="24"/>
          <w:u w:val="single"/>
        </w:rPr>
      </w:pPr>
      <w:r w:rsidRPr="00943080">
        <w:rPr>
          <w:rFonts w:ascii="Times New Roman" w:hAnsi="Times New Roman" w:cs="Times New Roman"/>
          <w:b/>
          <w:sz w:val="24"/>
          <w:szCs w:val="24"/>
          <w:u w:val="single"/>
        </w:rPr>
        <w:lastRenderedPageBreak/>
        <w:t>Tájékoztatás az érintett jogairól</w:t>
      </w:r>
    </w:p>
    <w:p w:rsidR="009A1F51" w:rsidRPr="00943080" w:rsidRDefault="009A1F51" w:rsidP="00FD16CD">
      <w:pPr>
        <w:spacing w:after="120"/>
        <w:jc w:val="center"/>
        <w:rPr>
          <w:rFonts w:ascii="Times New Roman" w:hAnsi="Times New Roman" w:cs="Times New Roman"/>
          <w:b/>
          <w:sz w:val="24"/>
          <w:szCs w:val="24"/>
          <w:u w:val="single"/>
        </w:rPr>
      </w:pPr>
    </w:p>
    <w:p w:rsidR="00FD16CD" w:rsidRPr="00943080" w:rsidRDefault="00FD16CD" w:rsidP="00FD16CD">
      <w:pPr>
        <w:spacing w:after="120"/>
        <w:jc w:val="both"/>
        <w:rPr>
          <w:rFonts w:ascii="Times New Roman" w:hAnsi="Times New Roman" w:cs="Times New Roman"/>
          <w:sz w:val="24"/>
          <w:szCs w:val="24"/>
        </w:rPr>
      </w:pPr>
      <w:r w:rsidRPr="00943080">
        <w:rPr>
          <w:rFonts w:ascii="Times New Roman" w:hAnsi="Times New Roman" w:cs="Times New Roman"/>
          <w:sz w:val="24"/>
          <w:szCs w:val="24"/>
        </w:rPr>
        <w:t xml:space="preserve">Önnek, mint az Egyesületünknél személyes adatok kezelésében érintett személynek joga van </w:t>
      </w:r>
    </w:p>
    <w:p w:rsidR="00FD16CD" w:rsidRPr="00943080" w:rsidRDefault="00FD16CD" w:rsidP="00B112A1">
      <w:pPr>
        <w:pStyle w:val="Listaszerbekezds"/>
        <w:numPr>
          <w:ilvl w:val="0"/>
          <w:numId w:val="45"/>
        </w:numPr>
        <w:spacing w:after="120" w:line="276" w:lineRule="auto"/>
        <w:jc w:val="both"/>
        <w:rPr>
          <w:rFonts w:ascii="Times New Roman" w:hAnsi="Times New Roman" w:cs="Times New Roman"/>
          <w:sz w:val="24"/>
          <w:szCs w:val="24"/>
        </w:rPr>
      </w:pPr>
      <w:r w:rsidRPr="00943080">
        <w:rPr>
          <w:rFonts w:ascii="Times New Roman" w:hAnsi="Times New Roman" w:cs="Times New Roman"/>
          <w:sz w:val="24"/>
          <w:szCs w:val="24"/>
        </w:rPr>
        <w:t xml:space="preserve">kérelmezni Egyesületünktől az Önre vonatkozó személyes adatokhoz való hozzáférést, </w:t>
      </w:r>
    </w:p>
    <w:p w:rsidR="00FD16CD" w:rsidRPr="00943080" w:rsidRDefault="00FD16CD" w:rsidP="00B112A1">
      <w:pPr>
        <w:pStyle w:val="Listaszerbekezds"/>
        <w:numPr>
          <w:ilvl w:val="0"/>
          <w:numId w:val="45"/>
        </w:numPr>
        <w:spacing w:after="120" w:line="276" w:lineRule="auto"/>
        <w:jc w:val="both"/>
        <w:rPr>
          <w:rFonts w:ascii="Times New Roman" w:hAnsi="Times New Roman" w:cs="Times New Roman"/>
          <w:sz w:val="24"/>
          <w:szCs w:val="24"/>
        </w:rPr>
      </w:pPr>
      <w:r w:rsidRPr="00943080">
        <w:rPr>
          <w:rFonts w:ascii="Times New Roman" w:hAnsi="Times New Roman" w:cs="Times New Roman"/>
          <w:sz w:val="24"/>
          <w:szCs w:val="24"/>
        </w:rPr>
        <w:t xml:space="preserve">az Ön személyes adatainak kiegészítését, helyesbítését, törlését vagy zárolását, </w:t>
      </w:r>
    </w:p>
    <w:p w:rsidR="00FD16CD" w:rsidRPr="00943080" w:rsidRDefault="00FD16CD" w:rsidP="00B112A1">
      <w:pPr>
        <w:pStyle w:val="Listaszerbekezds"/>
        <w:numPr>
          <w:ilvl w:val="0"/>
          <w:numId w:val="45"/>
        </w:numPr>
        <w:spacing w:after="120" w:line="276" w:lineRule="auto"/>
        <w:jc w:val="both"/>
        <w:rPr>
          <w:rFonts w:ascii="Times New Roman" w:hAnsi="Times New Roman" w:cs="Times New Roman"/>
          <w:sz w:val="24"/>
          <w:szCs w:val="24"/>
        </w:rPr>
      </w:pPr>
      <w:r w:rsidRPr="00943080">
        <w:rPr>
          <w:rFonts w:ascii="Times New Roman" w:hAnsi="Times New Roman" w:cs="Times New Roman"/>
          <w:sz w:val="24"/>
          <w:szCs w:val="24"/>
        </w:rPr>
        <w:t xml:space="preserve">jogszabályban meghatározott feltételek fennállása esetén Önnek joga van az adathordozhatósághoz, továbbá </w:t>
      </w:r>
    </w:p>
    <w:p w:rsidR="00FD16CD" w:rsidRPr="00943080" w:rsidRDefault="00FD16CD" w:rsidP="00B112A1">
      <w:pPr>
        <w:pStyle w:val="Listaszerbekezds"/>
        <w:numPr>
          <w:ilvl w:val="0"/>
          <w:numId w:val="45"/>
        </w:numPr>
        <w:spacing w:after="120" w:line="276" w:lineRule="auto"/>
        <w:jc w:val="both"/>
        <w:rPr>
          <w:rFonts w:ascii="Times New Roman" w:hAnsi="Times New Roman" w:cs="Times New Roman"/>
          <w:sz w:val="24"/>
          <w:szCs w:val="24"/>
        </w:rPr>
      </w:pPr>
      <w:r w:rsidRPr="00943080">
        <w:rPr>
          <w:rFonts w:ascii="Times New Roman" w:hAnsi="Times New Roman" w:cs="Times New Roman"/>
          <w:sz w:val="24"/>
          <w:szCs w:val="24"/>
        </w:rPr>
        <w:t xml:space="preserve">tiltakozhat az Ön személyes adatainak kezelése ellen, illetve </w:t>
      </w:r>
    </w:p>
    <w:p w:rsidR="00FD16CD" w:rsidRPr="00943080" w:rsidRDefault="00FD16CD" w:rsidP="00B112A1">
      <w:pPr>
        <w:pStyle w:val="Listaszerbekezds"/>
        <w:numPr>
          <w:ilvl w:val="0"/>
          <w:numId w:val="45"/>
        </w:numPr>
        <w:spacing w:after="120" w:line="276" w:lineRule="auto"/>
        <w:jc w:val="both"/>
        <w:rPr>
          <w:rFonts w:ascii="Times New Roman" w:hAnsi="Times New Roman" w:cs="Times New Roman"/>
          <w:sz w:val="24"/>
          <w:szCs w:val="24"/>
        </w:rPr>
      </w:pPr>
      <w:r w:rsidRPr="00943080">
        <w:rPr>
          <w:rFonts w:ascii="Times New Roman" w:hAnsi="Times New Roman" w:cs="Times New Roman"/>
          <w:b/>
          <w:sz w:val="24"/>
          <w:szCs w:val="24"/>
        </w:rPr>
        <w:t>Önnek joga van az adatkezelési hozzájárulását bármely időpontban ingyenesen visszavonni</w:t>
      </w:r>
      <w:r w:rsidRPr="00943080">
        <w:rPr>
          <w:rFonts w:ascii="Times New Roman" w:hAnsi="Times New Roman" w:cs="Times New Roman"/>
          <w:sz w:val="24"/>
          <w:szCs w:val="24"/>
        </w:rPr>
        <w:t>. A visszavonás nem érinti – a hozzájárulás visszavonása előtt – végrehajtott adatkezelés jogszerűségét. A visszavonást Ön postai vagy elektronikus úton is kezdeménye</w:t>
      </w:r>
      <w:r w:rsidR="009A1F51">
        <w:rPr>
          <w:rFonts w:ascii="Times New Roman" w:hAnsi="Times New Roman" w:cs="Times New Roman"/>
          <w:sz w:val="24"/>
          <w:szCs w:val="24"/>
        </w:rPr>
        <w:t xml:space="preserve">zheti a </w:t>
      </w:r>
      <w:hyperlink r:id="rId37" w:history="1">
        <w:r w:rsidR="009A1F51" w:rsidRPr="00461A51">
          <w:rPr>
            <w:rStyle w:val="Hiperhivatkozs"/>
            <w:rFonts w:ascii="Times New Roman" w:hAnsi="Times New Roman" w:cs="Times New Roman"/>
            <w:sz w:val="24"/>
            <w:szCs w:val="24"/>
          </w:rPr>
          <w:t>titkarsag@albafehervar.hu</w:t>
        </w:r>
      </w:hyperlink>
      <w:r w:rsidR="009A1F51">
        <w:rPr>
          <w:rFonts w:ascii="Times New Roman" w:hAnsi="Times New Roman" w:cs="Times New Roman"/>
          <w:sz w:val="24"/>
          <w:szCs w:val="24"/>
        </w:rPr>
        <w:t xml:space="preserve"> </w:t>
      </w:r>
      <w:r w:rsidRPr="00943080">
        <w:rPr>
          <w:rFonts w:ascii="Times New Roman" w:hAnsi="Times New Roman" w:cs="Times New Roman"/>
          <w:sz w:val="24"/>
          <w:szCs w:val="24"/>
        </w:rPr>
        <w:t>e-mail címen.</w:t>
      </w:r>
    </w:p>
    <w:p w:rsidR="00FD16CD" w:rsidRPr="00943080" w:rsidRDefault="00FD16CD" w:rsidP="00B112A1">
      <w:pPr>
        <w:pStyle w:val="Listaszerbekezds"/>
        <w:numPr>
          <w:ilvl w:val="0"/>
          <w:numId w:val="45"/>
        </w:numPr>
        <w:spacing w:after="120" w:line="276" w:lineRule="auto"/>
        <w:jc w:val="both"/>
        <w:rPr>
          <w:rFonts w:ascii="Times New Roman" w:hAnsi="Times New Roman" w:cs="Times New Roman"/>
          <w:sz w:val="24"/>
          <w:szCs w:val="24"/>
        </w:rPr>
      </w:pPr>
      <w:r w:rsidRPr="00943080">
        <w:rPr>
          <w:rFonts w:ascii="Times New Roman" w:hAnsi="Times New Roman" w:cs="Times New Roman"/>
          <w:sz w:val="24"/>
          <w:szCs w:val="24"/>
        </w:rPr>
        <w:t xml:space="preserve">Önnek joga van a felügyeleti hatósághoz panaszt benyújtani (Nemzeti Adatvédelmi és Információszabadság Hatóság, </w:t>
      </w:r>
      <w:hyperlink r:id="rId38" w:history="1">
        <w:r w:rsidRPr="00943080">
          <w:rPr>
            <w:rFonts w:ascii="Times New Roman" w:hAnsi="Times New Roman" w:cs="Times New Roman"/>
            <w:sz w:val="24"/>
            <w:szCs w:val="24"/>
          </w:rPr>
          <w:t>http://naih.hu</w:t>
        </w:r>
      </w:hyperlink>
      <w:r w:rsidRPr="00943080">
        <w:rPr>
          <w:rFonts w:ascii="Times New Roman" w:hAnsi="Times New Roman" w:cs="Times New Roman"/>
          <w:sz w:val="24"/>
          <w:szCs w:val="24"/>
        </w:rPr>
        <w:t xml:space="preserve">, telefonszám: +36 (1) 391-1400, postacím: 1530 Budapest, Pf.: 5., e-mail: </w:t>
      </w:r>
      <w:hyperlink r:id="rId39" w:history="1">
        <w:r w:rsidRPr="00943080">
          <w:rPr>
            <w:rStyle w:val="Hiperhivatkozs"/>
            <w:sz w:val="24"/>
            <w:szCs w:val="24"/>
          </w:rPr>
          <w:t>ugyfelszolgalat@naih.hu</w:t>
        </w:r>
      </w:hyperlink>
      <w:r w:rsidRPr="00943080">
        <w:rPr>
          <w:rFonts w:ascii="Times New Roman" w:hAnsi="Times New Roman" w:cs="Times New Roman"/>
          <w:sz w:val="24"/>
          <w:szCs w:val="24"/>
        </w:rPr>
        <w:t>). Amennyiben Ön külföldi állampolgár, úgy a lakhelye szerinti felügyeleti hatóságnál is panaszt tehet.</w:t>
      </w:r>
    </w:p>
    <w:p w:rsidR="00FD16CD" w:rsidRPr="00943080" w:rsidRDefault="00FD16CD" w:rsidP="00B112A1">
      <w:pPr>
        <w:pStyle w:val="Listaszerbekezds"/>
        <w:numPr>
          <w:ilvl w:val="0"/>
          <w:numId w:val="45"/>
        </w:numPr>
        <w:spacing w:after="120" w:line="276" w:lineRule="auto"/>
        <w:ind w:left="708"/>
        <w:jc w:val="both"/>
        <w:rPr>
          <w:rFonts w:ascii="Times New Roman" w:eastAsia="Times New Roman" w:hAnsi="Times New Roman" w:cs="Times New Roman"/>
          <w:sz w:val="24"/>
          <w:szCs w:val="24"/>
          <w:lang w:eastAsia="hu-HU"/>
        </w:rPr>
      </w:pPr>
      <w:r w:rsidRPr="00943080">
        <w:rPr>
          <w:rFonts w:ascii="Times New Roman" w:hAnsi="Times New Roman" w:cs="Times New Roman"/>
          <w:sz w:val="24"/>
          <w:szCs w:val="24"/>
        </w:rPr>
        <w:t xml:space="preserve">Jogai megsértése esetén Ön bírósághoz fordulhat. A bíróság az ügyben soron kívül jár el. </w:t>
      </w:r>
      <w:r w:rsidRPr="00943080">
        <w:rPr>
          <w:rFonts w:ascii="Times New Roman" w:eastAsia="Times New Roman" w:hAnsi="Times New Roman" w:cs="Times New Roman"/>
          <w:sz w:val="24"/>
          <w:szCs w:val="24"/>
          <w:lang w:eastAsia="hu-HU"/>
        </w:rPr>
        <w:t>Az adatvédelmi perek elbírálása a törvényszék hatáskörébe tartozik, a per – az Ön választása szerint – az Ön lakhelye vagy tartózkodási helye szerinti törvényszék előtt is megindítható.</w:t>
      </w:r>
    </w:p>
    <w:p w:rsidR="00FD16CD" w:rsidRPr="00943080" w:rsidRDefault="00FD16CD" w:rsidP="00FD16CD">
      <w:pPr>
        <w:spacing w:after="120"/>
        <w:jc w:val="both"/>
        <w:rPr>
          <w:rFonts w:ascii="Times New Roman" w:hAnsi="Times New Roman" w:cs="Times New Roman"/>
          <w:b/>
          <w:sz w:val="24"/>
          <w:szCs w:val="24"/>
        </w:rPr>
      </w:pPr>
      <w:r w:rsidRPr="00943080">
        <w:rPr>
          <w:rFonts w:ascii="Times New Roman" w:hAnsi="Times New Roman" w:cs="Times New Roman"/>
          <w:b/>
          <w:sz w:val="24"/>
          <w:szCs w:val="24"/>
        </w:rPr>
        <w:t>Kérjük Önt, hogy mielőtt a felügyeleti hatósághoz vagy bírósághoz fordulna panaszával – egyeztetés és a felmerült probléma minél gyorsabb megoldása érdekében – keresse meg Egyesületünket.</w:t>
      </w:r>
    </w:p>
    <w:p w:rsidR="00FD16CD" w:rsidRPr="00943080" w:rsidRDefault="00FD16CD" w:rsidP="00FD16CD">
      <w:pPr>
        <w:spacing w:after="120"/>
        <w:jc w:val="both"/>
        <w:rPr>
          <w:rFonts w:ascii="Times New Roman" w:hAnsi="Times New Roman" w:cs="Times New Roman"/>
          <w:sz w:val="24"/>
          <w:szCs w:val="24"/>
        </w:rPr>
      </w:pPr>
      <w:r w:rsidRPr="00943080">
        <w:rPr>
          <w:rFonts w:ascii="Times New Roman" w:hAnsi="Times New Roman" w:cs="Times New Roman"/>
          <w:b/>
          <w:sz w:val="24"/>
          <w:szCs w:val="24"/>
        </w:rPr>
        <w:t>Az adatszolgáltatás nem előfeltétele a tagságnak</w:t>
      </w:r>
      <w:r w:rsidRPr="00943080">
        <w:rPr>
          <w:rFonts w:ascii="Times New Roman" w:hAnsi="Times New Roman" w:cs="Times New Roman"/>
          <w:sz w:val="24"/>
          <w:szCs w:val="24"/>
        </w:rPr>
        <w:t>, Ön a személyes adatok megadására nem köteles. Egyesületünk tájékoztatja Önt, hogy az adatszolgáltatás elmaradásának lehetséges következménye: a Szövetségi versenyrendszerben nem vehet részt</w:t>
      </w:r>
    </w:p>
    <w:p w:rsidR="00FD16CD" w:rsidRPr="00943080" w:rsidRDefault="00FD16CD" w:rsidP="00FD16CD">
      <w:pPr>
        <w:spacing w:after="120"/>
        <w:jc w:val="both"/>
        <w:rPr>
          <w:rFonts w:ascii="Times New Roman" w:hAnsi="Times New Roman" w:cs="Times New Roman"/>
          <w:sz w:val="24"/>
          <w:szCs w:val="24"/>
        </w:rPr>
      </w:pPr>
      <w:r w:rsidRPr="00943080">
        <w:rPr>
          <w:rFonts w:ascii="Times New Roman" w:hAnsi="Times New Roman" w:cs="Times New Roman"/>
          <w:sz w:val="24"/>
          <w:szCs w:val="24"/>
        </w:rPr>
        <w:t xml:space="preserve">További információ az adatkezelési tájékoztatónkban olvasható, amely Egyesületünk honlapján </w:t>
      </w:r>
      <w:hyperlink r:id="rId40" w:history="1">
        <w:r w:rsidR="009A1F51" w:rsidRPr="00461A51">
          <w:rPr>
            <w:rStyle w:val="Hiperhivatkozs"/>
            <w:sz w:val="24"/>
            <w:szCs w:val="24"/>
          </w:rPr>
          <w:t>www.albafehervar.hu</w:t>
        </w:r>
      </w:hyperlink>
      <w:r w:rsidR="009A1F51">
        <w:rPr>
          <w:sz w:val="24"/>
          <w:szCs w:val="24"/>
        </w:rPr>
        <w:t xml:space="preserve"> </w:t>
      </w:r>
      <w:r w:rsidRPr="00943080">
        <w:rPr>
          <w:rFonts w:ascii="Times New Roman" w:hAnsi="Times New Roman" w:cs="Times New Roman"/>
          <w:sz w:val="24"/>
          <w:szCs w:val="24"/>
        </w:rPr>
        <w:t>oldalsávban</w:t>
      </w:r>
      <w:r w:rsidRPr="00943080">
        <w:rPr>
          <w:rFonts w:ascii="Times New Roman" w:hAnsi="Times New Roman" w:cs="Times New Roman"/>
          <w:color w:val="FF0000"/>
          <w:sz w:val="24"/>
          <w:szCs w:val="24"/>
        </w:rPr>
        <w:t xml:space="preserve"> </w:t>
      </w:r>
      <w:r w:rsidRPr="00943080">
        <w:rPr>
          <w:rFonts w:ascii="Times New Roman" w:hAnsi="Times New Roman" w:cs="Times New Roman"/>
          <w:sz w:val="24"/>
          <w:szCs w:val="24"/>
        </w:rPr>
        <w:t xml:space="preserve">található. </w:t>
      </w:r>
    </w:p>
    <w:p w:rsidR="00FD16CD" w:rsidRPr="00943080" w:rsidRDefault="00FD16CD" w:rsidP="00FD16CD">
      <w:pPr>
        <w:spacing w:after="120"/>
        <w:jc w:val="both"/>
        <w:rPr>
          <w:rFonts w:ascii="Times New Roman" w:hAnsi="Times New Roman" w:cs="Times New Roman"/>
          <w:sz w:val="24"/>
          <w:szCs w:val="24"/>
        </w:rPr>
      </w:pPr>
      <w:r w:rsidRPr="00943080">
        <w:rPr>
          <w:rFonts w:ascii="Times New Roman" w:hAnsi="Times New Roman" w:cs="Times New Roman"/>
          <w:sz w:val="24"/>
          <w:szCs w:val="24"/>
        </w:rPr>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w:t>
      </w:r>
      <w:proofErr w:type="spellStart"/>
      <w:r w:rsidRPr="00943080">
        <w:rPr>
          <w:rFonts w:ascii="Times New Roman" w:hAnsi="Times New Roman" w:cs="Times New Roman"/>
          <w:sz w:val="24"/>
          <w:szCs w:val="24"/>
        </w:rPr>
        <w:t>Infotv</w:t>
      </w:r>
      <w:proofErr w:type="spellEnd"/>
      <w:r w:rsidRPr="00943080">
        <w:rPr>
          <w:rFonts w:ascii="Times New Roman" w:hAnsi="Times New Roman" w:cs="Times New Roman"/>
          <w:sz w:val="24"/>
          <w:szCs w:val="24"/>
        </w:rPr>
        <w:t>.).</w:t>
      </w:r>
    </w:p>
    <w:p w:rsidR="00FD16CD" w:rsidRPr="00943080" w:rsidRDefault="00FD16CD" w:rsidP="00FD16CD">
      <w:pPr>
        <w:spacing w:after="0" w:line="240" w:lineRule="auto"/>
        <w:jc w:val="center"/>
        <w:rPr>
          <w:rFonts w:ascii="Times New Roman" w:hAnsi="Times New Roman" w:cs="Times New Roman"/>
          <w:sz w:val="24"/>
          <w:szCs w:val="24"/>
        </w:rPr>
      </w:pPr>
      <w:r w:rsidRPr="00943080">
        <w:rPr>
          <w:rFonts w:ascii="Times New Roman" w:hAnsi="Times New Roman" w:cs="Times New Roman"/>
          <w:sz w:val="24"/>
          <w:szCs w:val="24"/>
        </w:rPr>
        <w:t>**********</w:t>
      </w:r>
    </w:p>
    <w:p w:rsidR="009A1F51" w:rsidRDefault="00FD16CD" w:rsidP="009A1F51">
      <w:pPr>
        <w:spacing w:after="0" w:line="240" w:lineRule="auto"/>
        <w:jc w:val="both"/>
        <w:rPr>
          <w:rFonts w:ascii="Times New Roman" w:hAnsi="Times New Roman" w:cs="Times New Roman"/>
          <w:b/>
          <w:sz w:val="24"/>
          <w:szCs w:val="24"/>
        </w:rPr>
      </w:pPr>
      <w:r w:rsidRPr="00943080">
        <w:rPr>
          <w:rFonts w:ascii="Times New Roman" w:hAnsi="Times New Roman" w:cs="Times New Roman"/>
          <w:b/>
          <w:sz w:val="24"/>
          <w:szCs w:val="24"/>
        </w:rPr>
        <w:t>Kijelentem, hogy az általam fentiekben megadott személyes adataim a valóságnak megfelelnek és a jelen dokumentumban megjelölt célú és időtartamú adatkezeléséhez önkéntesen, minden külső befolyás nélkül járulok hozzá.</w:t>
      </w:r>
    </w:p>
    <w:p w:rsidR="00FD16CD" w:rsidRPr="00943080" w:rsidRDefault="00FD16CD" w:rsidP="009A1F51">
      <w:pPr>
        <w:spacing w:after="0" w:line="240" w:lineRule="auto"/>
        <w:jc w:val="both"/>
        <w:rPr>
          <w:rFonts w:ascii="Times New Roman" w:hAnsi="Times New Roman" w:cs="Times New Roman"/>
          <w:b/>
          <w:sz w:val="24"/>
          <w:szCs w:val="24"/>
        </w:rPr>
      </w:pPr>
      <w:r w:rsidRPr="00943080">
        <w:rPr>
          <w:rFonts w:ascii="Times New Roman" w:hAnsi="Times New Roman" w:cs="Times New Roman"/>
          <w:b/>
          <w:sz w:val="24"/>
          <w:szCs w:val="24"/>
        </w:rPr>
        <w:t xml:space="preserve"> </w:t>
      </w:r>
    </w:p>
    <w:p w:rsidR="00FD16CD" w:rsidRPr="00943080" w:rsidRDefault="00FD16CD" w:rsidP="009A1F51">
      <w:pPr>
        <w:spacing w:after="240"/>
        <w:jc w:val="both"/>
        <w:rPr>
          <w:rFonts w:ascii="Times New Roman" w:hAnsi="Times New Roman" w:cs="Times New Roman"/>
          <w:sz w:val="24"/>
          <w:szCs w:val="24"/>
        </w:rPr>
      </w:pPr>
      <w:r w:rsidRPr="00943080">
        <w:rPr>
          <w:rFonts w:ascii="Times New Roman" w:hAnsi="Times New Roman" w:cs="Times New Roman"/>
          <w:sz w:val="24"/>
          <w:szCs w:val="24"/>
        </w:rPr>
        <w:t>……………………………</w:t>
      </w:r>
      <w:proofErr w:type="gramStart"/>
      <w:r w:rsidRPr="00943080">
        <w:rPr>
          <w:rFonts w:ascii="Times New Roman" w:hAnsi="Times New Roman" w:cs="Times New Roman"/>
          <w:sz w:val="24"/>
          <w:szCs w:val="24"/>
        </w:rPr>
        <w:t>…….</w:t>
      </w:r>
      <w:proofErr w:type="gramEnd"/>
      <w:r w:rsidRPr="00943080">
        <w:rPr>
          <w:rFonts w:ascii="Times New Roman" w:hAnsi="Times New Roman" w:cs="Times New Roman"/>
          <w:sz w:val="24"/>
          <w:szCs w:val="24"/>
        </w:rPr>
        <w:t>, 201…, ……………….. hó ……….</w:t>
      </w:r>
    </w:p>
    <w:p w:rsidR="00FD16CD" w:rsidRPr="00943080" w:rsidRDefault="00FD16CD" w:rsidP="00FD16CD">
      <w:pPr>
        <w:spacing w:after="0" w:line="240" w:lineRule="auto"/>
        <w:jc w:val="both"/>
        <w:rPr>
          <w:rFonts w:ascii="Times New Roman" w:hAnsi="Times New Roman" w:cs="Times New Roman"/>
          <w:sz w:val="24"/>
          <w:szCs w:val="24"/>
        </w:rPr>
      </w:pPr>
      <w:r w:rsidRPr="00943080">
        <w:rPr>
          <w:rFonts w:ascii="Times New Roman" w:hAnsi="Times New Roman" w:cs="Times New Roman"/>
          <w:sz w:val="24"/>
          <w:szCs w:val="24"/>
        </w:rPr>
        <w:t xml:space="preserve">………………………….………… </w:t>
      </w:r>
    </w:p>
    <w:p w:rsidR="00FD16CD" w:rsidRPr="00943080" w:rsidRDefault="00FD16CD" w:rsidP="00FD16CD">
      <w:pPr>
        <w:spacing w:after="0" w:line="240" w:lineRule="auto"/>
        <w:jc w:val="both"/>
        <w:rPr>
          <w:rFonts w:ascii="Times New Roman" w:hAnsi="Times New Roman" w:cs="Times New Roman"/>
          <w:sz w:val="24"/>
          <w:szCs w:val="24"/>
        </w:rPr>
      </w:pPr>
      <w:r w:rsidRPr="009430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80">
        <w:rPr>
          <w:rFonts w:ascii="Times New Roman" w:hAnsi="Times New Roman" w:cs="Times New Roman"/>
          <w:sz w:val="24"/>
          <w:szCs w:val="24"/>
        </w:rPr>
        <w:t>az érintett aláírása</w:t>
      </w:r>
    </w:p>
    <w:p w:rsidR="00FD16CD" w:rsidRPr="00943080" w:rsidRDefault="00FD16CD" w:rsidP="00FD16CD">
      <w:pPr>
        <w:spacing w:after="0" w:line="240" w:lineRule="auto"/>
        <w:rPr>
          <w:rFonts w:ascii="Times New Roman" w:hAnsi="Times New Roman" w:cs="Times New Roman"/>
          <w:sz w:val="24"/>
          <w:szCs w:val="24"/>
        </w:rPr>
      </w:pPr>
    </w:p>
    <w:p w:rsidR="00FD16CD" w:rsidRPr="00943080" w:rsidRDefault="00FD16CD" w:rsidP="00FD16CD">
      <w:pPr>
        <w:spacing w:after="0" w:line="240" w:lineRule="auto"/>
        <w:rPr>
          <w:rFonts w:ascii="Times New Roman" w:hAnsi="Times New Roman" w:cs="Times New Roman"/>
          <w:sz w:val="24"/>
          <w:szCs w:val="24"/>
        </w:rPr>
      </w:pPr>
      <w:r w:rsidRPr="00943080">
        <w:rPr>
          <w:rFonts w:ascii="Times New Roman" w:hAnsi="Times New Roman" w:cs="Times New Roman"/>
          <w:sz w:val="24"/>
          <w:szCs w:val="24"/>
        </w:rPr>
        <w:t>Készül 2 példányban:</w:t>
      </w:r>
    </w:p>
    <w:p w:rsidR="00FD16CD" w:rsidRPr="009A1F51" w:rsidRDefault="00FD16CD" w:rsidP="00B112A1">
      <w:pPr>
        <w:pStyle w:val="Listaszerbekezds"/>
        <w:numPr>
          <w:ilvl w:val="0"/>
          <w:numId w:val="46"/>
        </w:numPr>
        <w:spacing w:after="0" w:line="240" w:lineRule="auto"/>
        <w:rPr>
          <w:rFonts w:ascii="Times New Roman" w:hAnsi="Times New Roman" w:cs="Times New Roman"/>
          <w:sz w:val="24"/>
          <w:szCs w:val="24"/>
        </w:rPr>
      </w:pPr>
      <w:r w:rsidRPr="009A1F51">
        <w:rPr>
          <w:rFonts w:ascii="Times New Roman" w:hAnsi="Times New Roman" w:cs="Times New Roman"/>
          <w:sz w:val="24"/>
          <w:szCs w:val="24"/>
        </w:rPr>
        <w:t>sz. pld. Érintett</w:t>
      </w:r>
    </w:p>
    <w:p w:rsidR="001D7CBC" w:rsidRPr="009A1F51" w:rsidRDefault="00FD16CD" w:rsidP="00B112A1">
      <w:pPr>
        <w:pStyle w:val="Listaszerbekezds"/>
        <w:numPr>
          <w:ilvl w:val="0"/>
          <w:numId w:val="46"/>
        </w:numPr>
        <w:spacing w:after="0" w:line="240" w:lineRule="auto"/>
        <w:jc w:val="both"/>
        <w:rPr>
          <w:rFonts w:ascii="Times New Roman" w:hAnsi="Times New Roman" w:cs="Times New Roman"/>
          <w:sz w:val="24"/>
          <w:szCs w:val="24"/>
        </w:rPr>
      </w:pPr>
      <w:r w:rsidRPr="00943080">
        <w:rPr>
          <w:rFonts w:ascii="Times New Roman" w:hAnsi="Times New Roman" w:cs="Times New Roman"/>
          <w:sz w:val="24"/>
          <w:szCs w:val="24"/>
        </w:rPr>
        <w:t>sz. pld. Egyesület</w:t>
      </w:r>
    </w:p>
    <w:p w:rsidR="001D7CBC" w:rsidRDefault="001D7CBC" w:rsidP="001D7CBC">
      <w:pPr>
        <w:spacing w:after="120"/>
        <w:rPr>
          <w:rFonts w:cstheme="minorHAnsi"/>
          <w:b/>
          <w:sz w:val="24"/>
          <w:szCs w:val="24"/>
        </w:rPr>
      </w:pPr>
      <w:r>
        <w:rPr>
          <w:rFonts w:ascii="Times New Roman" w:hAnsi="Times New Roman" w:cs="Times New Roman"/>
          <w:b/>
          <w:sz w:val="24"/>
          <w:szCs w:val="24"/>
        </w:rPr>
        <w:lastRenderedPageBreak/>
        <w:t>11</w:t>
      </w:r>
      <w:r w:rsidRPr="00C7244F">
        <w:rPr>
          <w:rFonts w:ascii="Times New Roman" w:hAnsi="Times New Roman" w:cs="Times New Roman"/>
          <w:b/>
          <w:sz w:val="24"/>
          <w:szCs w:val="24"/>
        </w:rPr>
        <w:t>. számú melléklet</w:t>
      </w:r>
    </w:p>
    <w:p w:rsidR="009A1F51" w:rsidRDefault="009A1F51" w:rsidP="001D7CBC">
      <w:pPr>
        <w:spacing w:after="120"/>
        <w:jc w:val="center"/>
        <w:rPr>
          <w:rFonts w:ascii="Times New Roman" w:hAnsi="Times New Roman" w:cs="Times New Roman"/>
          <w:b/>
          <w:sz w:val="24"/>
          <w:szCs w:val="24"/>
        </w:rPr>
      </w:pPr>
    </w:p>
    <w:p w:rsidR="001D7CBC" w:rsidRPr="00C7244F" w:rsidRDefault="001D7CBC" w:rsidP="001D7CBC">
      <w:pPr>
        <w:spacing w:after="120"/>
        <w:jc w:val="center"/>
        <w:rPr>
          <w:rFonts w:ascii="Times New Roman" w:hAnsi="Times New Roman" w:cs="Times New Roman"/>
          <w:b/>
          <w:sz w:val="24"/>
          <w:szCs w:val="24"/>
        </w:rPr>
      </w:pPr>
      <w:r w:rsidRPr="00C7244F">
        <w:rPr>
          <w:rFonts w:ascii="Times New Roman" w:hAnsi="Times New Roman" w:cs="Times New Roman"/>
          <w:b/>
          <w:sz w:val="24"/>
          <w:szCs w:val="24"/>
        </w:rPr>
        <w:t>GYEREKEK ADATAINAK KEZELÉSÉHEZ</w:t>
      </w:r>
    </w:p>
    <w:p w:rsidR="001D7CBC" w:rsidRPr="00C7244F" w:rsidRDefault="001D7CBC" w:rsidP="001D7CBC">
      <w:pPr>
        <w:spacing w:after="120"/>
        <w:jc w:val="center"/>
        <w:rPr>
          <w:rFonts w:ascii="Times New Roman" w:hAnsi="Times New Roman" w:cs="Times New Roman"/>
          <w:b/>
          <w:sz w:val="24"/>
          <w:szCs w:val="24"/>
        </w:rPr>
      </w:pPr>
      <w:r w:rsidRPr="00C7244F">
        <w:rPr>
          <w:rFonts w:ascii="Times New Roman" w:hAnsi="Times New Roman" w:cs="Times New Roman"/>
          <w:b/>
          <w:sz w:val="24"/>
          <w:szCs w:val="24"/>
        </w:rPr>
        <w:t>ADATKÉRŐ LAP ÉS ELŐZETES TÁJÉKOZTATÓ</w:t>
      </w:r>
    </w:p>
    <w:p w:rsidR="001D7CBC" w:rsidRPr="00C7244F" w:rsidRDefault="001D7CBC" w:rsidP="001D7CBC">
      <w:pPr>
        <w:spacing w:before="120" w:after="0" w:line="240" w:lineRule="auto"/>
        <w:rPr>
          <w:rFonts w:ascii="Times New Roman" w:eastAsia="Times New Roman" w:hAnsi="Times New Roman" w:cs="Times New Roman"/>
          <w:b/>
          <w:color w:val="000000"/>
          <w:sz w:val="24"/>
          <w:szCs w:val="24"/>
          <w:lang w:eastAsia="hu-HU"/>
        </w:rPr>
      </w:pPr>
    </w:p>
    <w:p w:rsidR="001D7CBC" w:rsidRPr="00C7244F" w:rsidRDefault="001D7CBC" w:rsidP="001D7CBC">
      <w:pPr>
        <w:spacing w:before="120" w:after="0" w:line="360" w:lineRule="auto"/>
        <w:jc w:val="both"/>
        <w:rPr>
          <w:rFonts w:ascii="Times New Roman" w:eastAsia="Times New Roman" w:hAnsi="Times New Roman" w:cs="Times New Roman"/>
          <w:color w:val="000000"/>
          <w:sz w:val="24"/>
          <w:szCs w:val="24"/>
          <w:lang w:eastAsia="hu-HU"/>
        </w:rPr>
      </w:pPr>
      <w:r w:rsidRPr="00C7244F">
        <w:rPr>
          <w:rFonts w:ascii="Times New Roman" w:eastAsia="Times New Roman" w:hAnsi="Times New Roman" w:cs="Times New Roman"/>
          <w:color w:val="000000"/>
          <w:sz w:val="24"/>
          <w:szCs w:val="24"/>
          <w:lang w:eastAsia="hu-HU"/>
        </w:rPr>
        <w:t>Amennyiben a személyes adatok kezelésének jogalapja hozzájárulás (GDPR 6. cikk (1) bekezdés a) pont), a közvetlenül gyermekeknek kínált, információs társadalommal összefüggő szolgáltatások vonatkozásában végzett személyes adatok kezelése akkor jogszerű, ha a gyermek a 16. életévét betöltötte. A 16. életévét be nem töltött gyermek esetén a gyermekek személyes adatainak kezelése csak akkor és olyan mértékben jogszerű, ha a hozzájárulást a gyermek feletti szülői felügyeletet gyakorló adta meg, illetve engedélyezte (GDPR 8. cikk (1) bekezdés).</w:t>
      </w:r>
    </w:p>
    <w:p w:rsidR="001D7CBC" w:rsidRPr="00C7244F" w:rsidRDefault="001D7CBC" w:rsidP="001D7CBC">
      <w:pPr>
        <w:spacing w:before="120" w:after="0" w:line="360" w:lineRule="auto"/>
        <w:jc w:val="both"/>
        <w:rPr>
          <w:rFonts w:ascii="Times New Roman" w:eastAsia="Times New Roman" w:hAnsi="Times New Roman" w:cs="Times New Roman"/>
          <w:color w:val="000000"/>
          <w:sz w:val="24"/>
          <w:szCs w:val="24"/>
          <w:lang w:eastAsia="hu-HU"/>
        </w:rPr>
      </w:pPr>
      <w:r w:rsidRPr="00C7244F">
        <w:rPr>
          <w:rFonts w:ascii="Times New Roman" w:eastAsia="Times New Roman" w:hAnsi="Times New Roman" w:cs="Times New Roman"/>
          <w:color w:val="000000"/>
          <w:sz w:val="24"/>
          <w:szCs w:val="24"/>
          <w:lang w:eastAsia="hu-HU"/>
        </w:rPr>
        <w:t>A gyerekekről rendezvények során készített fényképek készítésével és nyilvánosságra hozatalával kapcsolatos elvárásokról a magyar hatóság külön közleményt adott ki, mely szerint a gyermekekről készült felvételek személyes adatnak minősülnek, ezért kezelésükhöz szükséges az adatalany illetve törvényes képviselőjének felhatalmazása</w:t>
      </w:r>
    </w:p>
    <w:p w:rsidR="001D7CBC" w:rsidRPr="00C7244F" w:rsidRDefault="001D7CBC" w:rsidP="001D7CBC">
      <w:pPr>
        <w:pStyle w:val="Listaszerbekezds"/>
        <w:numPr>
          <w:ilvl w:val="0"/>
          <w:numId w:val="6"/>
        </w:numPr>
        <w:spacing w:before="120" w:after="0" w:line="360" w:lineRule="auto"/>
        <w:jc w:val="both"/>
        <w:rPr>
          <w:rFonts w:ascii="Times New Roman" w:eastAsia="Times New Roman" w:hAnsi="Times New Roman" w:cs="Times New Roman"/>
          <w:color w:val="000000"/>
          <w:sz w:val="24"/>
          <w:szCs w:val="24"/>
          <w:lang w:eastAsia="hu-HU"/>
        </w:rPr>
      </w:pPr>
      <w:r w:rsidRPr="00C7244F">
        <w:rPr>
          <w:rFonts w:ascii="Times New Roman" w:eastAsia="Times New Roman" w:hAnsi="Times New Roman" w:cs="Times New Roman"/>
          <w:color w:val="000000"/>
          <w:sz w:val="24"/>
          <w:szCs w:val="24"/>
          <w:lang w:eastAsia="hu-HU"/>
        </w:rPr>
        <w:t xml:space="preserve">14 év alatti gyermek esetében a szülő, </w:t>
      </w:r>
    </w:p>
    <w:p w:rsidR="001D7CBC" w:rsidRPr="00C7244F" w:rsidRDefault="001D7CBC" w:rsidP="001D7CBC">
      <w:pPr>
        <w:pStyle w:val="Listaszerbekezds"/>
        <w:numPr>
          <w:ilvl w:val="0"/>
          <w:numId w:val="6"/>
        </w:numPr>
        <w:spacing w:before="120" w:after="0" w:line="360" w:lineRule="auto"/>
        <w:jc w:val="both"/>
        <w:rPr>
          <w:rFonts w:ascii="Times New Roman" w:eastAsia="Times New Roman" w:hAnsi="Times New Roman" w:cs="Times New Roman"/>
          <w:color w:val="000000"/>
          <w:sz w:val="24"/>
          <w:szCs w:val="24"/>
          <w:lang w:eastAsia="hu-HU"/>
        </w:rPr>
      </w:pPr>
      <w:r w:rsidRPr="00C7244F">
        <w:rPr>
          <w:rFonts w:ascii="Times New Roman" w:eastAsia="Times New Roman" w:hAnsi="Times New Roman" w:cs="Times New Roman"/>
          <w:color w:val="000000"/>
          <w:sz w:val="24"/>
          <w:szCs w:val="24"/>
          <w:lang w:eastAsia="hu-HU"/>
        </w:rPr>
        <w:t xml:space="preserve">14-16 év között a szülő és a gyermek közösen, </w:t>
      </w:r>
    </w:p>
    <w:p w:rsidR="001D7CBC" w:rsidRPr="00C7244F" w:rsidRDefault="001D7CBC" w:rsidP="001D7CBC">
      <w:pPr>
        <w:pStyle w:val="Listaszerbekezds"/>
        <w:numPr>
          <w:ilvl w:val="0"/>
          <w:numId w:val="6"/>
        </w:numPr>
        <w:spacing w:before="120" w:after="0" w:line="360" w:lineRule="auto"/>
        <w:jc w:val="both"/>
        <w:rPr>
          <w:rFonts w:ascii="Times New Roman" w:eastAsia="Times New Roman" w:hAnsi="Times New Roman" w:cs="Times New Roman"/>
          <w:color w:val="000000"/>
          <w:sz w:val="24"/>
          <w:szCs w:val="24"/>
          <w:lang w:eastAsia="hu-HU"/>
        </w:rPr>
      </w:pPr>
      <w:r w:rsidRPr="00C7244F">
        <w:rPr>
          <w:rFonts w:ascii="Times New Roman" w:eastAsia="Times New Roman" w:hAnsi="Times New Roman" w:cs="Times New Roman"/>
          <w:color w:val="000000"/>
          <w:sz w:val="24"/>
          <w:szCs w:val="24"/>
          <w:lang w:eastAsia="hu-HU"/>
        </w:rPr>
        <w:t xml:space="preserve">16 év fölött pedig már kizárólag a gyermek jogosult a hozzájárulás megadására. </w:t>
      </w:r>
    </w:p>
    <w:p w:rsidR="001D7CBC" w:rsidRPr="00C7244F" w:rsidRDefault="001D7CBC" w:rsidP="001D7CBC">
      <w:pPr>
        <w:spacing w:before="120" w:after="0" w:line="360" w:lineRule="auto"/>
        <w:jc w:val="both"/>
        <w:rPr>
          <w:rFonts w:ascii="Times New Roman" w:eastAsia="Times New Roman" w:hAnsi="Times New Roman" w:cs="Times New Roman"/>
          <w:color w:val="000000"/>
          <w:sz w:val="24"/>
          <w:szCs w:val="24"/>
          <w:lang w:eastAsia="hu-HU"/>
        </w:rPr>
      </w:pPr>
      <w:r w:rsidRPr="00C7244F">
        <w:rPr>
          <w:rFonts w:ascii="Times New Roman" w:eastAsia="Times New Roman" w:hAnsi="Times New Roman" w:cs="Times New Roman"/>
          <w:color w:val="000000"/>
          <w:sz w:val="24"/>
          <w:szCs w:val="24"/>
          <w:lang w:eastAsia="hu-HU"/>
        </w:rPr>
        <w:t>Különélő vagy elvált szülők esetében csak az a szülő adhat érvényes adatkezelési nyilatkozatot, aki a szülői felügyeleti jogok gyakorlására jogosult – a nevelési, oktatási intézménynek azonban nem feladata, hogy ezt a kérdést mélységében vizsgálja, el kell fogadnia az erről szóló szülői tájékoztatást azzal, hogy vita esetén az ellentmondást az erre jogosult hatóságnak (gyámhatóság, bíróság) kell megoldania. (NAIH közlemény: https://www.naih.hu/files/2017-08-31-kozlemeny-diakok-fenykepe-isk-honlapon.pdf)</w:t>
      </w:r>
    </w:p>
    <w:p w:rsidR="001D7CBC" w:rsidRDefault="001D7CBC" w:rsidP="001D7CBC">
      <w:pPr>
        <w:rPr>
          <w:rFonts w:eastAsia="Times New Roman" w:cstheme="minorHAnsi"/>
          <w:b/>
          <w:color w:val="000000"/>
          <w:sz w:val="24"/>
          <w:szCs w:val="24"/>
          <w:lang w:eastAsia="hu-HU"/>
        </w:rPr>
      </w:pPr>
      <w:r>
        <w:rPr>
          <w:rFonts w:eastAsia="Times New Roman" w:cstheme="minorHAnsi"/>
          <w:b/>
          <w:color w:val="000000"/>
          <w:sz w:val="24"/>
          <w:szCs w:val="24"/>
          <w:lang w:eastAsia="hu-HU"/>
        </w:rPr>
        <w:br w:type="page"/>
      </w:r>
    </w:p>
    <w:p w:rsidR="001D7CBC" w:rsidRDefault="001D7CBC" w:rsidP="001D7CBC">
      <w:pPr>
        <w:spacing w:after="0" w:line="240" w:lineRule="auto"/>
        <w:jc w:val="center"/>
        <w:rPr>
          <w:rFonts w:ascii="Times New Roman" w:hAnsi="Times New Roman" w:cs="Times New Roman"/>
          <w:b/>
          <w:sz w:val="24"/>
          <w:szCs w:val="24"/>
        </w:rPr>
      </w:pPr>
    </w:p>
    <w:p w:rsidR="001D7CBC" w:rsidRPr="00C7244F" w:rsidRDefault="001D7CBC" w:rsidP="001D7CBC">
      <w:pPr>
        <w:spacing w:after="0" w:line="360" w:lineRule="auto"/>
        <w:jc w:val="center"/>
        <w:rPr>
          <w:rFonts w:ascii="Times New Roman" w:hAnsi="Times New Roman" w:cs="Times New Roman"/>
          <w:b/>
          <w:sz w:val="24"/>
          <w:szCs w:val="24"/>
        </w:rPr>
      </w:pPr>
      <w:r w:rsidRPr="00C7244F">
        <w:rPr>
          <w:rFonts w:ascii="Times New Roman" w:hAnsi="Times New Roman" w:cs="Times New Roman"/>
          <w:b/>
          <w:sz w:val="24"/>
          <w:szCs w:val="24"/>
        </w:rPr>
        <w:t>FÉNYKÉPFELVÉTEL KÉSZÍTÉSÉHEZ ÉS VIDEÓFELVÉTEL KÉSZÍTÉSÉHEZ</w:t>
      </w:r>
      <w:r>
        <w:rPr>
          <w:rFonts w:ascii="Times New Roman" w:hAnsi="Times New Roman" w:cs="Times New Roman"/>
          <w:b/>
          <w:sz w:val="24"/>
          <w:szCs w:val="24"/>
        </w:rPr>
        <w:t xml:space="preserve"> </w:t>
      </w:r>
      <w:r w:rsidRPr="00C7244F">
        <w:rPr>
          <w:rFonts w:ascii="Times New Roman" w:hAnsi="Times New Roman" w:cs="Times New Roman"/>
          <w:b/>
          <w:sz w:val="24"/>
          <w:szCs w:val="24"/>
        </w:rPr>
        <w:t>ADATKÉRŐ LAP</w:t>
      </w:r>
    </w:p>
    <w:p w:rsidR="001D7CBC" w:rsidRPr="00C7244F" w:rsidRDefault="001D7CBC" w:rsidP="001D7CBC">
      <w:pPr>
        <w:spacing w:after="0" w:line="360" w:lineRule="auto"/>
        <w:jc w:val="center"/>
        <w:rPr>
          <w:rFonts w:ascii="Times New Roman" w:hAnsi="Times New Roman" w:cs="Times New Roman"/>
          <w:b/>
          <w:sz w:val="24"/>
          <w:szCs w:val="24"/>
        </w:rPr>
      </w:pPr>
      <w:r w:rsidRPr="00C7244F">
        <w:rPr>
          <w:rFonts w:ascii="Times New Roman" w:hAnsi="Times New Roman" w:cs="Times New Roman"/>
          <w:b/>
          <w:sz w:val="24"/>
          <w:szCs w:val="24"/>
        </w:rPr>
        <w:t>HOZZÁJÁRULÁSON ALAPULÓ SZEMÉLYES ADATOK KEZELÉSÉHEZ</w:t>
      </w:r>
    </w:p>
    <w:p w:rsidR="001D7CBC" w:rsidRDefault="001D7CBC" w:rsidP="001D7CBC">
      <w:pPr>
        <w:spacing w:after="0" w:line="240" w:lineRule="auto"/>
        <w:jc w:val="center"/>
        <w:rPr>
          <w:rFonts w:ascii="Times New Roman" w:hAnsi="Times New Roman" w:cs="Times New Roman"/>
          <w:b/>
          <w:sz w:val="24"/>
          <w:szCs w:val="24"/>
        </w:rPr>
      </w:pPr>
    </w:p>
    <w:p w:rsidR="001D7CBC" w:rsidRPr="00C7244F" w:rsidRDefault="001D7CBC" w:rsidP="001D7CBC">
      <w:pPr>
        <w:spacing w:after="0" w:line="240" w:lineRule="auto"/>
        <w:jc w:val="center"/>
        <w:rPr>
          <w:rFonts w:ascii="Times New Roman" w:hAnsi="Times New Roman" w:cs="Times New Roman"/>
          <w:b/>
          <w:sz w:val="24"/>
          <w:szCs w:val="24"/>
        </w:rPr>
      </w:pPr>
      <w:r w:rsidRPr="00C7244F">
        <w:rPr>
          <w:rFonts w:ascii="Times New Roman" w:hAnsi="Times New Roman" w:cs="Times New Roman"/>
          <w:b/>
          <w:sz w:val="24"/>
          <w:szCs w:val="24"/>
        </w:rPr>
        <w:t>(16 éven aluli érintett esetén)</w:t>
      </w:r>
    </w:p>
    <w:p w:rsidR="001D7CBC" w:rsidRPr="00C7244F" w:rsidRDefault="001D7CBC" w:rsidP="001D7CBC">
      <w:pPr>
        <w:spacing w:after="0" w:line="240" w:lineRule="auto"/>
        <w:jc w:val="cente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2870"/>
        <w:gridCol w:w="3050"/>
        <w:gridCol w:w="3142"/>
      </w:tblGrid>
      <w:tr w:rsidR="001D7CBC" w:rsidRPr="00C7244F" w:rsidTr="00581745">
        <w:tc>
          <w:tcPr>
            <w:tcW w:w="5920" w:type="dxa"/>
            <w:gridSpan w:val="2"/>
          </w:tcPr>
          <w:p w:rsidR="001D7CBC" w:rsidRPr="00C7244F" w:rsidRDefault="001D7CBC" w:rsidP="00581745">
            <w:pPr>
              <w:jc w:val="center"/>
              <w:rPr>
                <w:rFonts w:ascii="Times New Roman" w:hAnsi="Times New Roman" w:cs="Times New Roman"/>
                <w:sz w:val="24"/>
                <w:szCs w:val="24"/>
              </w:rPr>
            </w:pPr>
          </w:p>
          <w:p w:rsidR="001D7CBC" w:rsidRPr="00C7244F" w:rsidRDefault="001D7CBC" w:rsidP="00581745">
            <w:pPr>
              <w:jc w:val="center"/>
              <w:rPr>
                <w:rFonts w:ascii="Times New Roman" w:hAnsi="Times New Roman" w:cs="Times New Roman"/>
                <w:b/>
                <w:sz w:val="24"/>
                <w:szCs w:val="24"/>
              </w:rPr>
            </w:pPr>
            <w:r w:rsidRPr="00C7244F">
              <w:rPr>
                <w:rFonts w:ascii="Times New Roman" w:hAnsi="Times New Roman" w:cs="Times New Roman"/>
                <w:b/>
                <w:sz w:val="24"/>
                <w:szCs w:val="24"/>
              </w:rPr>
              <w:t>AZ ÉRINTETT ADATAI (16 ÉVEN ALULI SZEMÉLY)</w:t>
            </w:r>
          </w:p>
          <w:p w:rsidR="001D7CBC" w:rsidRPr="00C7244F" w:rsidRDefault="001D7CBC" w:rsidP="00581745">
            <w:pPr>
              <w:jc w:val="center"/>
              <w:rPr>
                <w:rFonts w:ascii="Times New Roman" w:hAnsi="Times New Roman" w:cs="Times New Roman"/>
                <w:sz w:val="24"/>
                <w:szCs w:val="24"/>
              </w:rPr>
            </w:pPr>
          </w:p>
        </w:tc>
        <w:tc>
          <w:tcPr>
            <w:tcW w:w="3142" w:type="dxa"/>
          </w:tcPr>
          <w:p w:rsidR="001D7CBC" w:rsidRPr="00C7244F" w:rsidRDefault="001D7CBC" w:rsidP="00581745">
            <w:pPr>
              <w:jc w:val="center"/>
              <w:rPr>
                <w:rFonts w:ascii="Times New Roman" w:hAnsi="Times New Roman" w:cs="Times New Roman"/>
                <w:b/>
                <w:sz w:val="24"/>
                <w:szCs w:val="24"/>
              </w:rPr>
            </w:pPr>
          </w:p>
          <w:p w:rsidR="001D7CBC" w:rsidRPr="00C7244F" w:rsidRDefault="001D7CBC" w:rsidP="00581745">
            <w:pPr>
              <w:jc w:val="center"/>
              <w:rPr>
                <w:rFonts w:ascii="Times New Roman" w:hAnsi="Times New Roman" w:cs="Times New Roman"/>
                <w:b/>
                <w:sz w:val="24"/>
                <w:szCs w:val="24"/>
              </w:rPr>
            </w:pPr>
            <w:r w:rsidRPr="00C7244F">
              <w:rPr>
                <w:rFonts w:ascii="Times New Roman" w:hAnsi="Times New Roman" w:cs="Times New Roman"/>
                <w:b/>
                <w:sz w:val="24"/>
                <w:szCs w:val="24"/>
              </w:rPr>
              <w:t>AZ ÉRINTETT FELETT SZÜLŐI FELÜGYELETET GYAKORLÓ SZEMÉLY ADATAI</w:t>
            </w:r>
          </w:p>
        </w:tc>
      </w:tr>
      <w:tr w:rsidR="001D7CBC" w:rsidRPr="00C7244F" w:rsidTr="00581745">
        <w:tc>
          <w:tcPr>
            <w:tcW w:w="2870" w:type="dxa"/>
          </w:tcPr>
          <w:p w:rsidR="001D7CBC" w:rsidRPr="00C7244F" w:rsidRDefault="001D7CBC" w:rsidP="00581745">
            <w:pPr>
              <w:jc w:val="both"/>
              <w:rPr>
                <w:rFonts w:ascii="Times New Roman" w:hAnsi="Times New Roman" w:cs="Times New Roman"/>
                <w:sz w:val="24"/>
                <w:szCs w:val="24"/>
              </w:rPr>
            </w:pPr>
            <w:r w:rsidRPr="00C7244F">
              <w:rPr>
                <w:rFonts w:ascii="Times New Roman" w:hAnsi="Times New Roman" w:cs="Times New Roman"/>
                <w:sz w:val="24"/>
                <w:szCs w:val="24"/>
              </w:rPr>
              <w:t>Név</w:t>
            </w:r>
          </w:p>
        </w:tc>
        <w:tc>
          <w:tcPr>
            <w:tcW w:w="3050" w:type="dxa"/>
          </w:tcPr>
          <w:p w:rsidR="001D7CBC" w:rsidRPr="00C7244F" w:rsidRDefault="001D7CBC" w:rsidP="00581745">
            <w:pPr>
              <w:rPr>
                <w:rFonts w:ascii="Times New Roman" w:hAnsi="Times New Roman" w:cs="Times New Roman"/>
                <w:sz w:val="24"/>
                <w:szCs w:val="24"/>
              </w:rPr>
            </w:pPr>
          </w:p>
          <w:p w:rsidR="001D7CBC" w:rsidRPr="00C7244F" w:rsidRDefault="001D7CBC" w:rsidP="00581745">
            <w:pPr>
              <w:rPr>
                <w:rFonts w:ascii="Times New Roman" w:hAnsi="Times New Roman" w:cs="Times New Roman"/>
                <w:sz w:val="24"/>
                <w:szCs w:val="24"/>
              </w:rPr>
            </w:pPr>
          </w:p>
        </w:tc>
        <w:tc>
          <w:tcPr>
            <w:tcW w:w="3142" w:type="dxa"/>
          </w:tcPr>
          <w:p w:rsidR="001D7CBC" w:rsidRPr="00C7244F" w:rsidRDefault="001D7CBC" w:rsidP="00581745">
            <w:pPr>
              <w:rPr>
                <w:rFonts w:ascii="Times New Roman" w:hAnsi="Times New Roman" w:cs="Times New Roman"/>
                <w:sz w:val="24"/>
                <w:szCs w:val="24"/>
              </w:rPr>
            </w:pPr>
          </w:p>
        </w:tc>
      </w:tr>
      <w:tr w:rsidR="001D7CBC" w:rsidRPr="00C7244F" w:rsidTr="00581745">
        <w:tc>
          <w:tcPr>
            <w:tcW w:w="2870" w:type="dxa"/>
          </w:tcPr>
          <w:p w:rsidR="001D7CBC" w:rsidRPr="00C7244F" w:rsidRDefault="001D7CBC" w:rsidP="00581745">
            <w:pPr>
              <w:jc w:val="both"/>
              <w:rPr>
                <w:rFonts w:ascii="Times New Roman" w:hAnsi="Times New Roman" w:cs="Times New Roman"/>
                <w:sz w:val="24"/>
                <w:szCs w:val="24"/>
              </w:rPr>
            </w:pPr>
            <w:r w:rsidRPr="00C7244F">
              <w:rPr>
                <w:rFonts w:ascii="Times New Roman" w:hAnsi="Times New Roman" w:cs="Times New Roman"/>
                <w:sz w:val="24"/>
                <w:szCs w:val="24"/>
              </w:rPr>
              <w:t>Telefonszám</w:t>
            </w:r>
          </w:p>
        </w:tc>
        <w:tc>
          <w:tcPr>
            <w:tcW w:w="3050" w:type="dxa"/>
          </w:tcPr>
          <w:p w:rsidR="001D7CBC" w:rsidRPr="00C7244F" w:rsidRDefault="001D7CBC" w:rsidP="00581745">
            <w:pPr>
              <w:rPr>
                <w:rFonts w:ascii="Times New Roman" w:hAnsi="Times New Roman" w:cs="Times New Roman"/>
                <w:sz w:val="24"/>
                <w:szCs w:val="24"/>
              </w:rPr>
            </w:pPr>
          </w:p>
          <w:p w:rsidR="001D7CBC" w:rsidRPr="00C7244F" w:rsidRDefault="001D7CBC" w:rsidP="00581745">
            <w:pPr>
              <w:rPr>
                <w:rFonts w:ascii="Times New Roman" w:hAnsi="Times New Roman" w:cs="Times New Roman"/>
                <w:sz w:val="24"/>
                <w:szCs w:val="24"/>
              </w:rPr>
            </w:pPr>
          </w:p>
        </w:tc>
        <w:tc>
          <w:tcPr>
            <w:tcW w:w="3142" w:type="dxa"/>
          </w:tcPr>
          <w:p w:rsidR="001D7CBC" w:rsidRPr="00C7244F" w:rsidRDefault="001D7CBC" w:rsidP="00581745">
            <w:pPr>
              <w:rPr>
                <w:rFonts w:ascii="Times New Roman" w:hAnsi="Times New Roman" w:cs="Times New Roman"/>
                <w:sz w:val="24"/>
                <w:szCs w:val="24"/>
              </w:rPr>
            </w:pPr>
          </w:p>
        </w:tc>
      </w:tr>
      <w:tr w:rsidR="001D7CBC" w:rsidRPr="00C7244F" w:rsidTr="00581745">
        <w:tc>
          <w:tcPr>
            <w:tcW w:w="2870" w:type="dxa"/>
          </w:tcPr>
          <w:p w:rsidR="001D7CBC" w:rsidRPr="00C7244F" w:rsidRDefault="001D7CBC" w:rsidP="00581745">
            <w:pPr>
              <w:jc w:val="both"/>
              <w:rPr>
                <w:rFonts w:ascii="Times New Roman" w:hAnsi="Times New Roman" w:cs="Times New Roman"/>
                <w:sz w:val="24"/>
                <w:szCs w:val="24"/>
              </w:rPr>
            </w:pPr>
            <w:r w:rsidRPr="00C7244F">
              <w:rPr>
                <w:rFonts w:ascii="Times New Roman" w:hAnsi="Times New Roman" w:cs="Times New Roman"/>
                <w:sz w:val="24"/>
                <w:szCs w:val="24"/>
              </w:rPr>
              <w:t>E-mail cím</w:t>
            </w:r>
          </w:p>
        </w:tc>
        <w:tc>
          <w:tcPr>
            <w:tcW w:w="3050" w:type="dxa"/>
          </w:tcPr>
          <w:p w:rsidR="001D7CBC" w:rsidRPr="00C7244F" w:rsidRDefault="001D7CBC" w:rsidP="00581745">
            <w:pPr>
              <w:rPr>
                <w:rFonts w:ascii="Times New Roman" w:hAnsi="Times New Roman" w:cs="Times New Roman"/>
                <w:sz w:val="24"/>
                <w:szCs w:val="24"/>
              </w:rPr>
            </w:pPr>
          </w:p>
          <w:p w:rsidR="001D7CBC" w:rsidRPr="00C7244F" w:rsidRDefault="001D7CBC" w:rsidP="00581745">
            <w:pPr>
              <w:rPr>
                <w:rFonts w:ascii="Times New Roman" w:hAnsi="Times New Roman" w:cs="Times New Roman"/>
                <w:sz w:val="24"/>
                <w:szCs w:val="24"/>
              </w:rPr>
            </w:pPr>
          </w:p>
        </w:tc>
        <w:tc>
          <w:tcPr>
            <w:tcW w:w="3142" w:type="dxa"/>
          </w:tcPr>
          <w:p w:rsidR="001D7CBC" w:rsidRPr="00C7244F" w:rsidRDefault="001D7CBC" w:rsidP="00581745">
            <w:pPr>
              <w:rPr>
                <w:rFonts w:ascii="Times New Roman" w:hAnsi="Times New Roman" w:cs="Times New Roman"/>
                <w:sz w:val="24"/>
                <w:szCs w:val="24"/>
              </w:rPr>
            </w:pPr>
          </w:p>
        </w:tc>
      </w:tr>
      <w:tr w:rsidR="001D7CBC" w:rsidRPr="00C7244F" w:rsidTr="00581745">
        <w:tc>
          <w:tcPr>
            <w:tcW w:w="2870" w:type="dxa"/>
          </w:tcPr>
          <w:p w:rsidR="001D7CBC" w:rsidRPr="000C690A" w:rsidRDefault="001D7CBC" w:rsidP="00581745">
            <w:pPr>
              <w:jc w:val="both"/>
              <w:rPr>
                <w:rFonts w:ascii="Times New Roman" w:hAnsi="Times New Roman" w:cs="Times New Roman"/>
                <w:b/>
                <w:sz w:val="24"/>
                <w:szCs w:val="24"/>
              </w:rPr>
            </w:pPr>
            <w:r w:rsidRPr="000C690A">
              <w:rPr>
                <w:rFonts w:ascii="Times New Roman" w:hAnsi="Times New Roman" w:cs="Times New Roman"/>
                <w:b/>
                <w:sz w:val="24"/>
                <w:szCs w:val="24"/>
              </w:rPr>
              <w:t>Hozzájárulás</w:t>
            </w:r>
            <w:r>
              <w:rPr>
                <w:rFonts w:ascii="Times New Roman" w:hAnsi="Times New Roman" w:cs="Times New Roman"/>
                <w:b/>
                <w:sz w:val="24"/>
                <w:szCs w:val="24"/>
              </w:rPr>
              <w:t xml:space="preserve"> a honlapon történő megjelenésre</w:t>
            </w:r>
            <w:r w:rsidRPr="000C690A">
              <w:rPr>
                <w:rFonts w:ascii="Times New Roman" w:hAnsi="Times New Roman" w:cs="Times New Roman"/>
                <w:b/>
                <w:sz w:val="24"/>
                <w:szCs w:val="24"/>
              </w:rPr>
              <w:t xml:space="preserve"> (kérem</w:t>
            </w:r>
            <w:r>
              <w:rPr>
                <w:rFonts w:ascii="Times New Roman" w:hAnsi="Times New Roman" w:cs="Times New Roman"/>
                <w:b/>
                <w:sz w:val="24"/>
                <w:szCs w:val="24"/>
              </w:rPr>
              <w:t>,</w:t>
            </w:r>
            <w:r w:rsidRPr="000C690A">
              <w:rPr>
                <w:rFonts w:ascii="Times New Roman" w:hAnsi="Times New Roman" w:cs="Times New Roman"/>
                <w:b/>
                <w:sz w:val="24"/>
                <w:szCs w:val="24"/>
              </w:rPr>
              <w:t xml:space="preserve"> </w:t>
            </w:r>
            <w:r>
              <w:rPr>
                <w:rFonts w:ascii="Times New Roman" w:hAnsi="Times New Roman" w:cs="Times New Roman"/>
                <w:b/>
                <w:sz w:val="24"/>
                <w:szCs w:val="24"/>
              </w:rPr>
              <w:t>aláhúzással erősítse meg szándékát</w:t>
            </w:r>
            <w:r w:rsidRPr="000C690A">
              <w:rPr>
                <w:rFonts w:ascii="Times New Roman" w:hAnsi="Times New Roman" w:cs="Times New Roman"/>
                <w:b/>
                <w:sz w:val="24"/>
                <w:szCs w:val="24"/>
              </w:rPr>
              <w:t>)</w:t>
            </w:r>
          </w:p>
        </w:tc>
        <w:tc>
          <w:tcPr>
            <w:tcW w:w="3050" w:type="dxa"/>
          </w:tcPr>
          <w:p w:rsidR="001D7CBC" w:rsidRPr="000C690A" w:rsidRDefault="001D7CBC" w:rsidP="00B112A1">
            <w:pPr>
              <w:pStyle w:val="Listaszerbekezds"/>
              <w:numPr>
                <w:ilvl w:val="0"/>
                <w:numId w:val="41"/>
              </w:numPr>
              <w:spacing w:line="360" w:lineRule="auto"/>
              <w:rPr>
                <w:rFonts w:ascii="Times New Roman" w:hAnsi="Times New Roman" w:cs="Times New Roman"/>
                <w:sz w:val="24"/>
                <w:szCs w:val="24"/>
              </w:rPr>
            </w:pPr>
            <w:r w:rsidRPr="000C690A">
              <w:rPr>
                <w:rFonts w:ascii="Times New Roman" w:hAnsi="Times New Roman" w:cs="Times New Roman"/>
                <w:sz w:val="24"/>
                <w:szCs w:val="24"/>
              </w:rPr>
              <w:t>verseny eredmények</w:t>
            </w:r>
          </w:p>
          <w:p w:rsidR="001D7CBC" w:rsidRPr="000C690A" w:rsidRDefault="001D7CBC" w:rsidP="00B112A1">
            <w:pPr>
              <w:pStyle w:val="Listaszerbekezds"/>
              <w:numPr>
                <w:ilvl w:val="0"/>
                <w:numId w:val="41"/>
              </w:numPr>
              <w:spacing w:line="360" w:lineRule="auto"/>
              <w:rPr>
                <w:rFonts w:ascii="Times New Roman" w:hAnsi="Times New Roman" w:cs="Times New Roman"/>
                <w:sz w:val="24"/>
                <w:szCs w:val="24"/>
              </w:rPr>
            </w:pPr>
            <w:r w:rsidRPr="000C690A">
              <w:rPr>
                <w:rFonts w:ascii="Times New Roman" w:hAnsi="Times New Roman" w:cs="Times New Roman"/>
                <w:sz w:val="24"/>
                <w:szCs w:val="24"/>
              </w:rPr>
              <w:t>fényképek</w:t>
            </w:r>
          </w:p>
          <w:p w:rsidR="001D7CBC" w:rsidRPr="000C690A" w:rsidRDefault="001D7CBC" w:rsidP="00B112A1">
            <w:pPr>
              <w:pStyle w:val="Listaszerbekezds"/>
              <w:numPr>
                <w:ilvl w:val="0"/>
                <w:numId w:val="41"/>
              </w:numPr>
              <w:spacing w:line="360" w:lineRule="auto"/>
              <w:rPr>
                <w:rFonts w:ascii="Times New Roman" w:hAnsi="Times New Roman" w:cs="Times New Roman"/>
                <w:sz w:val="24"/>
                <w:szCs w:val="24"/>
              </w:rPr>
            </w:pPr>
            <w:r w:rsidRPr="000C690A">
              <w:rPr>
                <w:rFonts w:ascii="Times New Roman" w:hAnsi="Times New Roman" w:cs="Times New Roman"/>
                <w:sz w:val="24"/>
                <w:szCs w:val="24"/>
              </w:rPr>
              <w:t>videók</w:t>
            </w:r>
          </w:p>
        </w:tc>
        <w:tc>
          <w:tcPr>
            <w:tcW w:w="3142" w:type="dxa"/>
          </w:tcPr>
          <w:p w:rsidR="001D7CBC" w:rsidRPr="00C7244F" w:rsidRDefault="001D7CBC" w:rsidP="00581745">
            <w:pPr>
              <w:rPr>
                <w:rFonts w:ascii="Times New Roman" w:hAnsi="Times New Roman" w:cs="Times New Roman"/>
                <w:sz w:val="24"/>
                <w:szCs w:val="24"/>
              </w:rPr>
            </w:pPr>
          </w:p>
        </w:tc>
      </w:tr>
      <w:tr w:rsidR="001D7CBC" w:rsidRPr="00C7244F" w:rsidTr="00581745">
        <w:tc>
          <w:tcPr>
            <w:tcW w:w="9062" w:type="dxa"/>
            <w:gridSpan w:val="3"/>
          </w:tcPr>
          <w:p w:rsidR="001D7CBC" w:rsidRPr="00C7244F" w:rsidRDefault="001D7CBC" w:rsidP="00581745">
            <w:pPr>
              <w:jc w:val="center"/>
              <w:rPr>
                <w:rFonts w:ascii="Times New Roman" w:hAnsi="Times New Roman" w:cs="Times New Roman"/>
                <w:sz w:val="24"/>
                <w:szCs w:val="24"/>
              </w:rPr>
            </w:pPr>
          </w:p>
          <w:p w:rsidR="001D7CBC" w:rsidRPr="00C7244F" w:rsidRDefault="001D7CBC" w:rsidP="00581745">
            <w:pPr>
              <w:jc w:val="center"/>
              <w:rPr>
                <w:rFonts w:ascii="Times New Roman" w:hAnsi="Times New Roman" w:cs="Times New Roman"/>
                <w:b/>
                <w:sz w:val="24"/>
                <w:szCs w:val="24"/>
              </w:rPr>
            </w:pPr>
            <w:r w:rsidRPr="00C7244F">
              <w:rPr>
                <w:rFonts w:ascii="Times New Roman" w:hAnsi="Times New Roman" w:cs="Times New Roman"/>
                <w:b/>
                <w:sz w:val="24"/>
                <w:szCs w:val="24"/>
              </w:rPr>
              <w:t>A TÁRSASÁG ADATAI</w:t>
            </w:r>
          </w:p>
          <w:p w:rsidR="001D7CBC" w:rsidRPr="00C7244F" w:rsidRDefault="001D7CBC" w:rsidP="00581745">
            <w:pPr>
              <w:jc w:val="center"/>
              <w:rPr>
                <w:rFonts w:ascii="Times New Roman" w:hAnsi="Times New Roman" w:cs="Times New Roman"/>
                <w:sz w:val="24"/>
                <w:szCs w:val="24"/>
              </w:rPr>
            </w:pPr>
          </w:p>
        </w:tc>
      </w:tr>
      <w:tr w:rsidR="001D7CBC" w:rsidRPr="00C7244F" w:rsidTr="00581745">
        <w:tc>
          <w:tcPr>
            <w:tcW w:w="2870" w:type="dxa"/>
          </w:tcPr>
          <w:p w:rsidR="001D7CBC" w:rsidRPr="00C7244F" w:rsidRDefault="001D7CBC" w:rsidP="00581745">
            <w:pPr>
              <w:jc w:val="both"/>
              <w:rPr>
                <w:rFonts w:ascii="Times New Roman" w:hAnsi="Times New Roman" w:cs="Times New Roman"/>
                <w:sz w:val="24"/>
                <w:szCs w:val="24"/>
              </w:rPr>
            </w:pPr>
            <w:r w:rsidRPr="00C7244F">
              <w:rPr>
                <w:rFonts w:ascii="Times New Roman" w:hAnsi="Times New Roman" w:cs="Times New Roman"/>
                <w:sz w:val="24"/>
                <w:szCs w:val="24"/>
              </w:rPr>
              <w:t>Az adatkezelő</w:t>
            </w:r>
            <w:r>
              <w:rPr>
                <w:rFonts w:ascii="Times New Roman" w:hAnsi="Times New Roman" w:cs="Times New Roman"/>
                <w:sz w:val="24"/>
                <w:szCs w:val="24"/>
              </w:rPr>
              <w:t>k</w:t>
            </w:r>
            <w:r w:rsidRPr="00C7244F">
              <w:rPr>
                <w:rFonts w:ascii="Times New Roman" w:hAnsi="Times New Roman" w:cs="Times New Roman"/>
                <w:sz w:val="24"/>
                <w:szCs w:val="24"/>
              </w:rPr>
              <w:t xml:space="preserve"> neve, címe </w:t>
            </w:r>
          </w:p>
        </w:tc>
        <w:tc>
          <w:tcPr>
            <w:tcW w:w="6192" w:type="dxa"/>
            <w:gridSpan w:val="2"/>
          </w:tcPr>
          <w:p w:rsidR="001D7CBC" w:rsidRPr="00C7244F" w:rsidRDefault="009A1F51" w:rsidP="00581745">
            <w:pPr>
              <w:rPr>
                <w:rFonts w:ascii="Times New Roman" w:hAnsi="Times New Roman" w:cs="Times New Roman"/>
                <w:sz w:val="24"/>
                <w:szCs w:val="24"/>
              </w:rPr>
            </w:pPr>
            <w:r>
              <w:rPr>
                <w:rFonts w:ascii="Times New Roman" w:hAnsi="Times New Roman" w:cs="Times New Roman"/>
                <w:sz w:val="24"/>
                <w:szCs w:val="24"/>
              </w:rPr>
              <w:t>Tóth Beáta, 8000 Székesfehérvár, Gáz utca 19.</w:t>
            </w:r>
          </w:p>
        </w:tc>
      </w:tr>
      <w:tr w:rsidR="001D7CBC" w:rsidRPr="00C7244F" w:rsidTr="00581745">
        <w:tc>
          <w:tcPr>
            <w:tcW w:w="2870" w:type="dxa"/>
          </w:tcPr>
          <w:p w:rsidR="001D7CBC" w:rsidRPr="00C7244F" w:rsidRDefault="001D7CBC" w:rsidP="00581745">
            <w:pPr>
              <w:jc w:val="both"/>
              <w:rPr>
                <w:rFonts w:ascii="Times New Roman" w:hAnsi="Times New Roman" w:cs="Times New Roman"/>
                <w:sz w:val="24"/>
                <w:szCs w:val="24"/>
              </w:rPr>
            </w:pPr>
            <w:r w:rsidRPr="00C7244F">
              <w:rPr>
                <w:rFonts w:ascii="Times New Roman" w:hAnsi="Times New Roman" w:cs="Times New Roman"/>
                <w:sz w:val="24"/>
                <w:szCs w:val="24"/>
              </w:rPr>
              <w:t>Az adatkezelő képviselője (név, elérhetőség)</w:t>
            </w:r>
          </w:p>
        </w:tc>
        <w:tc>
          <w:tcPr>
            <w:tcW w:w="6192" w:type="dxa"/>
            <w:gridSpan w:val="2"/>
          </w:tcPr>
          <w:p w:rsidR="001D7CBC" w:rsidRPr="00C7244F" w:rsidRDefault="009A1F51" w:rsidP="00581745">
            <w:pPr>
              <w:rPr>
                <w:rFonts w:ascii="Times New Roman" w:hAnsi="Times New Roman" w:cs="Times New Roman"/>
                <w:sz w:val="24"/>
                <w:szCs w:val="24"/>
              </w:rPr>
            </w:pPr>
            <w:proofErr w:type="spellStart"/>
            <w:r>
              <w:rPr>
                <w:rFonts w:ascii="Times New Roman" w:hAnsi="Times New Roman" w:cs="Times New Roman"/>
                <w:sz w:val="24"/>
                <w:szCs w:val="24"/>
              </w:rPr>
              <w:t>Balássi</w:t>
            </w:r>
            <w:proofErr w:type="spellEnd"/>
            <w:r>
              <w:rPr>
                <w:rFonts w:ascii="Times New Roman" w:hAnsi="Times New Roman" w:cs="Times New Roman"/>
                <w:sz w:val="24"/>
                <w:szCs w:val="24"/>
              </w:rPr>
              <w:t xml:space="preserve"> Imre, </w:t>
            </w:r>
            <w:hyperlink r:id="rId41" w:history="1">
              <w:r w:rsidRPr="00461A51">
                <w:rPr>
                  <w:rStyle w:val="Hiperhivatkozs"/>
                  <w:rFonts w:ascii="Times New Roman" w:hAnsi="Times New Roman" w:cs="Times New Roman"/>
                  <w:sz w:val="24"/>
                  <w:szCs w:val="24"/>
                </w:rPr>
                <w:t>titkarsag@albafehervar.hu</w:t>
              </w:r>
            </w:hyperlink>
            <w:r>
              <w:rPr>
                <w:rFonts w:ascii="Times New Roman" w:hAnsi="Times New Roman" w:cs="Times New Roman"/>
                <w:sz w:val="24"/>
                <w:szCs w:val="24"/>
              </w:rPr>
              <w:t xml:space="preserve"> </w:t>
            </w:r>
          </w:p>
        </w:tc>
      </w:tr>
      <w:tr w:rsidR="001D7CBC" w:rsidRPr="00C7244F" w:rsidTr="00581745">
        <w:tc>
          <w:tcPr>
            <w:tcW w:w="2870" w:type="dxa"/>
          </w:tcPr>
          <w:p w:rsidR="001D7CBC" w:rsidRPr="00C7244F" w:rsidRDefault="001D7CBC" w:rsidP="00581745">
            <w:pPr>
              <w:jc w:val="both"/>
              <w:rPr>
                <w:rFonts w:ascii="Times New Roman" w:hAnsi="Times New Roman" w:cs="Times New Roman"/>
                <w:sz w:val="24"/>
                <w:szCs w:val="24"/>
              </w:rPr>
            </w:pPr>
            <w:r w:rsidRPr="00C7244F">
              <w:rPr>
                <w:rFonts w:ascii="Times New Roman" w:hAnsi="Times New Roman" w:cs="Times New Roman"/>
                <w:sz w:val="24"/>
                <w:szCs w:val="24"/>
              </w:rPr>
              <w:t>Az adatkezelő honlapja</w:t>
            </w:r>
          </w:p>
        </w:tc>
        <w:tc>
          <w:tcPr>
            <w:tcW w:w="6192" w:type="dxa"/>
            <w:gridSpan w:val="2"/>
          </w:tcPr>
          <w:p w:rsidR="001D7CBC" w:rsidRPr="00C7244F" w:rsidRDefault="00381CC0" w:rsidP="00581745">
            <w:pPr>
              <w:rPr>
                <w:rFonts w:ascii="Times New Roman" w:hAnsi="Times New Roman" w:cs="Times New Roman"/>
                <w:sz w:val="24"/>
                <w:szCs w:val="24"/>
              </w:rPr>
            </w:pPr>
            <w:hyperlink r:id="rId42" w:history="1">
              <w:r w:rsidR="009A1F51" w:rsidRPr="00461A51">
                <w:rPr>
                  <w:rStyle w:val="Hiperhivatkozs"/>
                  <w:rFonts w:ascii="Times New Roman" w:hAnsi="Times New Roman" w:cs="Times New Roman"/>
                  <w:sz w:val="24"/>
                  <w:szCs w:val="24"/>
                </w:rPr>
                <w:t>www.albafehervar.hu</w:t>
              </w:r>
            </w:hyperlink>
            <w:r w:rsidR="009A1F51">
              <w:rPr>
                <w:rFonts w:ascii="Times New Roman" w:hAnsi="Times New Roman" w:cs="Times New Roman"/>
                <w:sz w:val="24"/>
                <w:szCs w:val="24"/>
              </w:rPr>
              <w:t xml:space="preserve"> </w:t>
            </w:r>
          </w:p>
        </w:tc>
      </w:tr>
      <w:tr w:rsidR="001D7CBC" w:rsidRPr="00C7244F" w:rsidTr="00581745">
        <w:tc>
          <w:tcPr>
            <w:tcW w:w="2870" w:type="dxa"/>
          </w:tcPr>
          <w:p w:rsidR="001D7CBC" w:rsidRPr="00C7244F" w:rsidRDefault="001D7CBC" w:rsidP="00581745">
            <w:pPr>
              <w:jc w:val="both"/>
              <w:rPr>
                <w:rFonts w:ascii="Times New Roman" w:hAnsi="Times New Roman" w:cs="Times New Roman"/>
                <w:sz w:val="24"/>
                <w:szCs w:val="24"/>
              </w:rPr>
            </w:pPr>
            <w:r w:rsidRPr="00C7244F">
              <w:rPr>
                <w:rFonts w:ascii="Times New Roman" w:hAnsi="Times New Roman" w:cs="Times New Roman"/>
                <w:sz w:val="24"/>
                <w:szCs w:val="24"/>
              </w:rPr>
              <w:t>Az adatkezelés jogalapja</w:t>
            </w:r>
          </w:p>
        </w:tc>
        <w:tc>
          <w:tcPr>
            <w:tcW w:w="6192" w:type="dxa"/>
            <w:gridSpan w:val="2"/>
          </w:tcPr>
          <w:p w:rsidR="001D7CBC" w:rsidRPr="00C7244F" w:rsidRDefault="001D7CBC" w:rsidP="00581745">
            <w:pPr>
              <w:rPr>
                <w:rFonts w:ascii="Times New Roman" w:hAnsi="Times New Roman" w:cs="Times New Roman"/>
                <w:sz w:val="24"/>
                <w:szCs w:val="24"/>
              </w:rPr>
            </w:pPr>
            <w:r w:rsidRPr="00C7244F">
              <w:rPr>
                <w:rFonts w:ascii="Times New Roman" w:hAnsi="Times New Roman" w:cs="Times New Roman"/>
                <w:sz w:val="24"/>
                <w:szCs w:val="24"/>
              </w:rPr>
              <w:t xml:space="preserve">hozzájárulás (GDPR 6. cikk (1) </w:t>
            </w:r>
            <w:proofErr w:type="spellStart"/>
            <w:r w:rsidRPr="00C7244F">
              <w:rPr>
                <w:rFonts w:ascii="Times New Roman" w:hAnsi="Times New Roman" w:cs="Times New Roman"/>
                <w:sz w:val="24"/>
                <w:szCs w:val="24"/>
              </w:rPr>
              <w:t>bek</w:t>
            </w:r>
            <w:proofErr w:type="spellEnd"/>
            <w:r w:rsidRPr="00C7244F">
              <w:rPr>
                <w:rFonts w:ascii="Times New Roman" w:hAnsi="Times New Roman" w:cs="Times New Roman"/>
                <w:sz w:val="24"/>
                <w:szCs w:val="24"/>
              </w:rPr>
              <w:t>. a) pont)</w:t>
            </w:r>
          </w:p>
        </w:tc>
      </w:tr>
      <w:tr w:rsidR="001D7CBC" w:rsidRPr="00C7244F" w:rsidTr="00581745">
        <w:tc>
          <w:tcPr>
            <w:tcW w:w="2870" w:type="dxa"/>
          </w:tcPr>
          <w:p w:rsidR="001D7CBC" w:rsidRPr="00C7244F" w:rsidRDefault="001D7CBC" w:rsidP="00581745">
            <w:pPr>
              <w:jc w:val="both"/>
              <w:rPr>
                <w:rFonts w:ascii="Times New Roman" w:hAnsi="Times New Roman" w:cs="Times New Roman"/>
                <w:sz w:val="24"/>
                <w:szCs w:val="24"/>
              </w:rPr>
            </w:pPr>
            <w:r w:rsidRPr="00C7244F">
              <w:rPr>
                <w:rFonts w:ascii="Times New Roman" w:hAnsi="Times New Roman" w:cs="Times New Roman"/>
                <w:sz w:val="24"/>
                <w:szCs w:val="24"/>
              </w:rPr>
              <w:t>Az adatkezelés célja</w:t>
            </w:r>
          </w:p>
        </w:tc>
        <w:tc>
          <w:tcPr>
            <w:tcW w:w="3050" w:type="dxa"/>
          </w:tcPr>
          <w:p w:rsidR="001D7CBC" w:rsidRPr="00C7244F" w:rsidRDefault="001D7CBC" w:rsidP="00581745">
            <w:pPr>
              <w:rPr>
                <w:rFonts w:ascii="Times New Roman" w:hAnsi="Times New Roman" w:cs="Times New Roman"/>
                <w:sz w:val="24"/>
                <w:szCs w:val="24"/>
              </w:rPr>
            </w:pPr>
            <w:r>
              <w:rPr>
                <w:rFonts w:ascii="Times New Roman" w:hAnsi="Times New Roman" w:cs="Times New Roman"/>
                <w:sz w:val="24"/>
                <w:szCs w:val="24"/>
              </w:rPr>
              <w:t xml:space="preserve">Edzések és </w:t>
            </w:r>
            <w:r w:rsidRPr="00C3649E">
              <w:rPr>
                <w:rFonts w:ascii="Times New Roman" w:hAnsi="Times New Roman" w:cs="Times New Roman"/>
                <w:iCs/>
                <w:sz w:val="24"/>
                <w:szCs w:val="24"/>
              </w:rPr>
              <w:t>edzőtáborok során</w:t>
            </w:r>
            <w:r w:rsidRPr="0006760F">
              <w:rPr>
                <w:rFonts w:ascii="Times New Roman" w:hAnsi="Times New Roman" w:cs="Times New Roman"/>
                <w:sz w:val="24"/>
                <w:szCs w:val="24"/>
              </w:rPr>
              <w:t xml:space="preserve"> </w:t>
            </w:r>
            <w:r>
              <w:rPr>
                <w:rFonts w:ascii="Times New Roman" w:hAnsi="Times New Roman" w:cs="Times New Roman"/>
                <w:sz w:val="24"/>
                <w:szCs w:val="24"/>
              </w:rPr>
              <w:t>végzett, mozgásgyakorlatok, koordinációs gyakorlatok</w:t>
            </w:r>
            <w:r>
              <w:rPr>
                <w:rFonts w:ascii="Times New Roman" w:hAnsi="Times New Roman" w:cs="Times New Roman"/>
                <w:iCs/>
                <w:sz w:val="24"/>
                <w:szCs w:val="24"/>
              </w:rPr>
              <w:t>,</w:t>
            </w:r>
            <w:r w:rsidRPr="00C3649E">
              <w:rPr>
                <w:rFonts w:ascii="Times New Roman" w:hAnsi="Times New Roman" w:cs="Times New Roman"/>
                <w:iCs/>
                <w:sz w:val="24"/>
                <w:szCs w:val="24"/>
              </w:rPr>
              <w:t xml:space="preserve"> technikai és taktikai tudásszint </w:t>
            </w:r>
            <w:r>
              <w:rPr>
                <w:rFonts w:ascii="Times New Roman" w:hAnsi="Times New Roman" w:cs="Times New Roman"/>
                <w:sz w:val="24"/>
                <w:szCs w:val="24"/>
              </w:rPr>
              <w:t xml:space="preserve">kielemzés </w:t>
            </w:r>
            <w:r w:rsidRPr="00815D0F">
              <w:rPr>
                <w:rFonts w:ascii="Times New Roman" w:hAnsi="Times New Roman" w:cs="Times New Roman"/>
                <w:sz w:val="24"/>
                <w:szCs w:val="24"/>
              </w:rPr>
              <w:t>vé</w:t>
            </w:r>
            <w:r>
              <w:rPr>
                <w:rFonts w:ascii="Times New Roman" w:hAnsi="Times New Roman" w:cs="Times New Roman"/>
                <w:sz w:val="24"/>
                <w:szCs w:val="24"/>
              </w:rPr>
              <w:t>gzése, rendezvényszervezés során</w:t>
            </w:r>
            <w:r w:rsidRPr="00815D0F">
              <w:rPr>
                <w:rFonts w:ascii="Times New Roman" w:hAnsi="Times New Roman" w:cs="Times New Roman"/>
                <w:sz w:val="24"/>
                <w:szCs w:val="24"/>
              </w:rPr>
              <w:t xml:space="preserve">, a munkafolyamatok bemutatásáról, </w:t>
            </w:r>
            <w:r>
              <w:rPr>
                <w:rFonts w:ascii="Times New Roman" w:hAnsi="Times New Roman" w:cs="Times New Roman"/>
                <w:sz w:val="24"/>
                <w:szCs w:val="24"/>
              </w:rPr>
              <w:t xml:space="preserve">az Egyesület </w:t>
            </w:r>
            <w:r w:rsidRPr="00815D0F">
              <w:rPr>
                <w:rFonts w:ascii="Times New Roman" w:hAnsi="Times New Roman" w:cs="Times New Roman"/>
                <w:sz w:val="24"/>
                <w:szCs w:val="24"/>
              </w:rPr>
              <w:t>keretein belül</w:t>
            </w:r>
            <w:r>
              <w:rPr>
                <w:rFonts w:ascii="Times New Roman" w:hAnsi="Times New Roman" w:cs="Times New Roman"/>
                <w:sz w:val="24"/>
                <w:szCs w:val="24"/>
              </w:rPr>
              <w:t xml:space="preserve"> </w:t>
            </w:r>
            <w:r w:rsidRPr="00815D0F">
              <w:rPr>
                <w:rFonts w:ascii="Times New Roman" w:hAnsi="Times New Roman" w:cs="Times New Roman"/>
                <w:sz w:val="24"/>
                <w:szCs w:val="24"/>
              </w:rPr>
              <w:t xml:space="preserve">szervezett eseményekről tájékoztató filmet, </w:t>
            </w:r>
            <w:r>
              <w:rPr>
                <w:rFonts w:ascii="Times New Roman" w:hAnsi="Times New Roman" w:cs="Times New Roman"/>
                <w:sz w:val="24"/>
                <w:szCs w:val="24"/>
              </w:rPr>
              <w:t xml:space="preserve">oktató filmet, </w:t>
            </w:r>
            <w:r w:rsidRPr="00815D0F">
              <w:rPr>
                <w:rFonts w:ascii="Times New Roman" w:hAnsi="Times New Roman" w:cs="Times New Roman"/>
                <w:sz w:val="24"/>
                <w:szCs w:val="24"/>
              </w:rPr>
              <w:t>reklámfi</w:t>
            </w:r>
            <w:r>
              <w:rPr>
                <w:rFonts w:ascii="Times New Roman" w:hAnsi="Times New Roman" w:cs="Times New Roman"/>
                <w:sz w:val="24"/>
                <w:szCs w:val="24"/>
              </w:rPr>
              <w:t>lmet, valamint fotókat készíthet.</w:t>
            </w:r>
          </w:p>
        </w:tc>
        <w:tc>
          <w:tcPr>
            <w:tcW w:w="3142" w:type="dxa"/>
          </w:tcPr>
          <w:p w:rsidR="001D7CBC" w:rsidRPr="00C7244F" w:rsidRDefault="001D7CBC" w:rsidP="00581745">
            <w:pPr>
              <w:rPr>
                <w:rFonts w:ascii="Times New Roman" w:hAnsi="Times New Roman" w:cs="Times New Roman"/>
                <w:sz w:val="24"/>
                <w:szCs w:val="24"/>
              </w:rPr>
            </w:pPr>
            <w:r w:rsidRPr="00C7244F">
              <w:rPr>
                <w:rFonts w:ascii="Times New Roman" w:hAnsi="Times New Roman" w:cs="Times New Roman"/>
                <w:sz w:val="24"/>
                <w:szCs w:val="24"/>
              </w:rPr>
              <w:t>szülői felügyelet minőségben adott hozzájárulás kezelése</w:t>
            </w:r>
          </w:p>
        </w:tc>
      </w:tr>
      <w:tr w:rsidR="001D7CBC" w:rsidRPr="00C7244F" w:rsidTr="00581745">
        <w:tc>
          <w:tcPr>
            <w:tcW w:w="2870" w:type="dxa"/>
          </w:tcPr>
          <w:p w:rsidR="001D7CBC" w:rsidRPr="00C7244F" w:rsidRDefault="001D7CBC" w:rsidP="00581745">
            <w:pPr>
              <w:jc w:val="both"/>
              <w:rPr>
                <w:rFonts w:ascii="Times New Roman" w:hAnsi="Times New Roman" w:cs="Times New Roman"/>
                <w:sz w:val="24"/>
                <w:szCs w:val="24"/>
              </w:rPr>
            </w:pPr>
            <w:r w:rsidRPr="00C7244F">
              <w:rPr>
                <w:rFonts w:ascii="Times New Roman" w:hAnsi="Times New Roman" w:cs="Times New Roman"/>
                <w:sz w:val="24"/>
                <w:szCs w:val="24"/>
              </w:rPr>
              <w:t>Adattovábbítás ténye, címzettje</w:t>
            </w:r>
          </w:p>
        </w:tc>
        <w:tc>
          <w:tcPr>
            <w:tcW w:w="3050" w:type="dxa"/>
          </w:tcPr>
          <w:p w:rsidR="001D7CBC" w:rsidRPr="00C7244F" w:rsidRDefault="001D7CBC" w:rsidP="00581745">
            <w:pPr>
              <w:rPr>
                <w:rFonts w:ascii="Times New Roman" w:hAnsi="Times New Roman" w:cs="Times New Roman"/>
                <w:sz w:val="24"/>
                <w:szCs w:val="24"/>
              </w:rPr>
            </w:pPr>
            <w:r w:rsidRPr="00C7244F">
              <w:rPr>
                <w:rFonts w:ascii="Times New Roman" w:hAnsi="Times New Roman" w:cs="Times New Roman"/>
                <w:sz w:val="24"/>
                <w:szCs w:val="24"/>
              </w:rPr>
              <w:t>Verseny eredmény és képek felvitele a honlapra</w:t>
            </w:r>
          </w:p>
        </w:tc>
        <w:tc>
          <w:tcPr>
            <w:tcW w:w="3142" w:type="dxa"/>
          </w:tcPr>
          <w:p w:rsidR="001D7CBC" w:rsidRPr="00C7244F" w:rsidRDefault="001D7CBC" w:rsidP="00581745">
            <w:pPr>
              <w:rPr>
                <w:rFonts w:ascii="Times New Roman" w:hAnsi="Times New Roman" w:cs="Times New Roman"/>
                <w:sz w:val="24"/>
                <w:szCs w:val="24"/>
              </w:rPr>
            </w:pPr>
          </w:p>
        </w:tc>
      </w:tr>
      <w:tr w:rsidR="001D7CBC" w:rsidRPr="00C7244F" w:rsidTr="00581745">
        <w:tc>
          <w:tcPr>
            <w:tcW w:w="2870" w:type="dxa"/>
          </w:tcPr>
          <w:p w:rsidR="001D7CBC" w:rsidRPr="00C7244F" w:rsidRDefault="001D7CBC" w:rsidP="00581745">
            <w:pPr>
              <w:jc w:val="both"/>
              <w:rPr>
                <w:rFonts w:ascii="Times New Roman" w:hAnsi="Times New Roman" w:cs="Times New Roman"/>
                <w:sz w:val="24"/>
                <w:szCs w:val="24"/>
              </w:rPr>
            </w:pPr>
            <w:r w:rsidRPr="00C7244F">
              <w:rPr>
                <w:rFonts w:ascii="Times New Roman" w:hAnsi="Times New Roman" w:cs="Times New Roman"/>
                <w:sz w:val="24"/>
                <w:szCs w:val="24"/>
              </w:rPr>
              <w:t>A személyes adatok tárolásának időtartama</w:t>
            </w:r>
          </w:p>
        </w:tc>
        <w:tc>
          <w:tcPr>
            <w:tcW w:w="3050" w:type="dxa"/>
          </w:tcPr>
          <w:p w:rsidR="001D7CBC" w:rsidRPr="00C7244F" w:rsidRDefault="001D7CBC" w:rsidP="00581745">
            <w:pPr>
              <w:rPr>
                <w:rFonts w:ascii="Times New Roman" w:hAnsi="Times New Roman" w:cs="Times New Roman"/>
                <w:sz w:val="24"/>
                <w:szCs w:val="24"/>
              </w:rPr>
            </w:pPr>
            <w:r w:rsidRPr="00C7244F">
              <w:rPr>
                <w:rFonts w:ascii="Times New Roman" w:hAnsi="Times New Roman" w:cs="Times New Roman"/>
                <w:sz w:val="24"/>
                <w:szCs w:val="24"/>
              </w:rPr>
              <w:t xml:space="preserve">A felvétel készítés okául szolgáló rendezvény, vagy az </w:t>
            </w:r>
            <w:r w:rsidRPr="00C7244F">
              <w:rPr>
                <w:rFonts w:ascii="Times New Roman" w:hAnsi="Times New Roman" w:cs="Times New Roman"/>
                <w:sz w:val="24"/>
                <w:szCs w:val="24"/>
              </w:rPr>
              <w:lastRenderedPageBreak/>
              <w:t>oktatás céljának eléréséig, illetve hozzájárulás esetében a felhasználó hozzájárulásának visszavonásáig.</w:t>
            </w:r>
          </w:p>
        </w:tc>
        <w:tc>
          <w:tcPr>
            <w:tcW w:w="3142" w:type="dxa"/>
          </w:tcPr>
          <w:p w:rsidR="001D7CBC" w:rsidRPr="00C7244F" w:rsidRDefault="001D7CBC" w:rsidP="00581745">
            <w:pPr>
              <w:rPr>
                <w:rFonts w:ascii="Times New Roman" w:hAnsi="Times New Roman" w:cs="Times New Roman"/>
                <w:sz w:val="24"/>
                <w:szCs w:val="24"/>
              </w:rPr>
            </w:pPr>
            <w:r w:rsidRPr="00C7244F">
              <w:rPr>
                <w:rFonts w:ascii="Times New Roman" w:hAnsi="Times New Roman" w:cs="Times New Roman"/>
                <w:sz w:val="24"/>
                <w:szCs w:val="24"/>
              </w:rPr>
              <w:lastRenderedPageBreak/>
              <w:t xml:space="preserve">A felvétel készítés okául szolgáló rendezvény, vagy az </w:t>
            </w:r>
            <w:r w:rsidRPr="00C7244F">
              <w:rPr>
                <w:rFonts w:ascii="Times New Roman" w:hAnsi="Times New Roman" w:cs="Times New Roman"/>
                <w:sz w:val="24"/>
                <w:szCs w:val="24"/>
              </w:rPr>
              <w:lastRenderedPageBreak/>
              <w:t>oktatás céljának eléréséig, illetve hozzájárulás esetében a felhasználó hozzájárulásának visszavonásáig</w:t>
            </w:r>
          </w:p>
        </w:tc>
      </w:tr>
      <w:tr w:rsidR="001D7CBC" w:rsidRPr="00C7244F" w:rsidTr="00581745">
        <w:tc>
          <w:tcPr>
            <w:tcW w:w="2870" w:type="dxa"/>
          </w:tcPr>
          <w:p w:rsidR="001D7CBC" w:rsidRPr="00C7244F" w:rsidRDefault="001D7CBC" w:rsidP="00581745">
            <w:pPr>
              <w:jc w:val="both"/>
              <w:rPr>
                <w:rFonts w:ascii="Times New Roman" w:hAnsi="Times New Roman" w:cs="Times New Roman"/>
                <w:sz w:val="24"/>
                <w:szCs w:val="24"/>
              </w:rPr>
            </w:pPr>
            <w:r w:rsidRPr="00C7244F">
              <w:rPr>
                <w:rFonts w:ascii="Times New Roman" w:hAnsi="Times New Roman" w:cs="Times New Roman"/>
                <w:sz w:val="24"/>
                <w:szCs w:val="24"/>
              </w:rPr>
              <w:lastRenderedPageBreak/>
              <w:t>További információ</w:t>
            </w:r>
          </w:p>
        </w:tc>
        <w:tc>
          <w:tcPr>
            <w:tcW w:w="3050" w:type="dxa"/>
          </w:tcPr>
          <w:p w:rsidR="001D7CBC" w:rsidRPr="00C7244F" w:rsidRDefault="001D7CBC" w:rsidP="00581745">
            <w:pPr>
              <w:rPr>
                <w:rFonts w:ascii="Times New Roman" w:hAnsi="Times New Roman" w:cs="Times New Roman"/>
                <w:i/>
                <w:sz w:val="24"/>
                <w:szCs w:val="24"/>
              </w:rPr>
            </w:pPr>
          </w:p>
        </w:tc>
        <w:tc>
          <w:tcPr>
            <w:tcW w:w="3142" w:type="dxa"/>
          </w:tcPr>
          <w:p w:rsidR="001D7CBC" w:rsidRPr="00C7244F" w:rsidRDefault="001D7CBC" w:rsidP="00581745">
            <w:pPr>
              <w:rPr>
                <w:rFonts w:ascii="Times New Roman" w:hAnsi="Times New Roman" w:cs="Times New Roman"/>
                <w:i/>
                <w:color w:val="FF0000"/>
                <w:sz w:val="24"/>
                <w:szCs w:val="24"/>
              </w:rPr>
            </w:pPr>
          </w:p>
        </w:tc>
      </w:tr>
    </w:tbl>
    <w:p w:rsidR="001D7CBC" w:rsidRPr="00C7244F" w:rsidRDefault="001D7CBC" w:rsidP="001D7CBC">
      <w:pPr>
        <w:spacing w:after="0" w:line="240" w:lineRule="auto"/>
        <w:rPr>
          <w:rFonts w:ascii="Times New Roman" w:hAnsi="Times New Roman" w:cs="Times New Roman"/>
          <w:b/>
          <w:sz w:val="24"/>
          <w:szCs w:val="24"/>
        </w:rPr>
      </w:pPr>
    </w:p>
    <w:p w:rsidR="001D7CBC" w:rsidRDefault="001D7CBC" w:rsidP="001D7CBC">
      <w:pPr>
        <w:spacing w:after="0" w:line="240" w:lineRule="auto"/>
        <w:jc w:val="center"/>
        <w:rPr>
          <w:rFonts w:ascii="Times New Roman" w:hAnsi="Times New Roman" w:cs="Times New Roman"/>
          <w:b/>
          <w:sz w:val="24"/>
          <w:szCs w:val="24"/>
          <w:u w:val="single"/>
        </w:rPr>
      </w:pPr>
      <w:r w:rsidRPr="00C7244F">
        <w:rPr>
          <w:rFonts w:ascii="Times New Roman" w:hAnsi="Times New Roman" w:cs="Times New Roman"/>
          <w:b/>
          <w:sz w:val="24"/>
          <w:szCs w:val="24"/>
          <w:u w:val="single"/>
        </w:rPr>
        <w:t>Tájékoztatás az érintettek jogairól</w:t>
      </w:r>
    </w:p>
    <w:p w:rsidR="009A1F51" w:rsidRPr="00C7244F" w:rsidRDefault="009A1F51" w:rsidP="001D7CBC">
      <w:pPr>
        <w:spacing w:after="0" w:line="240" w:lineRule="auto"/>
        <w:jc w:val="center"/>
        <w:rPr>
          <w:rFonts w:ascii="Times New Roman" w:hAnsi="Times New Roman" w:cs="Times New Roman"/>
          <w:b/>
          <w:sz w:val="24"/>
          <w:szCs w:val="24"/>
          <w:u w:val="single"/>
        </w:rPr>
      </w:pPr>
    </w:p>
    <w:p w:rsidR="001D7CBC" w:rsidRPr="00C7244F" w:rsidRDefault="001D7CBC" w:rsidP="001D7CBC">
      <w:pPr>
        <w:spacing w:after="0" w:line="240" w:lineRule="auto"/>
        <w:jc w:val="both"/>
        <w:rPr>
          <w:rFonts w:ascii="Times New Roman" w:hAnsi="Times New Roman" w:cs="Times New Roman"/>
          <w:sz w:val="24"/>
          <w:szCs w:val="24"/>
        </w:rPr>
      </w:pPr>
      <w:r w:rsidRPr="00C7244F">
        <w:rPr>
          <w:rFonts w:ascii="Times New Roman" w:hAnsi="Times New Roman" w:cs="Times New Roman"/>
          <w:sz w:val="24"/>
          <w:szCs w:val="24"/>
        </w:rPr>
        <w:t xml:space="preserve">Önnek, mint a Társaságunknál személyes adatok kezelésében érintett 16 éven aluli gyermek felett szülői felügyeletet gyakorló személynek joga van </w:t>
      </w:r>
    </w:p>
    <w:p w:rsidR="001D7CBC" w:rsidRPr="00C7244F" w:rsidRDefault="001D7CBC" w:rsidP="00B112A1">
      <w:pPr>
        <w:pStyle w:val="Listaszerbekezds"/>
        <w:numPr>
          <w:ilvl w:val="0"/>
          <w:numId w:val="47"/>
        </w:numPr>
        <w:spacing w:after="0" w:line="240" w:lineRule="auto"/>
        <w:jc w:val="both"/>
        <w:rPr>
          <w:rFonts w:ascii="Times New Roman" w:hAnsi="Times New Roman" w:cs="Times New Roman"/>
          <w:sz w:val="24"/>
          <w:szCs w:val="24"/>
        </w:rPr>
      </w:pPr>
      <w:r w:rsidRPr="00C7244F">
        <w:rPr>
          <w:rFonts w:ascii="Times New Roman" w:hAnsi="Times New Roman" w:cs="Times New Roman"/>
          <w:sz w:val="24"/>
          <w:szCs w:val="24"/>
        </w:rPr>
        <w:t xml:space="preserve">kérelmezni Társaságunktól a gyermekére és Önre vonatkozó személyes adatokhoz való hozzáférést, </w:t>
      </w:r>
    </w:p>
    <w:p w:rsidR="001D7CBC" w:rsidRPr="00C7244F" w:rsidRDefault="001D7CBC" w:rsidP="00B112A1">
      <w:pPr>
        <w:pStyle w:val="Listaszerbekezds"/>
        <w:numPr>
          <w:ilvl w:val="0"/>
          <w:numId w:val="47"/>
        </w:numPr>
        <w:spacing w:after="0" w:line="240" w:lineRule="auto"/>
        <w:jc w:val="both"/>
        <w:rPr>
          <w:rFonts w:ascii="Times New Roman" w:hAnsi="Times New Roman" w:cs="Times New Roman"/>
          <w:sz w:val="24"/>
          <w:szCs w:val="24"/>
        </w:rPr>
      </w:pPr>
      <w:r w:rsidRPr="00C7244F">
        <w:rPr>
          <w:rFonts w:ascii="Times New Roman" w:hAnsi="Times New Roman" w:cs="Times New Roman"/>
          <w:sz w:val="24"/>
          <w:szCs w:val="24"/>
        </w:rPr>
        <w:t xml:space="preserve">a gyermeke és az Ön személyes adatainak kiegészítését, helyesbítését, törlését vagy zárolását, </w:t>
      </w:r>
    </w:p>
    <w:p w:rsidR="001D7CBC" w:rsidRPr="00C7244F" w:rsidRDefault="001D7CBC" w:rsidP="00B112A1">
      <w:pPr>
        <w:pStyle w:val="Listaszerbekezds"/>
        <w:numPr>
          <w:ilvl w:val="0"/>
          <w:numId w:val="47"/>
        </w:numPr>
        <w:spacing w:after="0" w:line="240" w:lineRule="auto"/>
        <w:jc w:val="both"/>
        <w:rPr>
          <w:rFonts w:ascii="Times New Roman" w:hAnsi="Times New Roman" w:cs="Times New Roman"/>
          <w:sz w:val="24"/>
          <w:szCs w:val="24"/>
        </w:rPr>
      </w:pPr>
      <w:r w:rsidRPr="00C7244F">
        <w:rPr>
          <w:rFonts w:ascii="Times New Roman" w:hAnsi="Times New Roman" w:cs="Times New Roman"/>
          <w:sz w:val="24"/>
          <w:szCs w:val="24"/>
        </w:rPr>
        <w:t xml:space="preserve">jogszabályban meghatározott feltételek fennállása esetén gyermekének és Önnek joga van az adathordozhatósághoz, továbbá </w:t>
      </w:r>
    </w:p>
    <w:p w:rsidR="001D7CBC" w:rsidRPr="00C7244F" w:rsidRDefault="001D7CBC" w:rsidP="00B112A1">
      <w:pPr>
        <w:pStyle w:val="Listaszerbekezds"/>
        <w:numPr>
          <w:ilvl w:val="0"/>
          <w:numId w:val="47"/>
        </w:numPr>
        <w:spacing w:after="0" w:line="240" w:lineRule="auto"/>
        <w:jc w:val="both"/>
        <w:rPr>
          <w:rFonts w:ascii="Times New Roman" w:hAnsi="Times New Roman" w:cs="Times New Roman"/>
          <w:sz w:val="24"/>
          <w:szCs w:val="24"/>
        </w:rPr>
      </w:pPr>
      <w:r w:rsidRPr="00C7244F">
        <w:rPr>
          <w:rFonts w:ascii="Times New Roman" w:hAnsi="Times New Roman" w:cs="Times New Roman"/>
          <w:sz w:val="24"/>
          <w:szCs w:val="24"/>
        </w:rPr>
        <w:t xml:space="preserve">tiltakozhat a gyermeke és az Ön személyes adatainak kezelése ellen, illetve </w:t>
      </w:r>
    </w:p>
    <w:p w:rsidR="001D7CBC" w:rsidRPr="00C7244F" w:rsidRDefault="001D7CBC" w:rsidP="00B112A1">
      <w:pPr>
        <w:pStyle w:val="Listaszerbekezds"/>
        <w:numPr>
          <w:ilvl w:val="0"/>
          <w:numId w:val="47"/>
        </w:numPr>
        <w:spacing w:after="0" w:line="240" w:lineRule="auto"/>
        <w:jc w:val="both"/>
        <w:rPr>
          <w:rFonts w:ascii="Times New Roman" w:hAnsi="Times New Roman" w:cs="Times New Roman"/>
          <w:sz w:val="24"/>
          <w:szCs w:val="24"/>
        </w:rPr>
      </w:pPr>
      <w:r w:rsidRPr="00C7244F">
        <w:rPr>
          <w:rFonts w:ascii="Times New Roman" w:hAnsi="Times New Roman" w:cs="Times New Roman"/>
          <w:b/>
          <w:sz w:val="24"/>
          <w:szCs w:val="24"/>
        </w:rPr>
        <w:t>Önnek joga van az adatkezelési hozzájárulását bármely időpontban ingyenesen visszavonni</w:t>
      </w:r>
      <w:r w:rsidRPr="00C7244F">
        <w:rPr>
          <w:rFonts w:ascii="Times New Roman" w:hAnsi="Times New Roman" w:cs="Times New Roman"/>
          <w:sz w:val="24"/>
          <w:szCs w:val="24"/>
        </w:rPr>
        <w:t xml:space="preserve">. A visszavonás nem érinti – a hozzájárulás visszavonása előtt – végrehajtott adatkezelés jogszerűségét. A visszavonást Ön postai vagy elektronikus úton is kezdeményezheti a </w:t>
      </w:r>
      <w:hyperlink r:id="rId43" w:history="1">
        <w:r w:rsidR="009A1F51" w:rsidRPr="00461A51">
          <w:rPr>
            <w:rStyle w:val="Hiperhivatkozs"/>
            <w:sz w:val="24"/>
            <w:szCs w:val="24"/>
          </w:rPr>
          <w:t>titkarsag@albafehervar.hu</w:t>
        </w:r>
      </w:hyperlink>
      <w:r w:rsidR="009A1F51">
        <w:rPr>
          <w:sz w:val="24"/>
          <w:szCs w:val="24"/>
        </w:rPr>
        <w:t xml:space="preserve"> </w:t>
      </w:r>
      <w:r w:rsidRPr="00C7244F">
        <w:rPr>
          <w:rFonts w:ascii="Times New Roman" w:hAnsi="Times New Roman" w:cs="Times New Roman"/>
          <w:sz w:val="24"/>
          <w:szCs w:val="24"/>
        </w:rPr>
        <w:t>e-mail címen.</w:t>
      </w:r>
    </w:p>
    <w:p w:rsidR="001D7CBC" w:rsidRPr="00C7244F" w:rsidRDefault="001D7CBC" w:rsidP="00B112A1">
      <w:pPr>
        <w:pStyle w:val="Listaszerbekezds"/>
        <w:numPr>
          <w:ilvl w:val="0"/>
          <w:numId w:val="47"/>
        </w:numPr>
        <w:spacing w:after="0" w:line="240" w:lineRule="auto"/>
        <w:jc w:val="both"/>
        <w:rPr>
          <w:rFonts w:ascii="Times New Roman" w:hAnsi="Times New Roman" w:cs="Times New Roman"/>
          <w:sz w:val="24"/>
          <w:szCs w:val="24"/>
        </w:rPr>
      </w:pPr>
      <w:r w:rsidRPr="00C7244F">
        <w:rPr>
          <w:rFonts w:ascii="Times New Roman" w:hAnsi="Times New Roman" w:cs="Times New Roman"/>
          <w:sz w:val="24"/>
          <w:szCs w:val="24"/>
        </w:rPr>
        <w:t xml:space="preserve">Önnek joga van a felügyeleti hatósághoz panaszt benyújtani (Nemzeti Adatvédelmi és Információszabadság Hatóság, </w:t>
      </w:r>
      <w:hyperlink r:id="rId44" w:history="1">
        <w:r w:rsidRPr="00C7244F">
          <w:rPr>
            <w:rFonts w:ascii="Times New Roman" w:hAnsi="Times New Roman" w:cs="Times New Roman"/>
            <w:sz w:val="24"/>
            <w:szCs w:val="24"/>
          </w:rPr>
          <w:t>http://naih.hu</w:t>
        </w:r>
      </w:hyperlink>
      <w:r w:rsidRPr="00C7244F">
        <w:rPr>
          <w:rFonts w:ascii="Times New Roman" w:hAnsi="Times New Roman" w:cs="Times New Roman"/>
          <w:sz w:val="24"/>
          <w:szCs w:val="24"/>
        </w:rPr>
        <w:t xml:space="preserve">, telefonszám: +36 (1) 391-1400, postacím: 1530 Budapest, Pf.: 5., e-mail: </w:t>
      </w:r>
      <w:hyperlink r:id="rId45" w:history="1">
        <w:r w:rsidRPr="00C7244F">
          <w:rPr>
            <w:rStyle w:val="Hiperhivatkozs"/>
            <w:sz w:val="24"/>
            <w:szCs w:val="24"/>
          </w:rPr>
          <w:t>ugyfelszolgalat@naih.hu</w:t>
        </w:r>
      </w:hyperlink>
      <w:r w:rsidRPr="00C7244F">
        <w:rPr>
          <w:rFonts w:ascii="Times New Roman" w:hAnsi="Times New Roman" w:cs="Times New Roman"/>
          <w:sz w:val="24"/>
          <w:szCs w:val="24"/>
        </w:rPr>
        <w:t>). Amennyiben Ön külföldi állampolgár, úgy a szokásos tartózkodási helye illetve munkahelye szerinti felügyeleti hatóságnál is panaszt tehet.</w:t>
      </w:r>
    </w:p>
    <w:p w:rsidR="001D7CBC" w:rsidRPr="00C7244F" w:rsidRDefault="001D7CBC" w:rsidP="00B112A1">
      <w:pPr>
        <w:pStyle w:val="Listaszerbekezds"/>
        <w:numPr>
          <w:ilvl w:val="0"/>
          <w:numId w:val="47"/>
        </w:numPr>
        <w:spacing w:after="0" w:line="240" w:lineRule="auto"/>
        <w:ind w:left="708"/>
        <w:jc w:val="both"/>
        <w:rPr>
          <w:rFonts w:ascii="Times New Roman" w:eastAsia="Times New Roman" w:hAnsi="Times New Roman" w:cs="Times New Roman"/>
          <w:sz w:val="24"/>
          <w:szCs w:val="24"/>
          <w:lang w:eastAsia="hu-HU"/>
        </w:rPr>
      </w:pPr>
      <w:r w:rsidRPr="00C7244F">
        <w:rPr>
          <w:rFonts w:ascii="Times New Roman" w:hAnsi="Times New Roman" w:cs="Times New Roman"/>
          <w:sz w:val="24"/>
          <w:szCs w:val="24"/>
        </w:rPr>
        <w:t xml:space="preserve">Jogai megsértése miatt Ön bírósághoz fordulhat. A bíróság az ügyben soron kívül jár el. </w:t>
      </w:r>
      <w:r w:rsidRPr="00C7244F">
        <w:rPr>
          <w:rFonts w:ascii="Times New Roman" w:eastAsia="Times New Roman" w:hAnsi="Times New Roman" w:cs="Times New Roman"/>
          <w:sz w:val="24"/>
          <w:szCs w:val="24"/>
          <w:lang w:eastAsia="hu-HU"/>
        </w:rPr>
        <w:t xml:space="preserve">Az adatvédelmi perek elbírálása a törvényszék hatáskörébe tartozik, a per – az Ön választása szerint – az Ön lakhelye vagy tartózkodási helye szerinti törvényszék előtt is megindítható. </w:t>
      </w:r>
    </w:p>
    <w:p w:rsidR="001D7CBC" w:rsidRPr="00C7244F" w:rsidRDefault="001D7CBC" w:rsidP="001D7CBC">
      <w:pPr>
        <w:spacing w:after="0" w:line="240" w:lineRule="auto"/>
        <w:jc w:val="both"/>
        <w:rPr>
          <w:rFonts w:ascii="Times New Roman" w:hAnsi="Times New Roman" w:cs="Times New Roman"/>
          <w:b/>
          <w:sz w:val="24"/>
          <w:szCs w:val="24"/>
        </w:rPr>
      </w:pPr>
      <w:r w:rsidRPr="00C7244F">
        <w:rPr>
          <w:rFonts w:ascii="Times New Roman" w:hAnsi="Times New Roman" w:cs="Times New Roman"/>
          <w:b/>
          <w:sz w:val="24"/>
          <w:szCs w:val="24"/>
        </w:rPr>
        <w:t>Kérjük Önt, hogy mielőtt a felügyeleti hatósághoz vagy bírósághoz fordulna panaszával – egyeztetés és a felmerült probléma minél gyorsabb megoldása érdekében – keresse meg Társaságunkat.</w:t>
      </w:r>
    </w:p>
    <w:p w:rsidR="001D7CBC" w:rsidRPr="00C7244F" w:rsidRDefault="001D7CBC" w:rsidP="001D7CBC">
      <w:pPr>
        <w:spacing w:after="0" w:line="240" w:lineRule="auto"/>
        <w:jc w:val="both"/>
        <w:rPr>
          <w:rFonts w:ascii="Times New Roman" w:hAnsi="Times New Roman" w:cs="Times New Roman"/>
          <w:sz w:val="24"/>
          <w:szCs w:val="24"/>
        </w:rPr>
      </w:pPr>
      <w:r w:rsidRPr="00C7244F">
        <w:rPr>
          <w:rFonts w:ascii="Times New Roman" w:hAnsi="Times New Roman" w:cs="Times New Roman"/>
          <w:b/>
          <w:sz w:val="24"/>
          <w:szCs w:val="24"/>
        </w:rPr>
        <w:t>Az adatszolgáltatás nem előfeltétele szerződéskötésnek</w:t>
      </w:r>
      <w:r w:rsidRPr="00C7244F">
        <w:rPr>
          <w:rFonts w:ascii="Times New Roman" w:hAnsi="Times New Roman" w:cs="Times New Roman"/>
          <w:sz w:val="24"/>
          <w:szCs w:val="24"/>
        </w:rPr>
        <w:t xml:space="preserve">, Ön a személyes adatok megadására nem köteles. Társaságunk tájékoztatja Önt, hogy az adatszolgáltatás elmaradásának lehetséges következménye: </w:t>
      </w:r>
      <w:r>
        <w:rPr>
          <w:rFonts w:ascii="Times New Roman" w:hAnsi="Times New Roman" w:cs="Times New Roman"/>
          <w:sz w:val="24"/>
          <w:szCs w:val="24"/>
        </w:rPr>
        <w:t>a Szövetségi versenyrendszerben nem tud indulni</w:t>
      </w:r>
    </w:p>
    <w:p w:rsidR="001D7CBC" w:rsidRDefault="001D7CBC" w:rsidP="001D7CBC">
      <w:pPr>
        <w:spacing w:after="0" w:line="240" w:lineRule="auto"/>
        <w:jc w:val="both"/>
        <w:rPr>
          <w:rFonts w:ascii="Times New Roman" w:hAnsi="Times New Roman" w:cs="Times New Roman"/>
          <w:sz w:val="24"/>
          <w:szCs w:val="24"/>
        </w:rPr>
      </w:pPr>
      <w:r w:rsidRPr="00C7244F">
        <w:rPr>
          <w:rFonts w:ascii="Times New Roman" w:hAnsi="Times New Roman" w:cs="Times New Roman"/>
          <w:sz w:val="24"/>
          <w:szCs w:val="24"/>
        </w:rPr>
        <w:t xml:space="preserve">További információ az adatkezelési tájékoztatónkban olvasható, amely Egyesületünk honlapján </w:t>
      </w:r>
      <w:hyperlink r:id="rId46" w:history="1">
        <w:r w:rsidR="009A1F51" w:rsidRPr="00461A51">
          <w:rPr>
            <w:rStyle w:val="Hiperhivatkozs"/>
            <w:sz w:val="24"/>
            <w:szCs w:val="24"/>
          </w:rPr>
          <w:t>www.albafehervar.hu</w:t>
        </w:r>
      </w:hyperlink>
      <w:r w:rsidR="009A1F51">
        <w:rPr>
          <w:sz w:val="24"/>
          <w:szCs w:val="24"/>
        </w:rPr>
        <w:t xml:space="preserve"> </w:t>
      </w:r>
      <w:r w:rsidRPr="00C7244F">
        <w:rPr>
          <w:rFonts w:ascii="Times New Roman" w:hAnsi="Times New Roman" w:cs="Times New Roman"/>
          <w:sz w:val="24"/>
          <w:szCs w:val="24"/>
        </w:rPr>
        <w:t>az oldalsávjában</w:t>
      </w:r>
      <w:r w:rsidRPr="00C7244F">
        <w:rPr>
          <w:rFonts w:ascii="Times New Roman" w:hAnsi="Times New Roman" w:cs="Times New Roman"/>
          <w:color w:val="FF0000"/>
          <w:sz w:val="24"/>
          <w:szCs w:val="24"/>
        </w:rPr>
        <w:t xml:space="preserve"> </w:t>
      </w:r>
      <w:r w:rsidRPr="00C7244F">
        <w:rPr>
          <w:rFonts w:ascii="Times New Roman" w:hAnsi="Times New Roman" w:cs="Times New Roman"/>
          <w:sz w:val="24"/>
          <w:szCs w:val="24"/>
        </w:rPr>
        <w:t xml:space="preserve">található. </w:t>
      </w:r>
    </w:p>
    <w:p w:rsidR="001D7CBC" w:rsidRDefault="001D7CBC" w:rsidP="001D7CBC">
      <w:pPr>
        <w:spacing w:after="0" w:line="240" w:lineRule="auto"/>
        <w:jc w:val="both"/>
        <w:rPr>
          <w:rFonts w:ascii="Times New Roman" w:hAnsi="Times New Roman" w:cs="Times New Roman"/>
          <w:sz w:val="24"/>
          <w:szCs w:val="24"/>
        </w:rPr>
      </w:pPr>
      <w:r w:rsidRPr="00C7244F">
        <w:rPr>
          <w:rFonts w:ascii="Times New Roman" w:hAnsi="Times New Roman" w:cs="Times New Roman"/>
          <w:sz w:val="24"/>
          <w:szCs w:val="24"/>
        </w:rPr>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w:t>
      </w:r>
      <w:proofErr w:type="spellStart"/>
      <w:r w:rsidRPr="00C7244F">
        <w:rPr>
          <w:rFonts w:ascii="Times New Roman" w:hAnsi="Times New Roman" w:cs="Times New Roman"/>
          <w:sz w:val="24"/>
          <w:szCs w:val="24"/>
        </w:rPr>
        <w:t>Infotv</w:t>
      </w:r>
      <w:proofErr w:type="spellEnd"/>
      <w:r w:rsidRPr="00C7244F">
        <w:rPr>
          <w:rFonts w:ascii="Times New Roman" w:hAnsi="Times New Roman" w:cs="Times New Roman"/>
          <w:sz w:val="24"/>
          <w:szCs w:val="24"/>
        </w:rPr>
        <w:t>.).</w:t>
      </w:r>
    </w:p>
    <w:p w:rsidR="001D7CBC" w:rsidRPr="00C7244F" w:rsidRDefault="001D7CBC" w:rsidP="001D7CBC">
      <w:pPr>
        <w:spacing w:after="0" w:line="240" w:lineRule="auto"/>
        <w:jc w:val="both"/>
        <w:rPr>
          <w:rFonts w:ascii="Times New Roman" w:hAnsi="Times New Roman" w:cs="Times New Roman"/>
          <w:sz w:val="24"/>
          <w:szCs w:val="24"/>
        </w:rPr>
      </w:pPr>
    </w:p>
    <w:p w:rsidR="001D7CBC" w:rsidRPr="00C7244F" w:rsidRDefault="001D7CBC" w:rsidP="001D7CBC">
      <w:pPr>
        <w:spacing w:after="0" w:line="240" w:lineRule="auto"/>
        <w:jc w:val="center"/>
        <w:rPr>
          <w:rFonts w:ascii="Times New Roman" w:hAnsi="Times New Roman" w:cs="Times New Roman"/>
          <w:sz w:val="24"/>
          <w:szCs w:val="24"/>
        </w:rPr>
      </w:pPr>
      <w:r w:rsidRPr="00C7244F">
        <w:rPr>
          <w:rFonts w:ascii="Times New Roman" w:hAnsi="Times New Roman" w:cs="Times New Roman"/>
          <w:sz w:val="24"/>
          <w:szCs w:val="24"/>
        </w:rPr>
        <w:t>***********</w:t>
      </w:r>
    </w:p>
    <w:p w:rsidR="001D7CBC" w:rsidRPr="00C7244F" w:rsidRDefault="001D7CBC" w:rsidP="001D7CBC">
      <w:pPr>
        <w:spacing w:after="0" w:line="240" w:lineRule="auto"/>
        <w:jc w:val="both"/>
        <w:rPr>
          <w:rFonts w:ascii="Times New Roman" w:hAnsi="Times New Roman" w:cs="Times New Roman"/>
          <w:b/>
          <w:sz w:val="24"/>
          <w:szCs w:val="24"/>
        </w:rPr>
      </w:pPr>
      <w:r w:rsidRPr="00C7244F">
        <w:rPr>
          <w:rFonts w:ascii="Times New Roman" w:hAnsi="Times New Roman" w:cs="Times New Roman"/>
          <w:b/>
          <w:sz w:val="24"/>
          <w:szCs w:val="24"/>
        </w:rPr>
        <w:t xml:space="preserve">Kijelentem, hogy az általam fentiekben megadott gyermekemre vonatkozó személyes adatok és a saját személyes adataim a valóságnak megfelelnek és a jelen dokumentumban megjelölt célú és időtartamú adatkezeléséhez önkéntesen, minden külső befolyás nélkül járulok hozzá. </w:t>
      </w:r>
    </w:p>
    <w:p w:rsidR="001D7CBC" w:rsidRPr="00C7244F" w:rsidRDefault="001D7CBC" w:rsidP="001D7CBC">
      <w:pPr>
        <w:spacing w:after="0" w:line="240" w:lineRule="auto"/>
        <w:jc w:val="both"/>
        <w:rPr>
          <w:rFonts w:ascii="Times New Roman" w:hAnsi="Times New Roman" w:cs="Times New Roman"/>
          <w:b/>
          <w:sz w:val="24"/>
          <w:szCs w:val="24"/>
        </w:rPr>
      </w:pPr>
    </w:p>
    <w:p w:rsidR="001D7CBC" w:rsidRPr="00C7244F" w:rsidRDefault="001D7CBC" w:rsidP="001D7CBC">
      <w:pPr>
        <w:spacing w:after="0" w:line="240" w:lineRule="auto"/>
        <w:jc w:val="both"/>
        <w:rPr>
          <w:rFonts w:ascii="Times New Roman" w:hAnsi="Times New Roman" w:cs="Times New Roman"/>
          <w:sz w:val="24"/>
          <w:szCs w:val="24"/>
        </w:rPr>
      </w:pPr>
      <w:r w:rsidRPr="00C7244F">
        <w:rPr>
          <w:rFonts w:ascii="Times New Roman" w:hAnsi="Times New Roman" w:cs="Times New Roman"/>
          <w:sz w:val="24"/>
          <w:szCs w:val="24"/>
        </w:rPr>
        <w:t>……………………………</w:t>
      </w:r>
      <w:proofErr w:type="gramStart"/>
      <w:r w:rsidRPr="00C7244F">
        <w:rPr>
          <w:rFonts w:ascii="Times New Roman" w:hAnsi="Times New Roman" w:cs="Times New Roman"/>
          <w:sz w:val="24"/>
          <w:szCs w:val="24"/>
        </w:rPr>
        <w:t>…….</w:t>
      </w:r>
      <w:proofErr w:type="gramEnd"/>
      <w:r w:rsidRPr="00C7244F">
        <w:rPr>
          <w:rFonts w:ascii="Times New Roman" w:hAnsi="Times New Roman" w:cs="Times New Roman"/>
          <w:sz w:val="24"/>
          <w:szCs w:val="24"/>
        </w:rPr>
        <w:t>, 201…, ……………….. hó ……….</w:t>
      </w:r>
    </w:p>
    <w:p w:rsidR="001D7CBC" w:rsidRPr="00C7244F" w:rsidRDefault="001D7CBC" w:rsidP="001D7CBC">
      <w:pPr>
        <w:spacing w:after="0" w:line="240" w:lineRule="auto"/>
        <w:jc w:val="both"/>
        <w:rPr>
          <w:rFonts w:ascii="Times New Roman" w:hAnsi="Times New Roman" w:cs="Times New Roman"/>
          <w:sz w:val="24"/>
          <w:szCs w:val="24"/>
        </w:rPr>
      </w:pPr>
    </w:p>
    <w:p w:rsidR="001D7CBC" w:rsidRPr="00C7244F" w:rsidRDefault="001D7CBC" w:rsidP="001D7CBC">
      <w:pPr>
        <w:spacing w:after="0" w:line="240" w:lineRule="auto"/>
        <w:rPr>
          <w:rFonts w:ascii="Times New Roman" w:hAnsi="Times New Roman" w:cs="Times New Roman"/>
          <w:sz w:val="24"/>
          <w:szCs w:val="24"/>
        </w:rPr>
      </w:pPr>
    </w:p>
    <w:p w:rsidR="001D7CBC" w:rsidRPr="00C7244F" w:rsidRDefault="001D7CBC" w:rsidP="001D7CBC">
      <w:pPr>
        <w:spacing w:after="0" w:line="240" w:lineRule="auto"/>
        <w:rPr>
          <w:rFonts w:ascii="Times New Roman" w:hAnsi="Times New Roman" w:cs="Times New Roman"/>
          <w:sz w:val="24"/>
          <w:szCs w:val="24"/>
        </w:rPr>
      </w:pPr>
      <w:r w:rsidRPr="00C7244F">
        <w:rPr>
          <w:rFonts w:ascii="Times New Roman" w:hAnsi="Times New Roman" w:cs="Times New Roman"/>
          <w:sz w:val="24"/>
          <w:szCs w:val="24"/>
        </w:rPr>
        <w:t xml:space="preserve">…………………………………………..                                   </w:t>
      </w:r>
    </w:p>
    <w:p w:rsidR="001D7CBC" w:rsidRPr="00C7244F" w:rsidRDefault="001D7CBC" w:rsidP="001D7CBC">
      <w:pPr>
        <w:spacing w:after="0" w:line="240" w:lineRule="auto"/>
        <w:rPr>
          <w:rFonts w:ascii="Times New Roman" w:hAnsi="Times New Roman" w:cs="Times New Roman"/>
          <w:sz w:val="24"/>
          <w:szCs w:val="24"/>
        </w:rPr>
      </w:pPr>
      <w:r w:rsidRPr="00C7244F">
        <w:rPr>
          <w:rFonts w:ascii="Times New Roman" w:hAnsi="Times New Roman" w:cs="Times New Roman"/>
          <w:sz w:val="24"/>
          <w:szCs w:val="24"/>
        </w:rPr>
        <w:t xml:space="preserve">    (az érintett aláírása)                                    </w:t>
      </w:r>
    </w:p>
    <w:p w:rsidR="001D7CBC" w:rsidRPr="00C7244F" w:rsidRDefault="001D7CBC" w:rsidP="001D7CBC">
      <w:pPr>
        <w:spacing w:after="0" w:line="240" w:lineRule="auto"/>
        <w:jc w:val="center"/>
        <w:rPr>
          <w:rFonts w:ascii="Times New Roman" w:hAnsi="Times New Roman" w:cs="Times New Roman"/>
          <w:color w:val="FF0000"/>
          <w:sz w:val="24"/>
          <w:szCs w:val="24"/>
        </w:rPr>
      </w:pPr>
    </w:p>
    <w:p w:rsidR="001D7CBC" w:rsidRPr="00C7244F" w:rsidRDefault="001D7CBC" w:rsidP="009A1F51">
      <w:pPr>
        <w:spacing w:after="0" w:line="240" w:lineRule="auto"/>
        <w:jc w:val="both"/>
        <w:rPr>
          <w:rFonts w:ascii="Times New Roman" w:hAnsi="Times New Roman" w:cs="Times New Roman"/>
          <w:b/>
          <w:sz w:val="24"/>
          <w:szCs w:val="24"/>
        </w:rPr>
      </w:pPr>
      <w:r w:rsidRPr="00C7244F">
        <w:rPr>
          <w:rFonts w:ascii="Times New Roman" w:hAnsi="Times New Roman" w:cs="Times New Roman"/>
          <w:i/>
          <w:sz w:val="24"/>
          <w:szCs w:val="24"/>
        </w:rPr>
        <w:t xml:space="preserve">A verseny eredmények megjelenítése, fényképfelvétel készítése, videófelvétel készítése és felhasználásához kért hozzájárulás esetén, </w:t>
      </w:r>
      <w:r w:rsidRPr="009A1F51">
        <w:rPr>
          <w:rFonts w:ascii="Times New Roman" w:hAnsi="Times New Roman" w:cs="Times New Roman"/>
          <w:b/>
          <w:sz w:val="24"/>
          <w:szCs w:val="24"/>
        </w:rPr>
        <w:t>ki</w:t>
      </w:r>
      <w:r w:rsidRPr="00C7244F">
        <w:rPr>
          <w:rFonts w:ascii="Times New Roman" w:hAnsi="Times New Roman" w:cs="Times New Roman"/>
          <w:b/>
          <w:sz w:val="24"/>
          <w:szCs w:val="24"/>
        </w:rPr>
        <w:t xml:space="preserve">jelentem, hogy az általam fentiekben megadott személyes adatok a valóságnak megfelelnek és a jelen dokumentumban megjelölt célú és időtartamú adatkezeléséhez önkéntesen, minden külső befolyás nélkül járulok hozzá. </w:t>
      </w:r>
    </w:p>
    <w:p w:rsidR="001D7CBC" w:rsidRPr="00C7244F" w:rsidRDefault="001D7CBC" w:rsidP="009A1F51">
      <w:pPr>
        <w:spacing w:after="0" w:line="240" w:lineRule="auto"/>
        <w:jc w:val="both"/>
        <w:rPr>
          <w:rFonts w:ascii="Times New Roman" w:hAnsi="Times New Roman" w:cs="Times New Roman"/>
          <w:color w:val="FF0000"/>
          <w:sz w:val="24"/>
          <w:szCs w:val="24"/>
        </w:rPr>
      </w:pPr>
    </w:p>
    <w:p w:rsidR="001D7CBC" w:rsidRDefault="001D7CBC" w:rsidP="001D7CBC">
      <w:pPr>
        <w:spacing w:after="0" w:line="240" w:lineRule="auto"/>
        <w:rPr>
          <w:rFonts w:ascii="Times New Roman" w:hAnsi="Times New Roman" w:cs="Times New Roman"/>
          <w:color w:val="FF0000"/>
          <w:sz w:val="24"/>
          <w:szCs w:val="24"/>
        </w:rPr>
      </w:pPr>
    </w:p>
    <w:p w:rsidR="001D7CBC" w:rsidRPr="00C7244F" w:rsidRDefault="001D7CBC" w:rsidP="001D7CBC">
      <w:pPr>
        <w:spacing w:after="0" w:line="240" w:lineRule="auto"/>
        <w:rPr>
          <w:rFonts w:ascii="Times New Roman" w:hAnsi="Times New Roman" w:cs="Times New Roman"/>
          <w:sz w:val="24"/>
          <w:szCs w:val="24"/>
        </w:rPr>
      </w:pPr>
      <w:r w:rsidRPr="00C7244F">
        <w:rPr>
          <w:rFonts w:ascii="Times New Roman" w:hAnsi="Times New Roman" w:cs="Times New Roman"/>
          <w:sz w:val="24"/>
          <w:szCs w:val="24"/>
        </w:rPr>
        <w:t xml:space="preserve">…………………………………………..                                   </w:t>
      </w:r>
    </w:p>
    <w:p w:rsidR="001D7CBC" w:rsidRPr="00C7244F" w:rsidRDefault="001D7CBC" w:rsidP="001D7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7244F">
        <w:rPr>
          <w:rFonts w:ascii="Times New Roman" w:hAnsi="Times New Roman" w:cs="Times New Roman"/>
          <w:sz w:val="24"/>
          <w:szCs w:val="24"/>
        </w:rPr>
        <w:t xml:space="preserve"> (14-16 év közötti gyermek aláírása)</w:t>
      </w:r>
    </w:p>
    <w:p w:rsidR="001D7CBC" w:rsidRPr="00C7244F" w:rsidRDefault="001D7CBC" w:rsidP="001D7CBC">
      <w:pPr>
        <w:spacing w:after="0" w:line="240" w:lineRule="auto"/>
        <w:rPr>
          <w:rFonts w:ascii="Times New Roman" w:hAnsi="Times New Roman" w:cs="Times New Roman"/>
          <w:sz w:val="24"/>
          <w:szCs w:val="24"/>
        </w:rPr>
      </w:pPr>
    </w:p>
    <w:p w:rsidR="001D7CBC" w:rsidRPr="00C7244F" w:rsidRDefault="001D7CBC" w:rsidP="001D7CBC">
      <w:pPr>
        <w:spacing w:after="0" w:line="240" w:lineRule="auto"/>
        <w:rPr>
          <w:rFonts w:ascii="Times New Roman" w:hAnsi="Times New Roman" w:cs="Times New Roman"/>
          <w:sz w:val="24"/>
          <w:szCs w:val="24"/>
        </w:rPr>
      </w:pPr>
    </w:p>
    <w:p w:rsidR="001D7CBC" w:rsidRPr="00C7244F" w:rsidRDefault="001D7CBC" w:rsidP="001D7CBC">
      <w:pPr>
        <w:spacing w:after="0" w:line="240" w:lineRule="auto"/>
        <w:rPr>
          <w:rFonts w:ascii="Times New Roman" w:hAnsi="Times New Roman" w:cs="Times New Roman"/>
          <w:sz w:val="24"/>
          <w:szCs w:val="24"/>
        </w:rPr>
      </w:pPr>
      <w:r w:rsidRPr="00C7244F">
        <w:rPr>
          <w:rFonts w:ascii="Times New Roman" w:hAnsi="Times New Roman" w:cs="Times New Roman"/>
          <w:sz w:val="24"/>
          <w:szCs w:val="24"/>
        </w:rPr>
        <w:t>Készül 3 példányban:</w:t>
      </w:r>
    </w:p>
    <w:p w:rsidR="001D7CBC" w:rsidRPr="00C7244F" w:rsidRDefault="001D7CBC" w:rsidP="001D7CBC">
      <w:pPr>
        <w:pStyle w:val="Listaszerbekezd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C7244F">
        <w:rPr>
          <w:rFonts w:ascii="Times New Roman" w:hAnsi="Times New Roman" w:cs="Times New Roman"/>
          <w:sz w:val="24"/>
          <w:szCs w:val="24"/>
        </w:rPr>
        <w:t>sz. pld. szülői felügyeleti jogot gyakorló személy</w:t>
      </w:r>
    </w:p>
    <w:p w:rsidR="001D7CBC" w:rsidRPr="00C7244F" w:rsidRDefault="001D7CBC" w:rsidP="001D7CBC">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7244F">
        <w:rPr>
          <w:rFonts w:ascii="Times New Roman" w:hAnsi="Times New Roman" w:cs="Times New Roman"/>
          <w:sz w:val="24"/>
          <w:szCs w:val="24"/>
        </w:rPr>
        <w:t>sz. pld. Egyesület</w:t>
      </w:r>
    </w:p>
    <w:p w:rsidR="001D7CBC" w:rsidRPr="00C7244F" w:rsidRDefault="001D7CBC" w:rsidP="001D7CBC">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7244F">
        <w:rPr>
          <w:rFonts w:ascii="Times New Roman" w:hAnsi="Times New Roman" w:cs="Times New Roman"/>
          <w:sz w:val="24"/>
          <w:szCs w:val="24"/>
        </w:rPr>
        <w:t>sz. pld. (14-16 év közötti) gyermek</w:t>
      </w:r>
    </w:p>
    <w:p w:rsidR="00CD70EB" w:rsidRPr="00CD70EB" w:rsidRDefault="00CD70EB" w:rsidP="00CD70EB">
      <w:pPr>
        <w:autoSpaceDE w:val="0"/>
        <w:autoSpaceDN w:val="0"/>
        <w:adjustRightInd w:val="0"/>
        <w:rPr>
          <w:rFonts w:ascii="Times New Roman" w:hAnsi="Times New Roman" w:cs="Times New Roman"/>
          <w:b/>
          <w:bCs/>
        </w:rPr>
      </w:pPr>
    </w:p>
    <w:p w:rsidR="00CD70EB" w:rsidRDefault="00CD70EB" w:rsidP="00CD70EB">
      <w:pPr>
        <w:rPr>
          <w:rFonts w:ascii="Times New Roman" w:hAnsi="Times New Roman" w:cs="Times New Roman"/>
        </w:rPr>
      </w:pPr>
    </w:p>
    <w:p w:rsidR="00D5331B" w:rsidRPr="00CD70EB" w:rsidRDefault="00D5331B" w:rsidP="00CD70EB">
      <w:pPr>
        <w:rPr>
          <w:rFonts w:ascii="Times New Roman" w:hAnsi="Times New Roman" w:cs="Times New Roman"/>
        </w:rPr>
      </w:pPr>
    </w:p>
    <w:p w:rsidR="00D5331B" w:rsidRPr="00693E32" w:rsidRDefault="00D5331B" w:rsidP="00D533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Záradék: </w:t>
      </w:r>
      <w:r>
        <w:rPr>
          <w:rFonts w:ascii="Times New Roman" w:hAnsi="Times New Roman" w:cs="Times New Roman"/>
          <w:sz w:val="24"/>
          <w:szCs w:val="24"/>
        </w:rPr>
        <w:t>Az adatvédelmi és adatbiztonsági szabályzat 2018. május 25-től érvényes</w:t>
      </w:r>
    </w:p>
    <w:p w:rsidR="00B22348" w:rsidRPr="006706BA" w:rsidRDefault="00B22348" w:rsidP="006706BA">
      <w:pPr>
        <w:rPr>
          <w:rFonts w:ascii="Times New Roman" w:hAnsi="Times New Roman" w:cs="Times New Roman"/>
          <w:sz w:val="24"/>
          <w:szCs w:val="24"/>
        </w:rPr>
      </w:pPr>
    </w:p>
    <w:sectPr w:rsidR="00B22348" w:rsidRPr="006706BA" w:rsidSect="00B22348">
      <w:headerReference w:type="default" r:id="rId47"/>
      <w:footerReference w:type="default" r:id="rId48"/>
      <w:pgSz w:w="11906" w:h="16838"/>
      <w:pgMar w:top="426" w:right="1417" w:bottom="709"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B24" w:rsidRDefault="00535B24" w:rsidP="002A7F1D">
      <w:pPr>
        <w:spacing w:after="0" w:line="240" w:lineRule="auto"/>
      </w:pPr>
      <w:r>
        <w:separator/>
      </w:r>
    </w:p>
  </w:endnote>
  <w:endnote w:type="continuationSeparator" w:id="0">
    <w:p w:rsidR="00535B24" w:rsidRDefault="00535B24" w:rsidP="002A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71917"/>
      <w:docPartObj>
        <w:docPartGallery w:val="Page Numbers (Bottom of Page)"/>
        <w:docPartUnique/>
      </w:docPartObj>
    </w:sdtPr>
    <w:sdtContent>
      <w:p w:rsidR="00381CC0" w:rsidRDefault="00381CC0">
        <w:pPr>
          <w:pStyle w:val="llb"/>
          <w:jc w:val="right"/>
        </w:pPr>
        <w:r>
          <w:rPr>
            <w:noProof/>
          </w:rPr>
          <w:fldChar w:fldCharType="begin"/>
        </w:r>
        <w:r>
          <w:rPr>
            <w:noProof/>
          </w:rPr>
          <w:instrText>PAGE   \* MERGEFORMAT</w:instrText>
        </w:r>
        <w:r>
          <w:rPr>
            <w:noProof/>
          </w:rPr>
          <w:fldChar w:fldCharType="separate"/>
        </w:r>
        <w:r>
          <w:rPr>
            <w:noProof/>
          </w:rPr>
          <w:t>17</w:t>
        </w:r>
        <w:r>
          <w:rPr>
            <w:noProof/>
          </w:rPr>
          <w:fldChar w:fldCharType="end"/>
        </w:r>
      </w:p>
    </w:sdtContent>
  </w:sdt>
  <w:p w:rsidR="00381CC0" w:rsidRDefault="00381CC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B24" w:rsidRDefault="00535B24" w:rsidP="002A7F1D">
      <w:pPr>
        <w:spacing w:after="0" w:line="240" w:lineRule="auto"/>
      </w:pPr>
      <w:r>
        <w:separator/>
      </w:r>
    </w:p>
  </w:footnote>
  <w:footnote w:type="continuationSeparator" w:id="0">
    <w:p w:rsidR="00535B24" w:rsidRDefault="00535B24" w:rsidP="002A7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CC0" w:rsidRDefault="00381CC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F51"/>
    <w:multiLevelType w:val="multilevel"/>
    <w:tmpl w:val="CFC2F466"/>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071CF0"/>
    <w:multiLevelType w:val="hybridMultilevel"/>
    <w:tmpl w:val="C1986C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C03D33"/>
    <w:multiLevelType w:val="hybridMultilevel"/>
    <w:tmpl w:val="72825C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2C5489"/>
    <w:multiLevelType w:val="hybridMultilevel"/>
    <w:tmpl w:val="99643E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512E14"/>
    <w:multiLevelType w:val="hybridMultilevel"/>
    <w:tmpl w:val="FA4C00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8E11F4"/>
    <w:multiLevelType w:val="hybridMultilevel"/>
    <w:tmpl w:val="FDDC9B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BFF5B2A"/>
    <w:multiLevelType w:val="hybridMultilevel"/>
    <w:tmpl w:val="68FC2384"/>
    <w:lvl w:ilvl="0" w:tplc="040E0001">
      <w:start w:val="1"/>
      <w:numFmt w:val="bullet"/>
      <w:lvlText w:val=""/>
      <w:lvlJc w:val="left"/>
      <w:pPr>
        <w:tabs>
          <w:tab w:val="num" w:pos="786"/>
        </w:tabs>
        <w:ind w:left="786" w:hanging="360"/>
      </w:pPr>
      <w:rPr>
        <w:rFonts w:ascii="Symbol" w:hAnsi="Symbol" w:hint="default"/>
      </w:rPr>
    </w:lvl>
    <w:lvl w:ilvl="1" w:tplc="040E0003" w:tentative="1">
      <w:start w:val="1"/>
      <w:numFmt w:val="bullet"/>
      <w:lvlText w:val="o"/>
      <w:lvlJc w:val="left"/>
      <w:pPr>
        <w:tabs>
          <w:tab w:val="num" w:pos="1506"/>
        </w:tabs>
        <w:ind w:left="1506" w:hanging="360"/>
      </w:pPr>
      <w:rPr>
        <w:rFonts w:ascii="Courier New" w:hAnsi="Courier New" w:cs="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cs="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cs="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0FAA2C07"/>
    <w:multiLevelType w:val="hybridMultilevel"/>
    <w:tmpl w:val="56E619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2FF7F03"/>
    <w:multiLevelType w:val="multilevel"/>
    <w:tmpl w:val="B0927E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B16186"/>
    <w:multiLevelType w:val="hybridMultilevel"/>
    <w:tmpl w:val="56E619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F04769"/>
    <w:multiLevelType w:val="hybridMultilevel"/>
    <w:tmpl w:val="AC3AC1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AAC68A0"/>
    <w:multiLevelType w:val="hybridMultilevel"/>
    <w:tmpl w:val="21BCA0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D5A45A4"/>
    <w:multiLevelType w:val="hybridMultilevel"/>
    <w:tmpl w:val="C68EE7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FE431E7"/>
    <w:multiLevelType w:val="hybridMultilevel"/>
    <w:tmpl w:val="58C625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006433B"/>
    <w:multiLevelType w:val="hybridMultilevel"/>
    <w:tmpl w:val="56E619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0D65893"/>
    <w:multiLevelType w:val="hybridMultilevel"/>
    <w:tmpl w:val="0A70D5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3C440F9"/>
    <w:multiLevelType w:val="hybridMultilevel"/>
    <w:tmpl w:val="B7360F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413225C"/>
    <w:multiLevelType w:val="hybridMultilevel"/>
    <w:tmpl w:val="A6604C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324C9"/>
    <w:multiLevelType w:val="hybridMultilevel"/>
    <w:tmpl w:val="56E619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61109DD"/>
    <w:multiLevelType w:val="hybridMultilevel"/>
    <w:tmpl w:val="56E619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98353D5"/>
    <w:multiLevelType w:val="hybridMultilevel"/>
    <w:tmpl w:val="9CB68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AD910EC"/>
    <w:multiLevelType w:val="hybridMultilevel"/>
    <w:tmpl w:val="591AA338"/>
    <w:lvl w:ilvl="0" w:tplc="040E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FF3472"/>
    <w:multiLevelType w:val="hybridMultilevel"/>
    <w:tmpl w:val="58D2EF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06C498F"/>
    <w:multiLevelType w:val="hybridMultilevel"/>
    <w:tmpl w:val="E12857E4"/>
    <w:lvl w:ilvl="0" w:tplc="124C68BE">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1716E0A"/>
    <w:multiLevelType w:val="hybridMultilevel"/>
    <w:tmpl w:val="93EC46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34525DF"/>
    <w:multiLevelType w:val="hybridMultilevel"/>
    <w:tmpl w:val="3DD46E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40277A3"/>
    <w:multiLevelType w:val="hybridMultilevel"/>
    <w:tmpl w:val="E1227C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B6B3DCD"/>
    <w:multiLevelType w:val="hybridMultilevel"/>
    <w:tmpl w:val="6A3261C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15:restartNumberingAfterBreak="0">
    <w:nsid w:val="3C1E1219"/>
    <w:multiLevelType w:val="hybridMultilevel"/>
    <w:tmpl w:val="524A3D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DF77A80"/>
    <w:multiLevelType w:val="multilevel"/>
    <w:tmpl w:val="C7602A7C"/>
    <w:lvl w:ilvl="0">
      <w:start w:val="1"/>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3ED3786A"/>
    <w:multiLevelType w:val="hybridMultilevel"/>
    <w:tmpl w:val="7B2A8546"/>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1" w15:restartNumberingAfterBreak="0">
    <w:nsid w:val="42B7365E"/>
    <w:multiLevelType w:val="hybridMultilevel"/>
    <w:tmpl w:val="CD50EE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90458C6"/>
    <w:multiLevelType w:val="hybridMultilevel"/>
    <w:tmpl w:val="C01C6D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B246FBB"/>
    <w:multiLevelType w:val="hybridMultilevel"/>
    <w:tmpl w:val="691E09DC"/>
    <w:lvl w:ilvl="0" w:tplc="4BC40F8E">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7974C6"/>
    <w:multiLevelType w:val="hybridMultilevel"/>
    <w:tmpl w:val="4E4AD5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01759FC"/>
    <w:multiLevelType w:val="hybridMultilevel"/>
    <w:tmpl w:val="AE2416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17B16C4"/>
    <w:multiLevelType w:val="hybridMultilevel"/>
    <w:tmpl w:val="0A70D5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35E76EA"/>
    <w:multiLevelType w:val="hybridMultilevel"/>
    <w:tmpl w:val="7794C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40D41E1"/>
    <w:multiLevelType w:val="hybridMultilevel"/>
    <w:tmpl w:val="3FF864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811203"/>
    <w:multiLevelType w:val="hybridMultilevel"/>
    <w:tmpl w:val="FCF83C7E"/>
    <w:lvl w:ilvl="0" w:tplc="08E248FA">
      <w:start w:val="1"/>
      <w:numFmt w:val="decimal"/>
      <w:lvlText w:val="%1."/>
      <w:lvlJc w:val="left"/>
      <w:pPr>
        <w:ind w:left="360" w:hanging="360"/>
      </w:pPr>
      <w:rPr>
        <w:b/>
      </w:rPr>
    </w:lvl>
    <w:lvl w:ilvl="1" w:tplc="639CD7AA">
      <w:start w:val="1"/>
      <w:numFmt w:val="lowerLetter"/>
      <w:lvlText w:val="%2)"/>
      <w:lvlJc w:val="left"/>
      <w:pPr>
        <w:ind w:left="-545" w:hanging="360"/>
      </w:pPr>
      <w:rPr>
        <w:rFonts w:hint="default"/>
      </w:rPr>
    </w:lvl>
    <w:lvl w:ilvl="2" w:tplc="040E001B" w:tentative="1">
      <w:start w:val="1"/>
      <w:numFmt w:val="lowerRoman"/>
      <w:lvlText w:val="%3."/>
      <w:lvlJc w:val="right"/>
      <w:pPr>
        <w:ind w:left="175" w:hanging="180"/>
      </w:pPr>
    </w:lvl>
    <w:lvl w:ilvl="3" w:tplc="040E000F" w:tentative="1">
      <w:start w:val="1"/>
      <w:numFmt w:val="decimal"/>
      <w:lvlText w:val="%4."/>
      <w:lvlJc w:val="left"/>
      <w:pPr>
        <w:ind w:left="895" w:hanging="360"/>
      </w:pPr>
    </w:lvl>
    <w:lvl w:ilvl="4" w:tplc="040E0019" w:tentative="1">
      <w:start w:val="1"/>
      <w:numFmt w:val="lowerLetter"/>
      <w:lvlText w:val="%5."/>
      <w:lvlJc w:val="left"/>
      <w:pPr>
        <w:ind w:left="1615" w:hanging="360"/>
      </w:pPr>
    </w:lvl>
    <w:lvl w:ilvl="5" w:tplc="040E001B" w:tentative="1">
      <w:start w:val="1"/>
      <w:numFmt w:val="lowerRoman"/>
      <w:lvlText w:val="%6."/>
      <w:lvlJc w:val="right"/>
      <w:pPr>
        <w:ind w:left="2335" w:hanging="180"/>
      </w:pPr>
    </w:lvl>
    <w:lvl w:ilvl="6" w:tplc="040E000F" w:tentative="1">
      <w:start w:val="1"/>
      <w:numFmt w:val="decimal"/>
      <w:lvlText w:val="%7."/>
      <w:lvlJc w:val="left"/>
      <w:pPr>
        <w:ind w:left="3055" w:hanging="360"/>
      </w:pPr>
    </w:lvl>
    <w:lvl w:ilvl="7" w:tplc="040E0019" w:tentative="1">
      <w:start w:val="1"/>
      <w:numFmt w:val="lowerLetter"/>
      <w:lvlText w:val="%8."/>
      <w:lvlJc w:val="left"/>
      <w:pPr>
        <w:ind w:left="3775" w:hanging="360"/>
      </w:pPr>
    </w:lvl>
    <w:lvl w:ilvl="8" w:tplc="040E001B" w:tentative="1">
      <w:start w:val="1"/>
      <w:numFmt w:val="lowerRoman"/>
      <w:lvlText w:val="%9."/>
      <w:lvlJc w:val="right"/>
      <w:pPr>
        <w:ind w:left="4495" w:hanging="180"/>
      </w:pPr>
    </w:lvl>
  </w:abstractNum>
  <w:abstractNum w:abstractNumId="40" w15:restartNumberingAfterBreak="0">
    <w:nsid w:val="55416EFD"/>
    <w:multiLevelType w:val="hybridMultilevel"/>
    <w:tmpl w:val="71CC063E"/>
    <w:lvl w:ilvl="0" w:tplc="4BC40F8E">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7553AB"/>
    <w:multiLevelType w:val="hybridMultilevel"/>
    <w:tmpl w:val="2472A4C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4B36D4"/>
    <w:multiLevelType w:val="hybridMultilevel"/>
    <w:tmpl w:val="4A1470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54D0FB2"/>
    <w:multiLevelType w:val="hybridMultilevel"/>
    <w:tmpl w:val="23FCDE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68747AC6"/>
    <w:multiLevelType w:val="hybridMultilevel"/>
    <w:tmpl w:val="83200B1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9419D4"/>
    <w:multiLevelType w:val="hybridMultilevel"/>
    <w:tmpl w:val="3ED83A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A607D7"/>
    <w:multiLevelType w:val="hybridMultilevel"/>
    <w:tmpl w:val="292E54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64A4F2E"/>
    <w:multiLevelType w:val="hybridMultilevel"/>
    <w:tmpl w:val="56E619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6A1478F"/>
    <w:multiLevelType w:val="multilevel"/>
    <w:tmpl w:val="DA3A8794"/>
    <w:lvl w:ilvl="0">
      <w:start w:val="1"/>
      <w:numFmt w:val="decimal"/>
      <w:lvlText w:val="%1."/>
      <w:lvlJc w:val="left"/>
      <w:pPr>
        <w:ind w:left="780" w:hanging="360"/>
      </w:pPr>
    </w:lvl>
    <w:lvl w:ilvl="1">
      <w:start w:val="1"/>
      <w:numFmt w:val="decimal"/>
      <w:isLgl/>
      <w:lvlText w:val="%1.%2."/>
      <w:lvlJc w:val="left"/>
      <w:pPr>
        <w:ind w:left="780" w:hanging="360"/>
      </w:pPr>
      <w:rPr>
        <w:rFonts w:hint="default"/>
        <w:b w:val="0"/>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num w:numId="1">
    <w:abstractNumId w:val="28"/>
  </w:num>
  <w:num w:numId="2">
    <w:abstractNumId w:val="26"/>
  </w:num>
  <w:num w:numId="3">
    <w:abstractNumId w:val="13"/>
  </w:num>
  <w:num w:numId="4">
    <w:abstractNumId w:val="31"/>
  </w:num>
  <w:num w:numId="5">
    <w:abstractNumId w:val="34"/>
  </w:num>
  <w:num w:numId="6">
    <w:abstractNumId w:val="22"/>
  </w:num>
  <w:num w:numId="7">
    <w:abstractNumId w:val="10"/>
  </w:num>
  <w:num w:numId="8">
    <w:abstractNumId w:val="30"/>
  </w:num>
  <w:num w:numId="9">
    <w:abstractNumId w:val="29"/>
  </w:num>
  <w:num w:numId="10">
    <w:abstractNumId w:val="39"/>
  </w:num>
  <w:num w:numId="11">
    <w:abstractNumId w:val="8"/>
  </w:num>
  <w:num w:numId="12">
    <w:abstractNumId w:val="0"/>
  </w:num>
  <w:num w:numId="13">
    <w:abstractNumId w:val="33"/>
  </w:num>
  <w:num w:numId="14">
    <w:abstractNumId w:val="45"/>
  </w:num>
  <w:num w:numId="15">
    <w:abstractNumId w:val="21"/>
  </w:num>
  <w:num w:numId="16">
    <w:abstractNumId w:val="44"/>
  </w:num>
  <w:num w:numId="17">
    <w:abstractNumId w:val="41"/>
  </w:num>
  <w:num w:numId="18">
    <w:abstractNumId w:val="17"/>
  </w:num>
  <w:num w:numId="19">
    <w:abstractNumId w:val="38"/>
  </w:num>
  <w:num w:numId="20">
    <w:abstractNumId w:val="6"/>
  </w:num>
  <w:num w:numId="21">
    <w:abstractNumId w:val="1"/>
  </w:num>
  <w:num w:numId="22">
    <w:abstractNumId w:val="37"/>
  </w:num>
  <w:num w:numId="23">
    <w:abstractNumId w:val="40"/>
  </w:num>
  <w:num w:numId="24">
    <w:abstractNumId w:val="12"/>
  </w:num>
  <w:num w:numId="25">
    <w:abstractNumId w:val="5"/>
  </w:num>
  <w:num w:numId="26">
    <w:abstractNumId w:val="42"/>
  </w:num>
  <w:num w:numId="27">
    <w:abstractNumId w:val="4"/>
  </w:num>
  <w:num w:numId="28">
    <w:abstractNumId w:val="20"/>
  </w:num>
  <w:num w:numId="29">
    <w:abstractNumId w:val="25"/>
  </w:num>
  <w:num w:numId="30">
    <w:abstractNumId w:val="24"/>
  </w:num>
  <w:num w:numId="31">
    <w:abstractNumId w:val="16"/>
  </w:num>
  <w:num w:numId="32">
    <w:abstractNumId w:val="32"/>
  </w:num>
  <w:num w:numId="33">
    <w:abstractNumId w:val="9"/>
  </w:num>
  <w:num w:numId="34">
    <w:abstractNumId w:val="36"/>
  </w:num>
  <w:num w:numId="35">
    <w:abstractNumId w:val="2"/>
  </w:num>
  <w:num w:numId="36">
    <w:abstractNumId w:val="11"/>
  </w:num>
  <w:num w:numId="37">
    <w:abstractNumId w:val="15"/>
  </w:num>
  <w:num w:numId="38">
    <w:abstractNumId w:val="27"/>
  </w:num>
  <w:num w:numId="39">
    <w:abstractNumId w:val="35"/>
  </w:num>
  <w:num w:numId="40">
    <w:abstractNumId w:val="3"/>
  </w:num>
  <w:num w:numId="41">
    <w:abstractNumId w:val="23"/>
  </w:num>
  <w:num w:numId="42">
    <w:abstractNumId w:val="43"/>
  </w:num>
  <w:num w:numId="43">
    <w:abstractNumId w:val="48"/>
  </w:num>
  <w:num w:numId="44">
    <w:abstractNumId w:val="18"/>
  </w:num>
  <w:num w:numId="45">
    <w:abstractNumId w:val="14"/>
  </w:num>
  <w:num w:numId="46">
    <w:abstractNumId w:val="46"/>
  </w:num>
  <w:num w:numId="47">
    <w:abstractNumId w:val="47"/>
  </w:num>
  <w:num w:numId="48">
    <w:abstractNumId w:val="7"/>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5B"/>
    <w:rsid w:val="00005B3D"/>
    <w:rsid w:val="00005DB7"/>
    <w:rsid w:val="000070BA"/>
    <w:rsid w:val="000167DE"/>
    <w:rsid w:val="00022C84"/>
    <w:rsid w:val="00031D99"/>
    <w:rsid w:val="0003769A"/>
    <w:rsid w:val="0006373E"/>
    <w:rsid w:val="0006760F"/>
    <w:rsid w:val="000777D4"/>
    <w:rsid w:val="00090E90"/>
    <w:rsid w:val="000E358D"/>
    <w:rsid w:val="00104AB4"/>
    <w:rsid w:val="00136002"/>
    <w:rsid w:val="00145F75"/>
    <w:rsid w:val="00156469"/>
    <w:rsid w:val="00192105"/>
    <w:rsid w:val="00194D53"/>
    <w:rsid w:val="001955F7"/>
    <w:rsid w:val="001B4210"/>
    <w:rsid w:val="001C0F86"/>
    <w:rsid w:val="001C44D1"/>
    <w:rsid w:val="001D4879"/>
    <w:rsid w:val="001D52D1"/>
    <w:rsid w:val="001D7CBC"/>
    <w:rsid w:val="001E069D"/>
    <w:rsid w:val="001F4B77"/>
    <w:rsid w:val="001F6234"/>
    <w:rsid w:val="001F748B"/>
    <w:rsid w:val="00224502"/>
    <w:rsid w:val="002260EA"/>
    <w:rsid w:val="00227A49"/>
    <w:rsid w:val="00230564"/>
    <w:rsid w:val="00257A26"/>
    <w:rsid w:val="002711F9"/>
    <w:rsid w:val="00283C8D"/>
    <w:rsid w:val="002908A7"/>
    <w:rsid w:val="00292C45"/>
    <w:rsid w:val="00294E23"/>
    <w:rsid w:val="002A2612"/>
    <w:rsid w:val="002A7F1D"/>
    <w:rsid w:val="002B6C1F"/>
    <w:rsid w:val="002D2FF8"/>
    <w:rsid w:val="00302044"/>
    <w:rsid w:val="003032C1"/>
    <w:rsid w:val="00313542"/>
    <w:rsid w:val="0032149B"/>
    <w:rsid w:val="003251F2"/>
    <w:rsid w:val="0034106D"/>
    <w:rsid w:val="0034580D"/>
    <w:rsid w:val="0036362F"/>
    <w:rsid w:val="00366C89"/>
    <w:rsid w:val="00381CC0"/>
    <w:rsid w:val="00393047"/>
    <w:rsid w:val="003A21EB"/>
    <w:rsid w:val="003B3962"/>
    <w:rsid w:val="003C2941"/>
    <w:rsid w:val="003F2509"/>
    <w:rsid w:val="00403A39"/>
    <w:rsid w:val="00403D63"/>
    <w:rsid w:val="00411B02"/>
    <w:rsid w:val="00411E83"/>
    <w:rsid w:val="00430394"/>
    <w:rsid w:val="00494EDE"/>
    <w:rsid w:val="004951C7"/>
    <w:rsid w:val="004A5A45"/>
    <w:rsid w:val="004A7B0D"/>
    <w:rsid w:val="004B18FD"/>
    <w:rsid w:val="004E182D"/>
    <w:rsid w:val="004E51F8"/>
    <w:rsid w:val="00504C33"/>
    <w:rsid w:val="00527F9A"/>
    <w:rsid w:val="00535B24"/>
    <w:rsid w:val="00576654"/>
    <w:rsid w:val="00581373"/>
    <w:rsid w:val="00581745"/>
    <w:rsid w:val="005A44A6"/>
    <w:rsid w:val="005A75F1"/>
    <w:rsid w:val="005E4C09"/>
    <w:rsid w:val="00600997"/>
    <w:rsid w:val="0060271A"/>
    <w:rsid w:val="0060711A"/>
    <w:rsid w:val="00631295"/>
    <w:rsid w:val="0064082D"/>
    <w:rsid w:val="00663156"/>
    <w:rsid w:val="006706BA"/>
    <w:rsid w:val="00691930"/>
    <w:rsid w:val="00693E32"/>
    <w:rsid w:val="006D44DC"/>
    <w:rsid w:val="006F76EB"/>
    <w:rsid w:val="007331DC"/>
    <w:rsid w:val="0073593A"/>
    <w:rsid w:val="00774414"/>
    <w:rsid w:val="007964F1"/>
    <w:rsid w:val="007A1330"/>
    <w:rsid w:val="007C74C6"/>
    <w:rsid w:val="007E23DB"/>
    <w:rsid w:val="00801904"/>
    <w:rsid w:val="00815D0F"/>
    <w:rsid w:val="008277C3"/>
    <w:rsid w:val="0083302D"/>
    <w:rsid w:val="008372B0"/>
    <w:rsid w:val="00891AD4"/>
    <w:rsid w:val="00893A2D"/>
    <w:rsid w:val="00896B9B"/>
    <w:rsid w:val="008E23D1"/>
    <w:rsid w:val="008E4866"/>
    <w:rsid w:val="008F14AF"/>
    <w:rsid w:val="009030CD"/>
    <w:rsid w:val="00920354"/>
    <w:rsid w:val="00921F7A"/>
    <w:rsid w:val="0092619D"/>
    <w:rsid w:val="00933896"/>
    <w:rsid w:val="00992477"/>
    <w:rsid w:val="009A1F51"/>
    <w:rsid w:val="009A7EF8"/>
    <w:rsid w:val="009C093E"/>
    <w:rsid w:val="009C1381"/>
    <w:rsid w:val="009D2AE2"/>
    <w:rsid w:val="009E57AE"/>
    <w:rsid w:val="009F252C"/>
    <w:rsid w:val="009F7F4A"/>
    <w:rsid w:val="00A011A4"/>
    <w:rsid w:val="00A3040E"/>
    <w:rsid w:val="00A56B64"/>
    <w:rsid w:val="00A5724C"/>
    <w:rsid w:val="00A85FE6"/>
    <w:rsid w:val="00A933A1"/>
    <w:rsid w:val="00A94174"/>
    <w:rsid w:val="00A956C7"/>
    <w:rsid w:val="00AA0553"/>
    <w:rsid w:val="00AD1C62"/>
    <w:rsid w:val="00AE3C88"/>
    <w:rsid w:val="00AE5286"/>
    <w:rsid w:val="00AF43C8"/>
    <w:rsid w:val="00B024E9"/>
    <w:rsid w:val="00B10257"/>
    <w:rsid w:val="00B1096A"/>
    <w:rsid w:val="00B112A1"/>
    <w:rsid w:val="00B1349F"/>
    <w:rsid w:val="00B22342"/>
    <w:rsid w:val="00B22348"/>
    <w:rsid w:val="00B2573A"/>
    <w:rsid w:val="00B45328"/>
    <w:rsid w:val="00B507BE"/>
    <w:rsid w:val="00B938B1"/>
    <w:rsid w:val="00BB749F"/>
    <w:rsid w:val="00BD3694"/>
    <w:rsid w:val="00BD5000"/>
    <w:rsid w:val="00BF17D1"/>
    <w:rsid w:val="00BF778E"/>
    <w:rsid w:val="00C07239"/>
    <w:rsid w:val="00C133EA"/>
    <w:rsid w:val="00C2483A"/>
    <w:rsid w:val="00C24B78"/>
    <w:rsid w:val="00C34815"/>
    <w:rsid w:val="00C52ADA"/>
    <w:rsid w:val="00C566AD"/>
    <w:rsid w:val="00C672A3"/>
    <w:rsid w:val="00C7400B"/>
    <w:rsid w:val="00C94856"/>
    <w:rsid w:val="00CA0B2A"/>
    <w:rsid w:val="00CD1D82"/>
    <w:rsid w:val="00CD70EB"/>
    <w:rsid w:val="00CE147D"/>
    <w:rsid w:val="00D05B4F"/>
    <w:rsid w:val="00D20E45"/>
    <w:rsid w:val="00D242D9"/>
    <w:rsid w:val="00D423F1"/>
    <w:rsid w:val="00D5197F"/>
    <w:rsid w:val="00D5331B"/>
    <w:rsid w:val="00D5425B"/>
    <w:rsid w:val="00D62665"/>
    <w:rsid w:val="00D64087"/>
    <w:rsid w:val="00D82CB9"/>
    <w:rsid w:val="00D9530B"/>
    <w:rsid w:val="00DA492D"/>
    <w:rsid w:val="00DB2EF0"/>
    <w:rsid w:val="00DC3852"/>
    <w:rsid w:val="00DD11FB"/>
    <w:rsid w:val="00E13D90"/>
    <w:rsid w:val="00E43586"/>
    <w:rsid w:val="00E60BC1"/>
    <w:rsid w:val="00E6338B"/>
    <w:rsid w:val="00E71EB7"/>
    <w:rsid w:val="00E8206D"/>
    <w:rsid w:val="00E8798F"/>
    <w:rsid w:val="00EE1508"/>
    <w:rsid w:val="00EF3390"/>
    <w:rsid w:val="00EF382A"/>
    <w:rsid w:val="00F11BCD"/>
    <w:rsid w:val="00F214ED"/>
    <w:rsid w:val="00F30429"/>
    <w:rsid w:val="00F33964"/>
    <w:rsid w:val="00F3420B"/>
    <w:rsid w:val="00F37F69"/>
    <w:rsid w:val="00F53681"/>
    <w:rsid w:val="00F6172B"/>
    <w:rsid w:val="00F70184"/>
    <w:rsid w:val="00F72453"/>
    <w:rsid w:val="00F80C18"/>
    <w:rsid w:val="00F81F40"/>
    <w:rsid w:val="00F972A1"/>
    <w:rsid w:val="00FA405C"/>
    <w:rsid w:val="00FA6C56"/>
    <w:rsid w:val="00FB1505"/>
    <w:rsid w:val="00FC3A67"/>
    <w:rsid w:val="00FC4135"/>
    <w:rsid w:val="00FD0161"/>
    <w:rsid w:val="00FD16CD"/>
    <w:rsid w:val="00FD22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1275"/>
  <w15:docId w15:val="{F77F57E0-81F4-2945-AE4E-8F8C0288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3302D"/>
  </w:style>
  <w:style w:type="paragraph" w:styleId="Cmsor3">
    <w:name w:val="heading 3"/>
    <w:basedOn w:val="Norml"/>
    <w:link w:val="Cmsor3Char"/>
    <w:uiPriority w:val="9"/>
    <w:qFormat/>
    <w:rsid w:val="00F214ED"/>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31D99"/>
    <w:pPr>
      <w:ind w:left="720"/>
      <w:contextualSpacing/>
    </w:pPr>
  </w:style>
  <w:style w:type="paragraph" w:styleId="Buborkszveg">
    <w:name w:val="Balloon Text"/>
    <w:basedOn w:val="Norml"/>
    <w:link w:val="BuborkszvegChar"/>
    <w:uiPriority w:val="99"/>
    <w:semiHidden/>
    <w:unhideWhenUsed/>
    <w:rsid w:val="0058137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1373"/>
    <w:rPr>
      <w:rFonts w:ascii="Tahoma" w:hAnsi="Tahoma" w:cs="Tahoma"/>
      <w:sz w:val="16"/>
      <w:szCs w:val="16"/>
    </w:rPr>
  </w:style>
  <w:style w:type="character" w:customStyle="1" w:styleId="Cmsor3Char">
    <w:name w:val="Címsor 3 Char"/>
    <w:basedOn w:val="Bekezdsalapbettpusa"/>
    <w:link w:val="Cmsor3"/>
    <w:uiPriority w:val="9"/>
    <w:rsid w:val="00F214ED"/>
    <w:rPr>
      <w:rFonts w:ascii="Times New Roman" w:eastAsia="Times New Roman" w:hAnsi="Times New Roman" w:cs="Times New Roman"/>
      <w:b/>
      <w:bCs/>
      <w:sz w:val="27"/>
      <w:szCs w:val="27"/>
      <w:lang w:eastAsia="hu-HU"/>
    </w:rPr>
  </w:style>
  <w:style w:type="paragraph" w:customStyle="1" w:styleId="Default">
    <w:name w:val="Default"/>
    <w:rsid w:val="00F214ED"/>
    <w:pPr>
      <w:autoSpaceDE w:val="0"/>
      <w:autoSpaceDN w:val="0"/>
      <w:adjustRightInd w:val="0"/>
      <w:spacing w:after="0" w:line="240" w:lineRule="auto"/>
    </w:pPr>
    <w:rPr>
      <w:rFonts w:ascii="Arial" w:hAnsi="Arial" w:cs="Arial"/>
      <w:color w:val="000000"/>
      <w:sz w:val="24"/>
      <w:szCs w:val="24"/>
    </w:rPr>
  </w:style>
  <w:style w:type="character" w:customStyle="1" w:styleId="lrzxr">
    <w:name w:val="lrzxr"/>
    <w:basedOn w:val="Bekezdsalapbettpusa"/>
    <w:rsid w:val="009C093E"/>
  </w:style>
  <w:style w:type="table" w:styleId="Rcsostblzat">
    <w:name w:val="Table Grid"/>
    <w:basedOn w:val="Normltblzat"/>
    <w:uiPriority w:val="39"/>
    <w:rsid w:val="001D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93A2D"/>
    <w:rPr>
      <w:color w:val="0563C1" w:themeColor="hyperlink"/>
      <w:u w:val="single"/>
    </w:rPr>
  </w:style>
  <w:style w:type="character" w:styleId="Kiemels2">
    <w:name w:val="Strong"/>
    <w:basedOn w:val="Bekezdsalapbettpusa"/>
    <w:uiPriority w:val="22"/>
    <w:qFormat/>
    <w:rsid w:val="00B507BE"/>
    <w:rPr>
      <w:b/>
      <w:bCs/>
    </w:rPr>
  </w:style>
  <w:style w:type="paragraph" w:styleId="NormlWeb">
    <w:name w:val="Normal (Web)"/>
    <w:basedOn w:val="Norml"/>
    <w:uiPriority w:val="99"/>
    <w:semiHidden/>
    <w:unhideWhenUsed/>
    <w:rsid w:val="00D20E4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2A7F1D"/>
    <w:pPr>
      <w:tabs>
        <w:tab w:val="center" w:pos="4536"/>
        <w:tab w:val="right" w:pos="9072"/>
      </w:tabs>
      <w:spacing w:after="0" w:line="240" w:lineRule="auto"/>
    </w:pPr>
  </w:style>
  <w:style w:type="character" w:customStyle="1" w:styleId="lfejChar">
    <w:name w:val="Élőfej Char"/>
    <w:basedOn w:val="Bekezdsalapbettpusa"/>
    <w:link w:val="lfej"/>
    <w:uiPriority w:val="99"/>
    <w:rsid w:val="002A7F1D"/>
  </w:style>
  <w:style w:type="paragraph" w:styleId="llb">
    <w:name w:val="footer"/>
    <w:basedOn w:val="Norml"/>
    <w:link w:val="llbChar"/>
    <w:uiPriority w:val="99"/>
    <w:unhideWhenUsed/>
    <w:rsid w:val="002A7F1D"/>
    <w:pPr>
      <w:tabs>
        <w:tab w:val="center" w:pos="4536"/>
        <w:tab w:val="right" w:pos="9072"/>
      </w:tabs>
      <w:spacing w:after="0" w:line="240" w:lineRule="auto"/>
    </w:pPr>
  </w:style>
  <w:style w:type="character" w:customStyle="1" w:styleId="llbChar">
    <w:name w:val="Élőláb Char"/>
    <w:basedOn w:val="Bekezdsalapbettpusa"/>
    <w:link w:val="llb"/>
    <w:uiPriority w:val="99"/>
    <w:rsid w:val="002A7F1D"/>
  </w:style>
  <w:style w:type="character" w:styleId="Feloldatlanmegemlts">
    <w:name w:val="Unresolved Mention"/>
    <w:basedOn w:val="Bekezdsalapbettpusa"/>
    <w:uiPriority w:val="99"/>
    <w:semiHidden/>
    <w:unhideWhenUsed/>
    <w:rsid w:val="00381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75044">
      <w:bodyDiv w:val="1"/>
      <w:marLeft w:val="0"/>
      <w:marRight w:val="0"/>
      <w:marTop w:val="0"/>
      <w:marBottom w:val="0"/>
      <w:divBdr>
        <w:top w:val="none" w:sz="0" w:space="0" w:color="auto"/>
        <w:left w:val="none" w:sz="0" w:space="0" w:color="auto"/>
        <w:bottom w:val="none" w:sz="0" w:space="0" w:color="auto"/>
        <w:right w:val="none" w:sz="0" w:space="0" w:color="auto"/>
      </w:divBdr>
      <w:divsChild>
        <w:div w:id="478427172">
          <w:marLeft w:val="0"/>
          <w:marRight w:val="0"/>
          <w:marTop w:val="0"/>
          <w:marBottom w:val="0"/>
          <w:divBdr>
            <w:top w:val="none" w:sz="0" w:space="0" w:color="auto"/>
            <w:left w:val="none" w:sz="0" w:space="0" w:color="auto"/>
            <w:bottom w:val="none" w:sz="0" w:space="0" w:color="auto"/>
            <w:right w:val="none" w:sz="0" w:space="0" w:color="auto"/>
          </w:divBdr>
        </w:div>
        <w:div w:id="1137382724">
          <w:marLeft w:val="0"/>
          <w:marRight w:val="0"/>
          <w:marTop w:val="0"/>
          <w:marBottom w:val="0"/>
          <w:divBdr>
            <w:top w:val="none" w:sz="0" w:space="0" w:color="auto"/>
            <w:left w:val="none" w:sz="0" w:space="0" w:color="auto"/>
            <w:bottom w:val="none" w:sz="0" w:space="0" w:color="auto"/>
            <w:right w:val="none" w:sz="0" w:space="0" w:color="auto"/>
          </w:divBdr>
        </w:div>
        <w:div w:id="1920362396">
          <w:marLeft w:val="0"/>
          <w:marRight w:val="0"/>
          <w:marTop w:val="0"/>
          <w:marBottom w:val="0"/>
          <w:divBdr>
            <w:top w:val="none" w:sz="0" w:space="0" w:color="auto"/>
            <w:left w:val="none" w:sz="0" w:space="0" w:color="auto"/>
            <w:bottom w:val="none" w:sz="0" w:space="0" w:color="auto"/>
            <w:right w:val="none" w:sz="0" w:space="0" w:color="auto"/>
          </w:divBdr>
        </w:div>
        <w:div w:id="1631982662">
          <w:marLeft w:val="0"/>
          <w:marRight w:val="0"/>
          <w:marTop w:val="0"/>
          <w:marBottom w:val="0"/>
          <w:divBdr>
            <w:top w:val="none" w:sz="0" w:space="0" w:color="auto"/>
            <w:left w:val="none" w:sz="0" w:space="0" w:color="auto"/>
            <w:bottom w:val="none" w:sz="0" w:space="0" w:color="auto"/>
            <w:right w:val="none" w:sz="0" w:space="0" w:color="auto"/>
          </w:divBdr>
        </w:div>
        <w:div w:id="1262756663">
          <w:marLeft w:val="0"/>
          <w:marRight w:val="0"/>
          <w:marTop w:val="0"/>
          <w:marBottom w:val="0"/>
          <w:divBdr>
            <w:top w:val="none" w:sz="0" w:space="0" w:color="auto"/>
            <w:left w:val="none" w:sz="0" w:space="0" w:color="auto"/>
            <w:bottom w:val="none" w:sz="0" w:space="0" w:color="auto"/>
            <w:right w:val="none" w:sz="0" w:space="0" w:color="auto"/>
          </w:divBdr>
        </w:div>
        <w:div w:id="91167026">
          <w:marLeft w:val="0"/>
          <w:marRight w:val="0"/>
          <w:marTop w:val="0"/>
          <w:marBottom w:val="0"/>
          <w:divBdr>
            <w:top w:val="none" w:sz="0" w:space="0" w:color="auto"/>
            <w:left w:val="none" w:sz="0" w:space="0" w:color="auto"/>
            <w:bottom w:val="none" w:sz="0" w:space="0" w:color="auto"/>
            <w:right w:val="none" w:sz="0" w:space="0" w:color="auto"/>
          </w:divBdr>
        </w:div>
        <w:div w:id="293566316">
          <w:marLeft w:val="0"/>
          <w:marRight w:val="0"/>
          <w:marTop w:val="0"/>
          <w:marBottom w:val="0"/>
          <w:divBdr>
            <w:top w:val="none" w:sz="0" w:space="0" w:color="auto"/>
            <w:left w:val="none" w:sz="0" w:space="0" w:color="auto"/>
            <w:bottom w:val="none" w:sz="0" w:space="0" w:color="auto"/>
            <w:right w:val="none" w:sz="0" w:space="0" w:color="auto"/>
          </w:divBdr>
        </w:div>
        <w:div w:id="484587892">
          <w:marLeft w:val="0"/>
          <w:marRight w:val="0"/>
          <w:marTop w:val="0"/>
          <w:marBottom w:val="0"/>
          <w:divBdr>
            <w:top w:val="none" w:sz="0" w:space="0" w:color="auto"/>
            <w:left w:val="none" w:sz="0" w:space="0" w:color="auto"/>
            <w:bottom w:val="none" w:sz="0" w:space="0" w:color="auto"/>
            <w:right w:val="none" w:sz="0" w:space="0" w:color="auto"/>
          </w:divBdr>
        </w:div>
        <w:div w:id="817652899">
          <w:marLeft w:val="0"/>
          <w:marRight w:val="0"/>
          <w:marTop w:val="0"/>
          <w:marBottom w:val="0"/>
          <w:divBdr>
            <w:top w:val="none" w:sz="0" w:space="0" w:color="auto"/>
            <w:left w:val="none" w:sz="0" w:space="0" w:color="auto"/>
            <w:bottom w:val="none" w:sz="0" w:space="0" w:color="auto"/>
            <w:right w:val="none" w:sz="0" w:space="0" w:color="auto"/>
          </w:divBdr>
        </w:div>
        <w:div w:id="1867408401">
          <w:marLeft w:val="0"/>
          <w:marRight w:val="0"/>
          <w:marTop w:val="0"/>
          <w:marBottom w:val="0"/>
          <w:divBdr>
            <w:top w:val="none" w:sz="0" w:space="0" w:color="auto"/>
            <w:left w:val="none" w:sz="0" w:space="0" w:color="auto"/>
            <w:bottom w:val="none" w:sz="0" w:space="0" w:color="auto"/>
            <w:right w:val="none" w:sz="0" w:space="0" w:color="auto"/>
          </w:divBdr>
        </w:div>
        <w:div w:id="1971937239">
          <w:marLeft w:val="0"/>
          <w:marRight w:val="0"/>
          <w:marTop w:val="0"/>
          <w:marBottom w:val="0"/>
          <w:divBdr>
            <w:top w:val="none" w:sz="0" w:space="0" w:color="auto"/>
            <w:left w:val="none" w:sz="0" w:space="0" w:color="auto"/>
            <w:bottom w:val="none" w:sz="0" w:space="0" w:color="auto"/>
            <w:right w:val="none" w:sz="0" w:space="0" w:color="auto"/>
          </w:divBdr>
        </w:div>
        <w:div w:id="1566186024">
          <w:marLeft w:val="0"/>
          <w:marRight w:val="0"/>
          <w:marTop w:val="0"/>
          <w:marBottom w:val="0"/>
          <w:divBdr>
            <w:top w:val="none" w:sz="0" w:space="0" w:color="auto"/>
            <w:left w:val="none" w:sz="0" w:space="0" w:color="auto"/>
            <w:bottom w:val="none" w:sz="0" w:space="0" w:color="auto"/>
            <w:right w:val="none" w:sz="0" w:space="0" w:color="auto"/>
          </w:divBdr>
        </w:div>
        <w:div w:id="31198125">
          <w:marLeft w:val="0"/>
          <w:marRight w:val="0"/>
          <w:marTop w:val="0"/>
          <w:marBottom w:val="0"/>
          <w:divBdr>
            <w:top w:val="none" w:sz="0" w:space="0" w:color="auto"/>
            <w:left w:val="none" w:sz="0" w:space="0" w:color="auto"/>
            <w:bottom w:val="none" w:sz="0" w:space="0" w:color="auto"/>
            <w:right w:val="none" w:sz="0" w:space="0" w:color="auto"/>
          </w:divBdr>
        </w:div>
        <w:div w:id="1696081893">
          <w:marLeft w:val="0"/>
          <w:marRight w:val="0"/>
          <w:marTop w:val="0"/>
          <w:marBottom w:val="0"/>
          <w:divBdr>
            <w:top w:val="none" w:sz="0" w:space="0" w:color="auto"/>
            <w:left w:val="none" w:sz="0" w:space="0" w:color="auto"/>
            <w:bottom w:val="none" w:sz="0" w:space="0" w:color="auto"/>
            <w:right w:val="none" w:sz="0" w:space="0" w:color="auto"/>
          </w:divBdr>
        </w:div>
      </w:divsChild>
    </w:div>
    <w:div w:id="712387320">
      <w:bodyDiv w:val="1"/>
      <w:marLeft w:val="0"/>
      <w:marRight w:val="0"/>
      <w:marTop w:val="0"/>
      <w:marBottom w:val="0"/>
      <w:divBdr>
        <w:top w:val="none" w:sz="0" w:space="0" w:color="auto"/>
        <w:left w:val="none" w:sz="0" w:space="0" w:color="auto"/>
        <w:bottom w:val="none" w:sz="0" w:space="0" w:color="auto"/>
        <w:right w:val="none" w:sz="0" w:space="0" w:color="auto"/>
      </w:divBdr>
      <w:divsChild>
        <w:div w:id="817503512">
          <w:marLeft w:val="0"/>
          <w:marRight w:val="0"/>
          <w:marTop w:val="0"/>
          <w:marBottom w:val="0"/>
          <w:divBdr>
            <w:top w:val="none" w:sz="0" w:space="0" w:color="auto"/>
            <w:left w:val="none" w:sz="0" w:space="0" w:color="auto"/>
            <w:bottom w:val="none" w:sz="0" w:space="0" w:color="auto"/>
            <w:right w:val="none" w:sz="0" w:space="0" w:color="auto"/>
          </w:divBdr>
        </w:div>
        <w:div w:id="1160344438">
          <w:marLeft w:val="0"/>
          <w:marRight w:val="0"/>
          <w:marTop w:val="0"/>
          <w:marBottom w:val="0"/>
          <w:divBdr>
            <w:top w:val="none" w:sz="0" w:space="0" w:color="auto"/>
            <w:left w:val="none" w:sz="0" w:space="0" w:color="auto"/>
            <w:bottom w:val="none" w:sz="0" w:space="0" w:color="auto"/>
            <w:right w:val="none" w:sz="0" w:space="0" w:color="auto"/>
          </w:divBdr>
        </w:div>
        <w:div w:id="603656255">
          <w:marLeft w:val="0"/>
          <w:marRight w:val="0"/>
          <w:marTop w:val="0"/>
          <w:marBottom w:val="0"/>
          <w:divBdr>
            <w:top w:val="none" w:sz="0" w:space="0" w:color="auto"/>
            <w:left w:val="none" w:sz="0" w:space="0" w:color="auto"/>
            <w:bottom w:val="none" w:sz="0" w:space="0" w:color="auto"/>
            <w:right w:val="none" w:sz="0" w:space="0" w:color="auto"/>
          </w:divBdr>
        </w:div>
        <w:div w:id="1475560211">
          <w:marLeft w:val="0"/>
          <w:marRight w:val="0"/>
          <w:marTop w:val="0"/>
          <w:marBottom w:val="0"/>
          <w:divBdr>
            <w:top w:val="none" w:sz="0" w:space="0" w:color="auto"/>
            <w:left w:val="none" w:sz="0" w:space="0" w:color="auto"/>
            <w:bottom w:val="none" w:sz="0" w:space="0" w:color="auto"/>
            <w:right w:val="none" w:sz="0" w:space="0" w:color="auto"/>
          </w:divBdr>
        </w:div>
        <w:div w:id="1525054198">
          <w:marLeft w:val="0"/>
          <w:marRight w:val="0"/>
          <w:marTop w:val="0"/>
          <w:marBottom w:val="0"/>
          <w:divBdr>
            <w:top w:val="none" w:sz="0" w:space="0" w:color="auto"/>
            <w:left w:val="none" w:sz="0" w:space="0" w:color="auto"/>
            <w:bottom w:val="none" w:sz="0" w:space="0" w:color="auto"/>
            <w:right w:val="none" w:sz="0" w:space="0" w:color="auto"/>
          </w:divBdr>
        </w:div>
        <w:div w:id="1589195473">
          <w:marLeft w:val="0"/>
          <w:marRight w:val="0"/>
          <w:marTop w:val="0"/>
          <w:marBottom w:val="0"/>
          <w:divBdr>
            <w:top w:val="none" w:sz="0" w:space="0" w:color="auto"/>
            <w:left w:val="none" w:sz="0" w:space="0" w:color="auto"/>
            <w:bottom w:val="none" w:sz="0" w:space="0" w:color="auto"/>
            <w:right w:val="none" w:sz="0" w:space="0" w:color="auto"/>
          </w:divBdr>
        </w:div>
        <w:div w:id="366295494">
          <w:marLeft w:val="0"/>
          <w:marRight w:val="0"/>
          <w:marTop w:val="0"/>
          <w:marBottom w:val="0"/>
          <w:divBdr>
            <w:top w:val="none" w:sz="0" w:space="0" w:color="auto"/>
            <w:left w:val="none" w:sz="0" w:space="0" w:color="auto"/>
            <w:bottom w:val="none" w:sz="0" w:space="0" w:color="auto"/>
            <w:right w:val="none" w:sz="0" w:space="0" w:color="auto"/>
          </w:divBdr>
        </w:div>
        <w:div w:id="1841385293">
          <w:marLeft w:val="0"/>
          <w:marRight w:val="0"/>
          <w:marTop w:val="0"/>
          <w:marBottom w:val="0"/>
          <w:divBdr>
            <w:top w:val="none" w:sz="0" w:space="0" w:color="auto"/>
            <w:left w:val="none" w:sz="0" w:space="0" w:color="auto"/>
            <w:bottom w:val="none" w:sz="0" w:space="0" w:color="auto"/>
            <w:right w:val="none" w:sz="0" w:space="0" w:color="auto"/>
          </w:divBdr>
        </w:div>
        <w:div w:id="1761217125">
          <w:marLeft w:val="0"/>
          <w:marRight w:val="0"/>
          <w:marTop w:val="0"/>
          <w:marBottom w:val="0"/>
          <w:divBdr>
            <w:top w:val="none" w:sz="0" w:space="0" w:color="auto"/>
            <w:left w:val="none" w:sz="0" w:space="0" w:color="auto"/>
            <w:bottom w:val="none" w:sz="0" w:space="0" w:color="auto"/>
            <w:right w:val="none" w:sz="0" w:space="0" w:color="auto"/>
          </w:divBdr>
        </w:div>
        <w:div w:id="1033577262">
          <w:marLeft w:val="0"/>
          <w:marRight w:val="0"/>
          <w:marTop w:val="0"/>
          <w:marBottom w:val="0"/>
          <w:divBdr>
            <w:top w:val="none" w:sz="0" w:space="0" w:color="auto"/>
            <w:left w:val="none" w:sz="0" w:space="0" w:color="auto"/>
            <w:bottom w:val="none" w:sz="0" w:space="0" w:color="auto"/>
            <w:right w:val="none" w:sz="0" w:space="0" w:color="auto"/>
          </w:divBdr>
        </w:div>
      </w:divsChild>
    </w:div>
    <w:div w:id="842663992">
      <w:bodyDiv w:val="1"/>
      <w:marLeft w:val="0"/>
      <w:marRight w:val="0"/>
      <w:marTop w:val="0"/>
      <w:marBottom w:val="0"/>
      <w:divBdr>
        <w:top w:val="none" w:sz="0" w:space="0" w:color="auto"/>
        <w:left w:val="none" w:sz="0" w:space="0" w:color="auto"/>
        <w:bottom w:val="none" w:sz="0" w:space="0" w:color="auto"/>
        <w:right w:val="none" w:sz="0" w:space="0" w:color="auto"/>
      </w:divBdr>
      <w:divsChild>
        <w:div w:id="1086418053">
          <w:marLeft w:val="0"/>
          <w:marRight w:val="0"/>
          <w:marTop w:val="0"/>
          <w:marBottom w:val="0"/>
          <w:divBdr>
            <w:top w:val="none" w:sz="0" w:space="0" w:color="auto"/>
            <w:left w:val="none" w:sz="0" w:space="0" w:color="auto"/>
            <w:bottom w:val="none" w:sz="0" w:space="0" w:color="auto"/>
            <w:right w:val="none" w:sz="0" w:space="0" w:color="auto"/>
          </w:divBdr>
        </w:div>
        <w:div w:id="1187787361">
          <w:marLeft w:val="0"/>
          <w:marRight w:val="0"/>
          <w:marTop w:val="0"/>
          <w:marBottom w:val="0"/>
          <w:divBdr>
            <w:top w:val="none" w:sz="0" w:space="0" w:color="auto"/>
            <w:left w:val="none" w:sz="0" w:space="0" w:color="auto"/>
            <w:bottom w:val="none" w:sz="0" w:space="0" w:color="auto"/>
            <w:right w:val="none" w:sz="0" w:space="0" w:color="auto"/>
          </w:divBdr>
        </w:div>
        <w:div w:id="1460762623">
          <w:marLeft w:val="0"/>
          <w:marRight w:val="0"/>
          <w:marTop w:val="0"/>
          <w:marBottom w:val="0"/>
          <w:divBdr>
            <w:top w:val="none" w:sz="0" w:space="0" w:color="auto"/>
            <w:left w:val="none" w:sz="0" w:space="0" w:color="auto"/>
            <w:bottom w:val="none" w:sz="0" w:space="0" w:color="auto"/>
            <w:right w:val="none" w:sz="0" w:space="0" w:color="auto"/>
          </w:divBdr>
        </w:div>
        <w:div w:id="217517802">
          <w:marLeft w:val="0"/>
          <w:marRight w:val="0"/>
          <w:marTop w:val="0"/>
          <w:marBottom w:val="0"/>
          <w:divBdr>
            <w:top w:val="none" w:sz="0" w:space="0" w:color="auto"/>
            <w:left w:val="none" w:sz="0" w:space="0" w:color="auto"/>
            <w:bottom w:val="none" w:sz="0" w:space="0" w:color="auto"/>
            <w:right w:val="none" w:sz="0" w:space="0" w:color="auto"/>
          </w:divBdr>
        </w:div>
        <w:div w:id="1131704764">
          <w:marLeft w:val="0"/>
          <w:marRight w:val="0"/>
          <w:marTop w:val="0"/>
          <w:marBottom w:val="0"/>
          <w:divBdr>
            <w:top w:val="none" w:sz="0" w:space="0" w:color="auto"/>
            <w:left w:val="none" w:sz="0" w:space="0" w:color="auto"/>
            <w:bottom w:val="none" w:sz="0" w:space="0" w:color="auto"/>
            <w:right w:val="none" w:sz="0" w:space="0" w:color="auto"/>
          </w:divBdr>
        </w:div>
        <w:div w:id="1883785995">
          <w:marLeft w:val="0"/>
          <w:marRight w:val="0"/>
          <w:marTop w:val="0"/>
          <w:marBottom w:val="0"/>
          <w:divBdr>
            <w:top w:val="none" w:sz="0" w:space="0" w:color="auto"/>
            <w:left w:val="none" w:sz="0" w:space="0" w:color="auto"/>
            <w:bottom w:val="none" w:sz="0" w:space="0" w:color="auto"/>
            <w:right w:val="none" w:sz="0" w:space="0" w:color="auto"/>
          </w:divBdr>
        </w:div>
        <w:div w:id="2130972861">
          <w:marLeft w:val="0"/>
          <w:marRight w:val="0"/>
          <w:marTop w:val="0"/>
          <w:marBottom w:val="0"/>
          <w:divBdr>
            <w:top w:val="none" w:sz="0" w:space="0" w:color="auto"/>
            <w:left w:val="none" w:sz="0" w:space="0" w:color="auto"/>
            <w:bottom w:val="none" w:sz="0" w:space="0" w:color="auto"/>
            <w:right w:val="none" w:sz="0" w:space="0" w:color="auto"/>
          </w:divBdr>
        </w:div>
      </w:divsChild>
    </w:div>
    <w:div w:id="1492869905">
      <w:bodyDiv w:val="1"/>
      <w:marLeft w:val="0"/>
      <w:marRight w:val="0"/>
      <w:marTop w:val="0"/>
      <w:marBottom w:val="0"/>
      <w:divBdr>
        <w:top w:val="none" w:sz="0" w:space="0" w:color="auto"/>
        <w:left w:val="none" w:sz="0" w:space="0" w:color="auto"/>
        <w:bottom w:val="none" w:sz="0" w:space="0" w:color="auto"/>
        <w:right w:val="none" w:sz="0" w:space="0" w:color="auto"/>
      </w:divBdr>
      <w:divsChild>
        <w:div w:id="351151980">
          <w:marLeft w:val="0"/>
          <w:marRight w:val="0"/>
          <w:marTop w:val="0"/>
          <w:marBottom w:val="0"/>
          <w:divBdr>
            <w:top w:val="none" w:sz="0" w:space="0" w:color="auto"/>
            <w:left w:val="none" w:sz="0" w:space="0" w:color="auto"/>
            <w:bottom w:val="none" w:sz="0" w:space="0" w:color="auto"/>
            <w:right w:val="none" w:sz="0" w:space="0" w:color="auto"/>
          </w:divBdr>
        </w:div>
        <w:div w:id="1823693839">
          <w:marLeft w:val="0"/>
          <w:marRight w:val="0"/>
          <w:marTop w:val="0"/>
          <w:marBottom w:val="0"/>
          <w:divBdr>
            <w:top w:val="none" w:sz="0" w:space="0" w:color="auto"/>
            <w:left w:val="none" w:sz="0" w:space="0" w:color="auto"/>
            <w:bottom w:val="none" w:sz="0" w:space="0" w:color="auto"/>
            <w:right w:val="none" w:sz="0" w:space="0" w:color="auto"/>
          </w:divBdr>
        </w:div>
        <w:div w:id="1167869930">
          <w:marLeft w:val="0"/>
          <w:marRight w:val="0"/>
          <w:marTop w:val="0"/>
          <w:marBottom w:val="0"/>
          <w:divBdr>
            <w:top w:val="none" w:sz="0" w:space="0" w:color="auto"/>
            <w:left w:val="none" w:sz="0" w:space="0" w:color="auto"/>
            <w:bottom w:val="none" w:sz="0" w:space="0" w:color="auto"/>
            <w:right w:val="none" w:sz="0" w:space="0" w:color="auto"/>
          </w:divBdr>
        </w:div>
        <w:div w:id="1982423523">
          <w:marLeft w:val="0"/>
          <w:marRight w:val="0"/>
          <w:marTop w:val="0"/>
          <w:marBottom w:val="0"/>
          <w:divBdr>
            <w:top w:val="none" w:sz="0" w:space="0" w:color="auto"/>
            <w:left w:val="none" w:sz="0" w:space="0" w:color="auto"/>
            <w:bottom w:val="none" w:sz="0" w:space="0" w:color="auto"/>
            <w:right w:val="none" w:sz="0" w:space="0" w:color="auto"/>
          </w:divBdr>
        </w:div>
        <w:div w:id="1413746174">
          <w:marLeft w:val="0"/>
          <w:marRight w:val="0"/>
          <w:marTop w:val="0"/>
          <w:marBottom w:val="0"/>
          <w:divBdr>
            <w:top w:val="none" w:sz="0" w:space="0" w:color="auto"/>
            <w:left w:val="none" w:sz="0" w:space="0" w:color="auto"/>
            <w:bottom w:val="none" w:sz="0" w:space="0" w:color="auto"/>
            <w:right w:val="none" w:sz="0" w:space="0" w:color="auto"/>
          </w:divBdr>
        </w:div>
        <w:div w:id="1113482254">
          <w:marLeft w:val="0"/>
          <w:marRight w:val="0"/>
          <w:marTop w:val="0"/>
          <w:marBottom w:val="0"/>
          <w:divBdr>
            <w:top w:val="none" w:sz="0" w:space="0" w:color="auto"/>
            <w:left w:val="none" w:sz="0" w:space="0" w:color="auto"/>
            <w:bottom w:val="none" w:sz="0" w:space="0" w:color="auto"/>
            <w:right w:val="none" w:sz="0" w:space="0" w:color="auto"/>
          </w:divBdr>
        </w:div>
        <w:div w:id="60714005">
          <w:marLeft w:val="0"/>
          <w:marRight w:val="0"/>
          <w:marTop w:val="0"/>
          <w:marBottom w:val="0"/>
          <w:divBdr>
            <w:top w:val="none" w:sz="0" w:space="0" w:color="auto"/>
            <w:left w:val="none" w:sz="0" w:space="0" w:color="auto"/>
            <w:bottom w:val="none" w:sz="0" w:space="0" w:color="auto"/>
            <w:right w:val="none" w:sz="0" w:space="0" w:color="auto"/>
          </w:divBdr>
        </w:div>
        <w:div w:id="279579139">
          <w:marLeft w:val="0"/>
          <w:marRight w:val="0"/>
          <w:marTop w:val="0"/>
          <w:marBottom w:val="0"/>
          <w:divBdr>
            <w:top w:val="none" w:sz="0" w:space="0" w:color="auto"/>
            <w:left w:val="none" w:sz="0" w:space="0" w:color="auto"/>
            <w:bottom w:val="none" w:sz="0" w:space="0" w:color="auto"/>
            <w:right w:val="none" w:sz="0" w:space="0" w:color="auto"/>
          </w:divBdr>
        </w:div>
        <w:div w:id="805898810">
          <w:marLeft w:val="0"/>
          <w:marRight w:val="0"/>
          <w:marTop w:val="0"/>
          <w:marBottom w:val="0"/>
          <w:divBdr>
            <w:top w:val="none" w:sz="0" w:space="0" w:color="auto"/>
            <w:left w:val="none" w:sz="0" w:space="0" w:color="auto"/>
            <w:bottom w:val="none" w:sz="0" w:space="0" w:color="auto"/>
            <w:right w:val="none" w:sz="0" w:space="0" w:color="auto"/>
          </w:divBdr>
        </w:div>
        <w:div w:id="1773011807">
          <w:marLeft w:val="0"/>
          <w:marRight w:val="0"/>
          <w:marTop w:val="0"/>
          <w:marBottom w:val="0"/>
          <w:divBdr>
            <w:top w:val="none" w:sz="0" w:space="0" w:color="auto"/>
            <w:left w:val="none" w:sz="0" w:space="0" w:color="auto"/>
            <w:bottom w:val="none" w:sz="0" w:space="0" w:color="auto"/>
            <w:right w:val="none" w:sz="0" w:space="0" w:color="auto"/>
          </w:divBdr>
        </w:div>
        <w:div w:id="1230729296">
          <w:marLeft w:val="0"/>
          <w:marRight w:val="0"/>
          <w:marTop w:val="0"/>
          <w:marBottom w:val="0"/>
          <w:divBdr>
            <w:top w:val="none" w:sz="0" w:space="0" w:color="auto"/>
            <w:left w:val="none" w:sz="0" w:space="0" w:color="auto"/>
            <w:bottom w:val="none" w:sz="0" w:space="0" w:color="auto"/>
            <w:right w:val="none" w:sz="0" w:space="0" w:color="auto"/>
          </w:divBdr>
        </w:div>
        <w:div w:id="1569881069">
          <w:marLeft w:val="0"/>
          <w:marRight w:val="0"/>
          <w:marTop w:val="0"/>
          <w:marBottom w:val="0"/>
          <w:divBdr>
            <w:top w:val="none" w:sz="0" w:space="0" w:color="auto"/>
            <w:left w:val="none" w:sz="0" w:space="0" w:color="auto"/>
            <w:bottom w:val="none" w:sz="0" w:space="0" w:color="auto"/>
            <w:right w:val="none" w:sz="0" w:space="0" w:color="auto"/>
          </w:divBdr>
        </w:div>
        <w:div w:id="1876768134">
          <w:marLeft w:val="0"/>
          <w:marRight w:val="0"/>
          <w:marTop w:val="0"/>
          <w:marBottom w:val="0"/>
          <w:divBdr>
            <w:top w:val="none" w:sz="0" w:space="0" w:color="auto"/>
            <w:left w:val="none" w:sz="0" w:space="0" w:color="auto"/>
            <w:bottom w:val="none" w:sz="0" w:space="0" w:color="auto"/>
            <w:right w:val="none" w:sz="0" w:space="0" w:color="auto"/>
          </w:divBdr>
        </w:div>
        <w:div w:id="1775319416">
          <w:marLeft w:val="0"/>
          <w:marRight w:val="0"/>
          <w:marTop w:val="0"/>
          <w:marBottom w:val="0"/>
          <w:divBdr>
            <w:top w:val="none" w:sz="0" w:space="0" w:color="auto"/>
            <w:left w:val="none" w:sz="0" w:space="0" w:color="auto"/>
            <w:bottom w:val="none" w:sz="0" w:space="0" w:color="auto"/>
            <w:right w:val="none" w:sz="0" w:space="0" w:color="auto"/>
          </w:divBdr>
        </w:div>
      </w:divsChild>
    </w:div>
    <w:div w:id="1620379242">
      <w:bodyDiv w:val="1"/>
      <w:marLeft w:val="0"/>
      <w:marRight w:val="0"/>
      <w:marTop w:val="0"/>
      <w:marBottom w:val="0"/>
      <w:divBdr>
        <w:top w:val="none" w:sz="0" w:space="0" w:color="auto"/>
        <w:left w:val="none" w:sz="0" w:space="0" w:color="auto"/>
        <w:bottom w:val="none" w:sz="0" w:space="0" w:color="auto"/>
        <w:right w:val="none" w:sz="0" w:space="0" w:color="auto"/>
      </w:divBdr>
      <w:divsChild>
        <w:div w:id="1958413554">
          <w:marLeft w:val="0"/>
          <w:marRight w:val="0"/>
          <w:marTop w:val="0"/>
          <w:marBottom w:val="0"/>
          <w:divBdr>
            <w:top w:val="none" w:sz="0" w:space="0" w:color="auto"/>
            <w:left w:val="none" w:sz="0" w:space="0" w:color="auto"/>
            <w:bottom w:val="none" w:sz="0" w:space="0" w:color="auto"/>
            <w:right w:val="none" w:sz="0" w:space="0" w:color="auto"/>
          </w:divBdr>
        </w:div>
        <w:div w:id="937568576">
          <w:marLeft w:val="0"/>
          <w:marRight w:val="0"/>
          <w:marTop w:val="0"/>
          <w:marBottom w:val="0"/>
          <w:divBdr>
            <w:top w:val="none" w:sz="0" w:space="0" w:color="auto"/>
            <w:left w:val="none" w:sz="0" w:space="0" w:color="auto"/>
            <w:bottom w:val="none" w:sz="0" w:space="0" w:color="auto"/>
            <w:right w:val="none" w:sz="0" w:space="0" w:color="auto"/>
          </w:divBdr>
        </w:div>
        <w:div w:id="422796333">
          <w:marLeft w:val="0"/>
          <w:marRight w:val="0"/>
          <w:marTop w:val="0"/>
          <w:marBottom w:val="0"/>
          <w:divBdr>
            <w:top w:val="none" w:sz="0" w:space="0" w:color="auto"/>
            <w:left w:val="none" w:sz="0" w:space="0" w:color="auto"/>
            <w:bottom w:val="none" w:sz="0" w:space="0" w:color="auto"/>
            <w:right w:val="none" w:sz="0" w:space="0" w:color="auto"/>
          </w:divBdr>
        </w:div>
        <w:div w:id="1606574113">
          <w:marLeft w:val="0"/>
          <w:marRight w:val="0"/>
          <w:marTop w:val="0"/>
          <w:marBottom w:val="0"/>
          <w:divBdr>
            <w:top w:val="none" w:sz="0" w:space="0" w:color="auto"/>
            <w:left w:val="none" w:sz="0" w:space="0" w:color="auto"/>
            <w:bottom w:val="none" w:sz="0" w:space="0" w:color="auto"/>
            <w:right w:val="none" w:sz="0" w:space="0" w:color="auto"/>
          </w:divBdr>
        </w:div>
        <w:div w:id="2121992265">
          <w:marLeft w:val="0"/>
          <w:marRight w:val="0"/>
          <w:marTop w:val="0"/>
          <w:marBottom w:val="0"/>
          <w:divBdr>
            <w:top w:val="none" w:sz="0" w:space="0" w:color="auto"/>
            <w:left w:val="none" w:sz="0" w:space="0" w:color="auto"/>
            <w:bottom w:val="none" w:sz="0" w:space="0" w:color="auto"/>
            <w:right w:val="none" w:sz="0" w:space="0" w:color="auto"/>
          </w:divBdr>
        </w:div>
        <w:div w:id="1455978992">
          <w:marLeft w:val="0"/>
          <w:marRight w:val="0"/>
          <w:marTop w:val="0"/>
          <w:marBottom w:val="0"/>
          <w:divBdr>
            <w:top w:val="none" w:sz="0" w:space="0" w:color="auto"/>
            <w:left w:val="none" w:sz="0" w:space="0" w:color="auto"/>
            <w:bottom w:val="none" w:sz="0" w:space="0" w:color="auto"/>
            <w:right w:val="none" w:sz="0" w:space="0" w:color="auto"/>
          </w:divBdr>
        </w:div>
        <w:div w:id="693044220">
          <w:marLeft w:val="0"/>
          <w:marRight w:val="0"/>
          <w:marTop w:val="0"/>
          <w:marBottom w:val="0"/>
          <w:divBdr>
            <w:top w:val="none" w:sz="0" w:space="0" w:color="auto"/>
            <w:left w:val="none" w:sz="0" w:space="0" w:color="auto"/>
            <w:bottom w:val="none" w:sz="0" w:space="0" w:color="auto"/>
            <w:right w:val="none" w:sz="0" w:space="0" w:color="auto"/>
          </w:divBdr>
        </w:div>
        <w:div w:id="1777863461">
          <w:marLeft w:val="0"/>
          <w:marRight w:val="0"/>
          <w:marTop w:val="0"/>
          <w:marBottom w:val="0"/>
          <w:divBdr>
            <w:top w:val="none" w:sz="0" w:space="0" w:color="auto"/>
            <w:left w:val="none" w:sz="0" w:space="0" w:color="auto"/>
            <w:bottom w:val="none" w:sz="0" w:space="0" w:color="auto"/>
            <w:right w:val="none" w:sz="0" w:space="0" w:color="auto"/>
          </w:divBdr>
        </w:div>
        <w:div w:id="494682945">
          <w:marLeft w:val="0"/>
          <w:marRight w:val="0"/>
          <w:marTop w:val="0"/>
          <w:marBottom w:val="0"/>
          <w:divBdr>
            <w:top w:val="none" w:sz="0" w:space="0" w:color="auto"/>
            <w:left w:val="none" w:sz="0" w:space="0" w:color="auto"/>
            <w:bottom w:val="none" w:sz="0" w:space="0" w:color="auto"/>
            <w:right w:val="none" w:sz="0" w:space="0" w:color="auto"/>
          </w:divBdr>
        </w:div>
        <w:div w:id="523790675">
          <w:marLeft w:val="0"/>
          <w:marRight w:val="0"/>
          <w:marTop w:val="0"/>
          <w:marBottom w:val="0"/>
          <w:divBdr>
            <w:top w:val="none" w:sz="0" w:space="0" w:color="auto"/>
            <w:left w:val="none" w:sz="0" w:space="0" w:color="auto"/>
            <w:bottom w:val="none" w:sz="0" w:space="0" w:color="auto"/>
            <w:right w:val="none" w:sz="0" w:space="0" w:color="auto"/>
          </w:divBdr>
        </w:div>
        <w:div w:id="922376119">
          <w:marLeft w:val="0"/>
          <w:marRight w:val="0"/>
          <w:marTop w:val="0"/>
          <w:marBottom w:val="0"/>
          <w:divBdr>
            <w:top w:val="none" w:sz="0" w:space="0" w:color="auto"/>
            <w:left w:val="none" w:sz="0" w:space="0" w:color="auto"/>
            <w:bottom w:val="none" w:sz="0" w:space="0" w:color="auto"/>
            <w:right w:val="none" w:sz="0" w:space="0" w:color="auto"/>
          </w:divBdr>
        </w:div>
        <w:div w:id="945698896">
          <w:marLeft w:val="0"/>
          <w:marRight w:val="0"/>
          <w:marTop w:val="0"/>
          <w:marBottom w:val="0"/>
          <w:divBdr>
            <w:top w:val="none" w:sz="0" w:space="0" w:color="auto"/>
            <w:left w:val="none" w:sz="0" w:space="0" w:color="auto"/>
            <w:bottom w:val="none" w:sz="0" w:space="0" w:color="auto"/>
            <w:right w:val="none" w:sz="0" w:space="0" w:color="auto"/>
          </w:divBdr>
        </w:div>
        <w:div w:id="1594128100">
          <w:marLeft w:val="0"/>
          <w:marRight w:val="0"/>
          <w:marTop w:val="0"/>
          <w:marBottom w:val="0"/>
          <w:divBdr>
            <w:top w:val="none" w:sz="0" w:space="0" w:color="auto"/>
            <w:left w:val="none" w:sz="0" w:space="0" w:color="auto"/>
            <w:bottom w:val="none" w:sz="0" w:space="0" w:color="auto"/>
            <w:right w:val="none" w:sz="0" w:space="0" w:color="auto"/>
          </w:divBdr>
        </w:div>
        <w:div w:id="967128677">
          <w:marLeft w:val="0"/>
          <w:marRight w:val="0"/>
          <w:marTop w:val="0"/>
          <w:marBottom w:val="0"/>
          <w:divBdr>
            <w:top w:val="none" w:sz="0" w:space="0" w:color="auto"/>
            <w:left w:val="none" w:sz="0" w:space="0" w:color="auto"/>
            <w:bottom w:val="none" w:sz="0" w:space="0" w:color="auto"/>
            <w:right w:val="none" w:sz="0" w:space="0" w:color="auto"/>
          </w:divBdr>
        </w:div>
        <w:div w:id="1696341251">
          <w:marLeft w:val="0"/>
          <w:marRight w:val="0"/>
          <w:marTop w:val="0"/>
          <w:marBottom w:val="0"/>
          <w:divBdr>
            <w:top w:val="none" w:sz="0" w:space="0" w:color="auto"/>
            <w:left w:val="none" w:sz="0" w:space="0" w:color="auto"/>
            <w:bottom w:val="none" w:sz="0" w:space="0" w:color="auto"/>
            <w:right w:val="none" w:sz="0" w:space="0" w:color="auto"/>
          </w:divBdr>
        </w:div>
        <w:div w:id="334109499">
          <w:marLeft w:val="0"/>
          <w:marRight w:val="0"/>
          <w:marTop w:val="0"/>
          <w:marBottom w:val="0"/>
          <w:divBdr>
            <w:top w:val="none" w:sz="0" w:space="0" w:color="auto"/>
            <w:left w:val="none" w:sz="0" w:space="0" w:color="auto"/>
            <w:bottom w:val="none" w:sz="0" w:space="0" w:color="auto"/>
            <w:right w:val="none" w:sz="0" w:space="0" w:color="auto"/>
          </w:divBdr>
        </w:div>
        <w:div w:id="643237844">
          <w:marLeft w:val="0"/>
          <w:marRight w:val="0"/>
          <w:marTop w:val="0"/>
          <w:marBottom w:val="0"/>
          <w:divBdr>
            <w:top w:val="none" w:sz="0" w:space="0" w:color="auto"/>
            <w:left w:val="none" w:sz="0" w:space="0" w:color="auto"/>
            <w:bottom w:val="none" w:sz="0" w:space="0" w:color="auto"/>
            <w:right w:val="none" w:sz="0" w:space="0" w:color="auto"/>
          </w:divBdr>
        </w:div>
      </w:divsChild>
    </w:div>
    <w:div w:id="1880194728">
      <w:bodyDiv w:val="1"/>
      <w:marLeft w:val="0"/>
      <w:marRight w:val="0"/>
      <w:marTop w:val="0"/>
      <w:marBottom w:val="0"/>
      <w:divBdr>
        <w:top w:val="none" w:sz="0" w:space="0" w:color="auto"/>
        <w:left w:val="none" w:sz="0" w:space="0" w:color="auto"/>
        <w:bottom w:val="none" w:sz="0" w:space="0" w:color="auto"/>
        <w:right w:val="none" w:sz="0" w:space="0" w:color="auto"/>
      </w:divBdr>
      <w:divsChild>
        <w:div w:id="670455040">
          <w:marLeft w:val="0"/>
          <w:marRight w:val="0"/>
          <w:marTop w:val="0"/>
          <w:marBottom w:val="0"/>
          <w:divBdr>
            <w:top w:val="none" w:sz="0" w:space="0" w:color="auto"/>
            <w:left w:val="none" w:sz="0" w:space="0" w:color="auto"/>
            <w:bottom w:val="none" w:sz="0" w:space="0" w:color="auto"/>
            <w:right w:val="none" w:sz="0" w:space="0" w:color="auto"/>
          </w:divBdr>
        </w:div>
        <w:div w:id="314114339">
          <w:marLeft w:val="0"/>
          <w:marRight w:val="0"/>
          <w:marTop w:val="0"/>
          <w:marBottom w:val="0"/>
          <w:divBdr>
            <w:top w:val="none" w:sz="0" w:space="0" w:color="auto"/>
            <w:left w:val="none" w:sz="0" w:space="0" w:color="auto"/>
            <w:bottom w:val="none" w:sz="0" w:space="0" w:color="auto"/>
            <w:right w:val="none" w:sz="0" w:space="0" w:color="auto"/>
          </w:divBdr>
        </w:div>
        <w:div w:id="833104485">
          <w:marLeft w:val="0"/>
          <w:marRight w:val="0"/>
          <w:marTop w:val="0"/>
          <w:marBottom w:val="0"/>
          <w:divBdr>
            <w:top w:val="none" w:sz="0" w:space="0" w:color="auto"/>
            <w:left w:val="none" w:sz="0" w:space="0" w:color="auto"/>
            <w:bottom w:val="none" w:sz="0" w:space="0" w:color="auto"/>
            <w:right w:val="none" w:sz="0" w:space="0" w:color="auto"/>
          </w:divBdr>
        </w:div>
        <w:div w:id="1825122830">
          <w:marLeft w:val="0"/>
          <w:marRight w:val="0"/>
          <w:marTop w:val="0"/>
          <w:marBottom w:val="0"/>
          <w:divBdr>
            <w:top w:val="none" w:sz="0" w:space="0" w:color="auto"/>
            <w:left w:val="none" w:sz="0" w:space="0" w:color="auto"/>
            <w:bottom w:val="none" w:sz="0" w:space="0" w:color="auto"/>
            <w:right w:val="none" w:sz="0" w:space="0" w:color="auto"/>
          </w:divBdr>
        </w:div>
      </w:divsChild>
    </w:div>
    <w:div w:id="1929190208">
      <w:bodyDiv w:val="1"/>
      <w:marLeft w:val="0"/>
      <w:marRight w:val="0"/>
      <w:marTop w:val="0"/>
      <w:marBottom w:val="0"/>
      <w:divBdr>
        <w:top w:val="none" w:sz="0" w:space="0" w:color="auto"/>
        <w:left w:val="none" w:sz="0" w:space="0" w:color="auto"/>
        <w:bottom w:val="none" w:sz="0" w:space="0" w:color="auto"/>
        <w:right w:val="none" w:sz="0" w:space="0" w:color="auto"/>
      </w:divBdr>
      <w:divsChild>
        <w:div w:id="32460988">
          <w:marLeft w:val="0"/>
          <w:marRight w:val="0"/>
          <w:marTop w:val="0"/>
          <w:marBottom w:val="0"/>
          <w:divBdr>
            <w:top w:val="none" w:sz="0" w:space="0" w:color="auto"/>
            <w:left w:val="none" w:sz="0" w:space="0" w:color="auto"/>
            <w:bottom w:val="none" w:sz="0" w:space="0" w:color="auto"/>
            <w:right w:val="none" w:sz="0" w:space="0" w:color="auto"/>
          </w:divBdr>
        </w:div>
        <w:div w:id="1381899551">
          <w:marLeft w:val="0"/>
          <w:marRight w:val="0"/>
          <w:marTop w:val="0"/>
          <w:marBottom w:val="0"/>
          <w:divBdr>
            <w:top w:val="none" w:sz="0" w:space="0" w:color="auto"/>
            <w:left w:val="none" w:sz="0" w:space="0" w:color="auto"/>
            <w:bottom w:val="none" w:sz="0" w:space="0" w:color="auto"/>
            <w:right w:val="none" w:sz="0" w:space="0" w:color="auto"/>
          </w:divBdr>
        </w:div>
        <w:div w:id="1355839357">
          <w:marLeft w:val="0"/>
          <w:marRight w:val="0"/>
          <w:marTop w:val="0"/>
          <w:marBottom w:val="0"/>
          <w:divBdr>
            <w:top w:val="none" w:sz="0" w:space="0" w:color="auto"/>
            <w:left w:val="none" w:sz="0" w:space="0" w:color="auto"/>
            <w:bottom w:val="none" w:sz="0" w:space="0" w:color="auto"/>
            <w:right w:val="none" w:sz="0" w:space="0" w:color="auto"/>
          </w:divBdr>
        </w:div>
        <w:div w:id="597177330">
          <w:marLeft w:val="0"/>
          <w:marRight w:val="0"/>
          <w:marTop w:val="0"/>
          <w:marBottom w:val="0"/>
          <w:divBdr>
            <w:top w:val="none" w:sz="0" w:space="0" w:color="auto"/>
            <w:left w:val="none" w:sz="0" w:space="0" w:color="auto"/>
            <w:bottom w:val="none" w:sz="0" w:space="0" w:color="auto"/>
            <w:right w:val="none" w:sz="0" w:space="0" w:color="auto"/>
          </w:divBdr>
        </w:div>
        <w:div w:id="1931161358">
          <w:marLeft w:val="0"/>
          <w:marRight w:val="0"/>
          <w:marTop w:val="0"/>
          <w:marBottom w:val="0"/>
          <w:divBdr>
            <w:top w:val="none" w:sz="0" w:space="0" w:color="auto"/>
            <w:left w:val="none" w:sz="0" w:space="0" w:color="auto"/>
            <w:bottom w:val="none" w:sz="0" w:space="0" w:color="auto"/>
            <w:right w:val="none" w:sz="0" w:space="0" w:color="auto"/>
          </w:divBdr>
        </w:div>
        <w:div w:id="908032954">
          <w:marLeft w:val="0"/>
          <w:marRight w:val="0"/>
          <w:marTop w:val="0"/>
          <w:marBottom w:val="0"/>
          <w:divBdr>
            <w:top w:val="none" w:sz="0" w:space="0" w:color="auto"/>
            <w:left w:val="none" w:sz="0" w:space="0" w:color="auto"/>
            <w:bottom w:val="none" w:sz="0" w:space="0" w:color="auto"/>
            <w:right w:val="none" w:sz="0" w:space="0" w:color="auto"/>
          </w:divBdr>
        </w:div>
        <w:div w:id="1003976897">
          <w:marLeft w:val="0"/>
          <w:marRight w:val="0"/>
          <w:marTop w:val="0"/>
          <w:marBottom w:val="0"/>
          <w:divBdr>
            <w:top w:val="none" w:sz="0" w:space="0" w:color="auto"/>
            <w:left w:val="none" w:sz="0" w:space="0" w:color="auto"/>
            <w:bottom w:val="none" w:sz="0" w:space="0" w:color="auto"/>
            <w:right w:val="none" w:sz="0" w:space="0" w:color="auto"/>
          </w:divBdr>
        </w:div>
        <w:div w:id="918296531">
          <w:marLeft w:val="0"/>
          <w:marRight w:val="0"/>
          <w:marTop w:val="0"/>
          <w:marBottom w:val="0"/>
          <w:divBdr>
            <w:top w:val="none" w:sz="0" w:space="0" w:color="auto"/>
            <w:left w:val="none" w:sz="0" w:space="0" w:color="auto"/>
            <w:bottom w:val="none" w:sz="0" w:space="0" w:color="auto"/>
            <w:right w:val="none" w:sz="0" w:space="0" w:color="auto"/>
          </w:divBdr>
        </w:div>
        <w:div w:id="2051874040">
          <w:marLeft w:val="0"/>
          <w:marRight w:val="0"/>
          <w:marTop w:val="0"/>
          <w:marBottom w:val="0"/>
          <w:divBdr>
            <w:top w:val="none" w:sz="0" w:space="0" w:color="auto"/>
            <w:left w:val="none" w:sz="0" w:space="0" w:color="auto"/>
            <w:bottom w:val="none" w:sz="0" w:space="0" w:color="auto"/>
            <w:right w:val="none" w:sz="0" w:space="0" w:color="auto"/>
          </w:divBdr>
        </w:div>
        <w:div w:id="1919439847">
          <w:marLeft w:val="0"/>
          <w:marRight w:val="0"/>
          <w:marTop w:val="0"/>
          <w:marBottom w:val="0"/>
          <w:divBdr>
            <w:top w:val="none" w:sz="0" w:space="0" w:color="auto"/>
            <w:left w:val="none" w:sz="0" w:space="0" w:color="auto"/>
            <w:bottom w:val="none" w:sz="0" w:space="0" w:color="auto"/>
            <w:right w:val="none" w:sz="0" w:space="0" w:color="auto"/>
          </w:divBdr>
        </w:div>
        <w:div w:id="1802267075">
          <w:marLeft w:val="0"/>
          <w:marRight w:val="0"/>
          <w:marTop w:val="0"/>
          <w:marBottom w:val="0"/>
          <w:divBdr>
            <w:top w:val="none" w:sz="0" w:space="0" w:color="auto"/>
            <w:left w:val="none" w:sz="0" w:space="0" w:color="auto"/>
            <w:bottom w:val="none" w:sz="0" w:space="0" w:color="auto"/>
            <w:right w:val="none" w:sz="0" w:space="0" w:color="auto"/>
          </w:divBdr>
        </w:div>
        <w:div w:id="262805633">
          <w:marLeft w:val="0"/>
          <w:marRight w:val="0"/>
          <w:marTop w:val="0"/>
          <w:marBottom w:val="0"/>
          <w:divBdr>
            <w:top w:val="none" w:sz="0" w:space="0" w:color="auto"/>
            <w:left w:val="none" w:sz="0" w:space="0" w:color="auto"/>
            <w:bottom w:val="none" w:sz="0" w:space="0" w:color="auto"/>
            <w:right w:val="none" w:sz="0" w:space="0" w:color="auto"/>
          </w:divBdr>
        </w:div>
        <w:div w:id="224994403">
          <w:marLeft w:val="0"/>
          <w:marRight w:val="0"/>
          <w:marTop w:val="0"/>
          <w:marBottom w:val="0"/>
          <w:divBdr>
            <w:top w:val="none" w:sz="0" w:space="0" w:color="auto"/>
            <w:left w:val="none" w:sz="0" w:space="0" w:color="auto"/>
            <w:bottom w:val="none" w:sz="0" w:space="0" w:color="auto"/>
            <w:right w:val="none" w:sz="0" w:space="0" w:color="auto"/>
          </w:divBdr>
        </w:div>
        <w:div w:id="1802114289">
          <w:marLeft w:val="0"/>
          <w:marRight w:val="0"/>
          <w:marTop w:val="0"/>
          <w:marBottom w:val="0"/>
          <w:divBdr>
            <w:top w:val="none" w:sz="0" w:space="0" w:color="auto"/>
            <w:left w:val="none" w:sz="0" w:space="0" w:color="auto"/>
            <w:bottom w:val="none" w:sz="0" w:space="0" w:color="auto"/>
            <w:right w:val="none" w:sz="0" w:space="0" w:color="auto"/>
          </w:divBdr>
        </w:div>
      </w:divsChild>
    </w:div>
    <w:div w:id="20496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witter.com/en/privacy" TargetMode="External"/><Relationship Id="rId18" Type="http://schemas.openxmlformats.org/officeDocument/2006/relationships/hyperlink" Target="http://www.albafehervar.hu" TargetMode="External"/><Relationship Id="rId26" Type="http://schemas.openxmlformats.org/officeDocument/2006/relationships/hyperlink" Target="http://www.albafehervar.hu" TargetMode="External"/><Relationship Id="rId39" Type="http://schemas.openxmlformats.org/officeDocument/2006/relationships/hyperlink" Target="mailto:ugyfelszolgalat@naih.hu" TargetMode="External"/><Relationship Id="rId3" Type="http://schemas.openxmlformats.org/officeDocument/2006/relationships/styles" Target="styles.xml"/><Relationship Id="rId21" Type="http://schemas.openxmlformats.org/officeDocument/2006/relationships/hyperlink" Target="mailto:titkarsag@albafehervar.hu" TargetMode="External"/><Relationship Id="rId34" Type="http://schemas.openxmlformats.org/officeDocument/2006/relationships/hyperlink" Target="mailto:ugyfelszolgalat@naih.hu" TargetMode="External"/><Relationship Id="rId42" Type="http://schemas.openxmlformats.org/officeDocument/2006/relationships/hyperlink" Target="http://www.albafehervar.h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elp.instagram.com" TargetMode="External"/><Relationship Id="rId17" Type="http://schemas.openxmlformats.org/officeDocument/2006/relationships/hyperlink" Target="mailto:ugyfelszolgalat@naih.hu" TargetMode="External"/><Relationship Id="rId25" Type="http://schemas.openxmlformats.org/officeDocument/2006/relationships/hyperlink" Target="mailto:titkarsag@albafehervar.hu" TargetMode="External"/><Relationship Id="rId33" Type="http://schemas.openxmlformats.org/officeDocument/2006/relationships/hyperlink" Target="http://naih.hu" TargetMode="External"/><Relationship Id="rId38" Type="http://schemas.openxmlformats.org/officeDocument/2006/relationships/hyperlink" Target="http://naih.hu" TargetMode="External"/><Relationship Id="rId46" Type="http://schemas.openxmlformats.org/officeDocument/2006/relationships/hyperlink" Target="http://www.albafehervar.hu" TargetMode="External"/><Relationship Id="rId2" Type="http://schemas.openxmlformats.org/officeDocument/2006/relationships/numbering" Target="numbering.xml"/><Relationship Id="rId16" Type="http://schemas.openxmlformats.org/officeDocument/2006/relationships/hyperlink" Target="http://naih.hu" TargetMode="External"/><Relationship Id="rId20" Type="http://schemas.openxmlformats.org/officeDocument/2006/relationships/hyperlink" Target="http://www.albafehervar.hu" TargetMode="External"/><Relationship Id="rId29" Type="http://schemas.openxmlformats.org/officeDocument/2006/relationships/hyperlink" Target="mailto:ugyfelszolgalat@naih.hu" TargetMode="External"/><Relationship Id="rId41" Type="http://schemas.openxmlformats.org/officeDocument/2006/relationships/hyperlink" Target="mailto:titkarsag@albafehervar.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about/privacy" TargetMode="External"/><Relationship Id="rId24" Type="http://schemas.openxmlformats.org/officeDocument/2006/relationships/hyperlink" Target="http://www.albafehervar.hu" TargetMode="External"/><Relationship Id="rId32" Type="http://schemas.openxmlformats.org/officeDocument/2006/relationships/hyperlink" Target="mailto:titkarsag@albafehervar.hu" TargetMode="External"/><Relationship Id="rId37" Type="http://schemas.openxmlformats.org/officeDocument/2006/relationships/hyperlink" Target="mailto:titkarsag@albafehervar.hu" TargetMode="External"/><Relationship Id="rId40" Type="http://schemas.openxmlformats.org/officeDocument/2006/relationships/hyperlink" Target="http://www.albafehervar.hu" TargetMode="External"/><Relationship Id="rId45"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hyperlink" Target="mailto:titkarsag@albafehervar.hu" TargetMode="External"/><Relationship Id="rId23" Type="http://schemas.openxmlformats.org/officeDocument/2006/relationships/hyperlink" Target="mailto:ugyfelszolgalat@naih.hu" TargetMode="External"/><Relationship Id="rId28" Type="http://schemas.openxmlformats.org/officeDocument/2006/relationships/hyperlink" Target="http://naih.hu" TargetMode="External"/><Relationship Id="rId36" Type="http://schemas.openxmlformats.org/officeDocument/2006/relationships/hyperlink" Target="http://www.albafehervar.hu" TargetMode="External"/><Relationship Id="rId49" Type="http://schemas.openxmlformats.org/officeDocument/2006/relationships/fontTable" Target="fontTable.xml"/><Relationship Id="rId10" Type="http://schemas.openxmlformats.org/officeDocument/2006/relationships/hyperlink" Target="http://www.albafehervar.hu" TargetMode="External"/><Relationship Id="rId19" Type="http://schemas.openxmlformats.org/officeDocument/2006/relationships/hyperlink" Target="mailto:titkarsag@albafehervar.hu" TargetMode="External"/><Relationship Id="rId31" Type="http://schemas.openxmlformats.org/officeDocument/2006/relationships/hyperlink" Target="http://www.albafehervar.hu" TargetMode="External"/><Relationship Id="rId44" Type="http://schemas.openxmlformats.org/officeDocument/2006/relationships/hyperlink" Target="http://naih.hu" TargetMode="External"/><Relationship Id="rId4" Type="http://schemas.openxmlformats.org/officeDocument/2006/relationships/settings" Target="settings.xml"/><Relationship Id="rId9" Type="http://schemas.openxmlformats.org/officeDocument/2006/relationships/hyperlink" Target="mailto:titkarsag@albafehervar.hu" TargetMode="External"/><Relationship Id="rId14" Type="http://schemas.openxmlformats.org/officeDocument/2006/relationships/hyperlink" Target="mailto:titkarsag@albafehervar.hu" TargetMode="External"/><Relationship Id="rId22" Type="http://schemas.openxmlformats.org/officeDocument/2006/relationships/hyperlink" Target="http://naih.hu" TargetMode="External"/><Relationship Id="rId27" Type="http://schemas.openxmlformats.org/officeDocument/2006/relationships/hyperlink" Target="mailto:titkarsag@albafehervar.hu" TargetMode="External"/><Relationship Id="rId30" Type="http://schemas.openxmlformats.org/officeDocument/2006/relationships/hyperlink" Target="http://www.albafehervar.hu" TargetMode="External"/><Relationship Id="rId35" Type="http://schemas.openxmlformats.org/officeDocument/2006/relationships/hyperlink" Target="http://www.albafehervar.hu" TargetMode="External"/><Relationship Id="rId43" Type="http://schemas.openxmlformats.org/officeDocument/2006/relationships/hyperlink" Target="mailto:titkarsag@albafehervar.hu" TargetMode="External"/><Relationship Id="rId48" Type="http://schemas.openxmlformats.org/officeDocument/2006/relationships/footer" Target="footer1.xml"/><Relationship Id="rId8" Type="http://schemas.openxmlformats.org/officeDocument/2006/relationships/hyperlink" Target="https://www.naih.hu/files/2017-08-31-kozlemeny-diakok-fenykepe-isk-honlapon.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A3D7A-BB40-490D-A667-6556CF1F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13979</Words>
  <Characters>96461</Characters>
  <Application>Microsoft Office Word</Application>
  <DocSecurity>0</DocSecurity>
  <Lines>803</Lines>
  <Paragraphs>220</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Gelencsér Bernadett</dc:creator>
  <cp:lastModifiedBy>Dr. Vörös József</cp:lastModifiedBy>
  <cp:revision>2</cp:revision>
  <cp:lastPrinted>2018-05-31T10:14:00Z</cp:lastPrinted>
  <dcterms:created xsi:type="dcterms:W3CDTF">2018-09-18T09:40:00Z</dcterms:created>
  <dcterms:modified xsi:type="dcterms:W3CDTF">2018-09-18T09:40:00Z</dcterms:modified>
</cp:coreProperties>
</file>